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5B8B4" w14:textId="77777777" w:rsidR="004062AE" w:rsidRPr="004062AE" w:rsidRDefault="004062AE" w:rsidP="004062AE">
      <w:pPr>
        <w:spacing w:after="0"/>
      </w:pPr>
      <w:bookmarkStart w:id="0" w:name="_Toc431193038"/>
      <w:bookmarkStart w:id="1" w:name="_Toc431193688"/>
      <w:bookmarkStart w:id="2" w:name="_Toc431207821"/>
      <w:bookmarkStart w:id="3" w:name="_Toc431379609"/>
      <w:bookmarkStart w:id="4" w:name="_GoBack"/>
      <w:bookmarkEnd w:id="4"/>
      <w:r>
        <w:rPr>
          <w:noProof/>
          <w:lang w:eastAsia="en-AU"/>
        </w:rPr>
        <w:drawing>
          <wp:anchor distT="0" distB="0" distL="114300" distR="114300" simplePos="0" relativeHeight="251651584" behindDoc="1" locked="0" layoutInCell="1" allowOverlap="1" wp14:anchorId="134B91BC" wp14:editId="3554E40F">
            <wp:simplePos x="0" y="0"/>
            <wp:positionH relativeFrom="page">
              <wp:posOffset>-28575</wp:posOffset>
            </wp:positionH>
            <wp:positionV relativeFrom="page">
              <wp:posOffset>-635</wp:posOffset>
            </wp:positionV>
            <wp:extent cx="7585075" cy="2667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rankston City Council Applications brooke\FCC A4 Header_Aqua.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58507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BADB4" w14:textId="77777777" w:rsidR="009B6D78" w:rsidRDefault="009B6D78">
      <w:pPr>
        <w:spacing w:after="0"/>
      </w:pPr>
    </w:p>
    <w:p w14:paraId="72F3A3D6" w14:textId="77777777" w:rsidR="009B6D78" w:rsidRDefault="009B6D78">
      <w:pPr>
        <w:spacing w:after="0"/>
      </w:pPr>
    </w:p>
    <w:p w14:paraId="07E13398" w14:textId="77777777" w:rsidR="009B6D78" w:rsidRDefault="009B6D78">
      <w:pPr>
        <w:spacing w:after="0"/>
      </w:pPr>
    </w:p>
    <w:p w14:paraId="65850297" w14:textId="77777777" w:rsidR="009B6D78" w:rsidRDefault="009B6D78">
      <w:pPr>
        <w:spacing w:after="0"/>
      </w:pPr>
    </w:p>
    <w:p w14:paraId="3AC159C9" w14:textId="77777777" w:rsidR="009B6D78" w:rsidRDefault="009B6D78">
      <w:pPr>
        <w:spacing w:after="0"/>
      </w:pPr>
    </w:p>
    <w:p w14:paraId="269E4252" w14:textId="77777777" w:rsidR="004062AE" w:rsidRDefault="004062AE" w:rsidP="004062AE">
      <w:pPr>
        <w:spacing w:after="0"/>
        <w:rPr>
          <w:rFonts w:ascii="Calibri" w:eastAsia="MS Gothic" w:hAnsi="Calibri" w:cs="Times New Roman"/>
          <w:b/>
          <w:color w:val="4396CA" w:themeColor="accent5"/>
          <w:spacing w:val="5"/>
          <w:kern w:val="28"/>
          <w:sz w:val="54"/>
          <w:szCs w:val="54"/>
          <w:lang w:val="en-US"/>
        </w:rPr>
      </w:pPr>
    </w:p>
    <w:p w14:paraId="448461AC" w14:textId="323E15FD" w:rsidR="004062AE" w:rsidRPr="002830CB" w:rsidRDefault="004062AE" w:rsidP="00793D5E">
      <w:pPr>
        <w:spacing w:after="0"/>
        <w:jc w:val="center"/>
        <w:rPr>
          <w:rFonts w:ascii="Calibri" w:eastAsia="MS Gothic" w:hAnsi="Calibri" w:cs="Times New Roman"/>
          <w:b/>
          <w:color w:val="4396CA" w:themeColor="accent5"/>
          <w:spacing w:val="5"/>
          <w:kern w:val="28"/>
          <w:sz w:val="56"/>
          <w:szCs w:val="54"/>
          <w:lang w:val="en-US"/>
        </w:rPr>
      </w:pPr>
      <w:r w:rsidRPr="002830CB">
        <w:rPr>
          <w:rFonts w:ascii="Calibri" w:eastAsia="MS Gothic" w:hAnsi="Calibri" w:cs="Times New Roman"/>
          <w:b/>
          <w:color w:val="4396CA" w:themeColor="accent5"/>
          <w:spacing w:val="5"/>
          <w:kern w:val="28"/>
          <w:sz w:val="56"/>
          <w:szCs w:val="54"/>
          <w:lang w:val="en-US"/>
        </w:rPr>
        <w:t>Frankston City Council</w:t>
      </w:r>
    </w:p>
    <w:p w14:paraId="12DE680D" w14:textId="77777777" w:rsidR="00793D5E" w:rsidRPr="004062AE" w:rsidRDefault="00793D5E" w:rsidP="00793D5E">
      <w:pPr>
        <w:spacing w:after="0"/>
        <w:jc w:val="center"/>
        <w:rPr>
          <w:rFonts w:ascii="Calibri" w:eastAsia="MS Gothic" w:hAnsi="Calibri" w:cs="Times New Roman"/>
          <w:b/>
          <w:color w:val="4396CA" w:themeColor="accent5"/>
          <w:spacing w:val="5"/>
          <w:kern w:val="28"/>
          <w:sz w:val="54"/>
          <w:szCs w:val="54"/>
          <w:lang w:val="en-US"/>
        </w:rPr>
      </w:pPr>
    </w:p>
    <w:p w14:paraId="25A3D47C" w14:textId="77777777" w:rsidR="004062AE" w:rsidRPr="002830CB" w:rsidRDefault="004062AE" w:rsidP="00793D5E">
      <w:pPr>
        <w:spacing w:after="0"/>
        <w:jc w:val="center"/>
        <w:rPr>
          <w:rFonts w:ascii="Calibri" w:eastAsia="MS Gothic" w:hAnsi="Calibri" w:cs="Times New Roman"/>
          <w:b/>
          <w:color w:val="4396CA" w:themeColor="accent5"/>
          <w:spacing w:val="5"/>
          <w:kern w:val="28"/>
          <w:sz w:val="72"/>
          <w:szCs w:val="54"/>
          <w:lang w:val="en-US"/>
        </w:rPr>
      </w:pPr>
      <w:r w:rsidRPr="002830CB">
        <w:rPr>
          <w:rFonts w:ascii="Calibri" w:eastAsia="MS Gothic" w:hAnsi="Calibri" w:cs="Times New Roman"/>
          <w:b/>
          <w:color w:val="4396CA" w:themeColor="accent5"/>
          <w:spacing w:val="5"/>
          <w:kern w:val="28"/>
          <w:sz w:val="72"/>
          <w:szCs w:val="54"/>
          <w:lang w:val="en-US"/>
        </w:rPr>
        <w:t>Electric Line Clearance Management Plan</w:t>
      </w:r>
    </w:p>
    <w:p w14:paraId="5E3D050D" w14:textId="77777777" w:rsidR="00B62FF7" w:rsidRDefault="00B62FF7" w:rsidP="00793D5E">
      <w:pPr>
        <w:spacing w:after="0"/>
        <w:jc w:val="center"/>
        <w:rPr>
          <w:rFonts w:ascii="Calibri" w:eastAsia="MS Gothic" w:hAnsi="Calibri" w:cs="Times New Roman"/>
          <w:b/>
          <w:color w:val="4396CA" w:themeColor="accent5"/>
          <w:spacing w:val="5"/>
          <w:kern w:val="28"/>
          <w:sz w:val="54"/>
          <w:szCs w:val="54"/>
          <w:lang w:val="en-US"/>
        </w:rPr>
      </w:pPr>
    </w:p>
    <w:p w14:paraId="191B5A16" w14:textId="09739DF5" w:rsidR="004062AE" w:rsidRPr="002830CB" w:rsidRDefault="004062AE" w:rsidP="00793D5E">
      <w:pPr>
        <w:spacing w:after="0"/>
        <w:jc w:val="center"/>
        <w:rPr>
          <w:rFonts w:ascii="Calibri" w:eastAsia="MS Gothic" w:hAnsi="Calibri" w:cs="Times New Roman"/>
          <w:b/>
          <w:color w:val="4396CA" w:themeColor="accent5"/>
          <w:spacing w:val="5"/>
          <w:kern w:val="28"/>
          <w:sz w:val="56"/>
          <w:szCs w:val="54"/>
          <w:lang w:val="en-US"/>
        </w:rPr>
      </w:pPr>
      <w:r w:rsidRPr="002830CB">
        <w:rPr>
          <w:rFonts w:ascii="Calibri" w:eastAsia="MS Gothic" w:hAnsi="Calibri" w:cs="Times New Roman"/>
          <w:b/>
          <w:color w:val="4396CA" w:themeColor="accent5"/>
          <w:spacing w:val="5"/>
          <w:kern w:val="28"/>
          <w:sz w:val="56"/>
          <w:szCs w:val="54"/>
          <w:lang w:val="en-US"/>
        </w:rPr>
        <w:t>202</w:t>
      </w:r>
      <w:r w:rsidR="00FD2373">
        <w:rPr>
          <w:rFonts w:ascii="Calibri" w:eastAsia="MS Gothic" w:hAnsi="Calibri" w:cs="Times New Roman"/>
          <w:b/>
          <w:color w:val="4396CA" w:themeColor="accent5"/>
          <w:spacing w:val="5"/>
          <w:kern w:val="28"/>
          <w:sz w:val="56"/>
          <w:szCs w:val="54"/>
          <w:lang w:val="en-US"/>
        </w:rPr>
        <w:t>2/23</w:t>
      </w:r>
    </w:p>
    <w:p w14:paraId="495BCAF1" w14:textId="77777777" w:rsidR="004062AE" w:rsidRDefault="004062AE" w:rsidP="00793D5E">
      <w:pPr>
        <w:spacing w:after="0"/>
        <w:jc w:val="center"/>
        <w:rPr>
          <w:rFonts w:ascii="Calibri" w:eastAsia="MS Gothic" w:hAnsi="Calibri" w:cs="Times New Roman"/>
          <w:b/>
          <w:color w:val="4396CA" w:themeColor="accent5"/>
          <w:spacing w:val="5"/>
          <w:kern w:val="28"/>
          <w:sz w:val="54"/>
          <w:szCs w:val="54"/>
          <w:lang w:val="en-US"/>
        </w:rPr>
      </w:pPr>
    </w:p>
    <w:p w14:paraId="2EDFF7E3" w14:textId="77777777" w:rsidR="004062AE" w:rsidRDefault="004062AE" w:rsidP="00A5178C">
      <w:pPr>
        <w:spacing w:after="0"/>
        <w:jc w:val="center"/>
        <w:rPr>
          <w:b/>
        </w:rPr>
      </w:pPr>
    </w:p>
    <w:p w14:paraId="3F3AB8F8" w14:textId="3A060248" w:rsidR="00793D5E" w:rsidRDefault="00793D5E" w:rsidP="00A5178C">
      <w:pPr>
        <w:spacing w:after="0"/>
        <w:jc w:val="center"/>
        <w:rPr>
          <w:b/>
        </w:rPr>
      </w:pPr>
    </w:p>
    <w:p w14:paraId="60D06023" w14:textId="0EFFAF6D" w:rsidR="00793D5E" w:rsidRDefault="00793D5E" w:rsidP="00A5178C">
      <w:pPr>
        <w:spacing w:after="0"/>
        <w:jc w:val="center"/>
        <w:rPr>
          <w:b/>
        </w:rPr>
      </w:pPr>
    </w:p>
    <w:p w14:paraId="5CCE4A52" w14:textId="77777777" w:rsidR="004062AE" w:rsidRDefault="004062AE" w:rsidP="00A5178C">
      <w:pPr>
        <w:spacing w:after="0"/>
        <w:jc w:val="center"/>
        <w:rPr>
          <w:b/>
        </w:rPr>
      </w:pPr>
    </w:p>
    <w:p w14:paraId="060B65D2" w14:textId="5E015694" w:rsidR="00793D5E" w:rsidRDefault="00793D5E" w:rsidP="00A5178C">
      <w:pPr>
        <w:spacing w:after="0"/>
        <w:jc w:val="center"/>
        <w:rPr>
          <w:b/>
        </w:rPr>
      </w:pPr>
    </w:p>
    <w:p w14:paraId="746350FE" w14:textId="3A769076" w:rsidR="002F459B" w:rsidRDefault="002F459B" w:rsidP="00A5178C">
      <w:pPr>
        <w:spacing w:after="0"/>
        <w:jc w:val="center"/>
        <w:rPr>
          <w:b/>
        </w:rPr>
      </w:pPr>
    </w:p>
    <w:p w14:paraId="7190C4C6" w14:textId="77777777" w:rsidR="002F459B" w:rsidRDefault="002F459B" w:rsidP="00A5178C">
      <w:pPr>
        <w:spacing w:after="0"/>
        <w:jc w:val="center"/>
        <w:rPr>
          <w:b/>
        </w:rPr>
      </w:pPr>
    </w:p>
    <w:p w14:paraId="5B8A075D" w14:textId="7BE42867" w:rsidR="00973699" w:rsidRDefault="00973699" w:rsidP="00A5178C">
      <w:pPr>
        <w:spacing w:after="0"/>
        <w:jc w:val="center"/>
        <w:rPr>
          <w:b/>
        </w:rPr>
      </w:pPr>
    </w:p>
    <w:p w14:paraId="7AEF0208" w14:textId="253F4257" w:rsidR="002830CB" w:rsidRDefault="002830CB" w:rsidP="00A5178C">
      <w:pPr>
        <w:spacing w:after="0"/>
        <w:jc w:val="center"/>
        <w:rPr>
          <w:b/>
        </w:rPr>
      </w:pPr>
    </w:p>
    <w:p w14:paraId="06E0CA91" w14:textId="3F940451" w:rsidR="002830CB" w:rsidRDefault="002830CB" w:rsidP="00A5178C">
      <w:pPr>
        <w:spacing w:after="0"/>
        <w:jc w:val="center"/>
        <w:rPr>
          <w:b/>
        </w:rPr>
      </w:pPr>
    </w:p>
    <w:p w14:paraId="2C766C79" w14:textId="77777777" w:rsidR="002830CB" w:rsidRDefault="002830CB" w:rsidP="00A5178C">
      <w:pPr>
        <w:spacing w:after="0"/>
        <w:jc w:val="center"/>
        <w:rPr>
          <w:b/>
        </w:rPr>
      </w:pPr>
    </w:p>
    <w:p w14:paraId="7B44BCD8" w14:textId="77777777" w:rsidR="00973699" w:rsidRPr="00A5178C" w:rsidRDefault="00973699" w:rsidP="00A5178C">
      <w:pPr>
        <w:spacing w:after="0"/>
        <w:jc w:val="center"/>
        <w:rPr>
          <w:b/>
        </w:rPr>
      </w:pPr>
    </w:p>
    <w:p w14:paraId="7911DFC9" w14:textId="3AD80344" w:rsidR="00D42D25" w:rsidRDefault="00D42D25">
      <w:pPr>
        <w:spacing w:after="0"/>
      </w:pPr>
    </w:p>
    <w:p w14:paraId="0C020B38" w14:textId="77777777" w:rsidR="00973699" w:rsidRDefault="00973699">
      <w:pPr>
        <w:spacing w:after="0"/>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835"/>
        <w:gridCol w:w="1985"/>
        <w:gridCol w:w="2500"/>
      </w:tblGrid>
      <w:tr w:rsidR="00B62FF7" w14:paraId="487CB6D5" w14:textId="77777777" w:rsidTr="002830CB">
        <w:tc>
          <w:tcPr>
            <w:tcW w:w="1984" w:type="dxa"/>
          </w:tcPr>
          <w:p w14:paraId="39ED7661" w14:textId="4BA3E89C" w:rsidR="00B62FF7" w:rsidRPr="00793D5E" w:rsidRDefault="00B62FF7">
            <w:pPr>
              <w:spacing w:after="0"/>
              <w:rPr>
                <w:b/>
                <w:sz w:val="22"/>
              </w:rPr>
            </w:pPr>
            <w:r w:rsidRPr="00793D5E">
              <w:rPr>
                <w:b/>
                <w:sz w:val="22"/>
              </w:rPr>
              <w:t>Revision Number:</w:t>
            </w:r>
          </w:p>
        </w:tc>
        <w:tc>
          <w:tcPr>
            <w:tcW w:w="2835" w:type="dxa"/>
          </w:tcPr>
          <w:p w14:paraId="65E33769" w14:textId="24AAE40C" w:rsidR="00B62FF7" w:rsidRPr="00793D5E" w:rsidRDefault="0011352B">
            <w:pPr>
              <w:spacing w:after="0"/>
              <w:rPr>
                <w:sz w:val="22"/>
              </w:rPr>
            </w:pPr>
            <w:r>
              <w:rPr>
                <w:sz w:val="22"/>
              </w:rPr>
              <w:t>6</w:t>
            </w:r>
            <w:r w:rsidR="00B62FF7" w:rsidRPr="00793D5E">
              <w:rPr>
                <w:sz w:val="22"/>
              </w:rPr>
              <w:t>.0</w:t>
            </w:r>
          </w:p>
        </w:tc>
        <w:tc>
          <w:tcPr>
            <w:tcW w:w="1985" w:type="dxa"/>
          </w:tcPr>
          <w:p w14:paraId="58D19E9F" w14:textId="0711A998" w:rsidR="00B62FF7" w:rsidRPr="00793D5E" w:rsidRDefault="00B62FF7">
            <w:pPr>
              <w:spacing w:after="0"/>
              <w:rPr>
                <w:b/>
                <w:sz w:val="22"/>
              </w:rPr>
            </w:pPr>
            <w:r w:rsidRPr="00793D5E">
              <w:rPr>
                <w:b/>
                <w:sz w:val="22"/>
              </w:rPr>
              <w:t>Approved by:</w:t>
            </w:r>
          </w:p>
        </w:tc>
        <w:tc>
          <w:tcPr>
            <w:tcW w:w="2500" w:type="dxa"/>
          </w:tcPr>
          <w:p w14:paraId="7CBF0DAE" w14:textId="4D2A12ED" w:rsidR="00B62FF7" w:rsidRPr="00793D5E" w:rsidRDefault="00793D5E">
            <w:pPr>
              <w:spacing w:after="0"/>
              <w:rPr>
                <w:sz w:val="22"/>
              </w:rPr>
            </w:pPr>
            <w:r w:rsidRPr="00793D5E">
              <w:rPr>
                <w:sz w:val="22"/>
              </w:rPr>
              <w:t>Phil Cantillon</w:t>
            </w:r>
          </w:p>
        </w:tc>
      </w:tr>
      <w:tr w:rsidR="00793D5E" w14:paraId="043972D6" w14:textId="77777777" w:rsidTr="002830CB">
        <w:tc>
          <w:tcPr>
            <w:tcW w:w="1984" w:type="dxa"/>
          </w:tcPr>
          <w:p w14:paraId="03C40F28" w14:textId="24B2B580" w:rsidR="00793D5E" w:rsidRPr="00793D5E" w:rsidRDefault="00793D5E" w:rsidP="00793D5E">
            <w:pPr>
              <w:spacing w:after="0"/>
              <w:rPr>
                <w:b/>
                <w:sz w:val="22"/>
              </w:rPr>
            </w:pPr>
            <w:r>
              <w:rPr>
                <w:b/>
                <w:sz w:val="22"/>
              </w:rPr>
              <w:t>Document Number</w:t>
            </w:r>
          </w:p>
        </w:tc>
        <w:tc>
          <w:tcPr>
            <w:tcW w:w="2835" w:type="dxa"/>
          </w:tcPr>
          <w:p w14:paraId="13862A41" w14:textId="146D9EF1" w:rsidR="00793D5E" w:rsidRPr="00FD2373" w:rsidRDefault="0089246C" w:rsidP="00793D5E">
            <w:pPr>
              <w:spacing w:after="0"/>
              <w:rPr>
                <w:sz w:val="22"/>
                <w:highlight w:val="yellow"/>
              </w:rPr>
            </w:pPr>
            <w:r w:rsidRPr="0089246C">
              <w:rPr>
                <w:sz w:val="22"/>
              </w:rPr>
              <w:t>A4657343</w:t>
            </w:r>
          </w:p>
        </w:tc>
        <w:tc>
          <w:tcPr>
            <w:tcW w:w="1985" w:type="dxa"/>
          </w:tcPr>
          <w:p w14:paraId="1D0FC659" w14:textId="6BF91099" w:rsidR="00793D5E" w:rsidRPr="00793D5E" w:rsidRDefault="00793D5E" w:rsidP="00793D5E">
            <w:pPr>
              <w:spacing w:after="0"/>
              <w:rPr>
                <w:b/>
                <w:sz w:val="22"/>
              </w:rPr>
            </w:pPr>
            <w:r w:rsidRPr="00793D5E">
              <w:rPr>
                <w:b/>
                <w:sz w:val="22"/>
              </w:rPr>
              <w:t>Position:</w:t>
            </w:r>
          </w:p>
        </w:tc>
        <w:tc>
          <w:tcPr>
            <w:tcW w:w="2500" w:type="dxa"/>
          </w:tcPr>
          <w:p w14:paraId="013909CB" w14:textId="4CFEBB16" w:rsidR="00793D5E" w:rsidRPr="00793D5E" w:rsidRDefault="00793D5E" w:rsidP="00793D5E">
            <w:pPr>
              <w:spacing w:after="0"/>
              <w:rPr>
                <w:sz w:val="22"/>
              </w:rPr>
            </w:pPr>
            <w:r w:rsidRPr="00793D5E">
              <w:rPr>
                <w:sz w:val="22"/>
              </w:rPr>
              <w:t>Chief Executive Officer</w:t>
            </w:r>
          </w:p>
        </w:tc>
      </w:tr>
      <w:tr w:rsidR="00793D5E" w14:paraId="69317161" w14:textId="77777777" w:rsidTr="002830CB">
        <w:tc>
          <w:tcPr>
            <w:tcW w:w="1984" w:type="dxa"/>
          </w:tcPr>
          <w:p w14:paraId="737EF57F" w14:textId="04D9DF93" w:rsidR="00793D5E" w:rsidRPr="00793D5E" w:rsidRDefault="00793D5E" w:rsidP="00793D5E">
            <w:pPr>
              <w:spacing w:after="0"/>
              <w:rPr>
                <w:b/>
                <w:sz w:val="22"/>
              </w:rPr>
            </w:pPr>
            <w:r w:rsidRPr="00793D5E">
              <w:rPr>
                <w:b/>
                <w:sz w:val="22"/>
              </w:rPr>
              <w:t>Date Updated</w:t>
            </w:r>
          </w:p>
        </w:tc>
        <w:tc>
          <w:tcPr>
            <w:tcW w:w="2835" w:type="dxa"/>
          </w:tcPr>
          <w:p w14:paraId="689D0D75" w14:textId="0F43F66E" w:rsidR="00793D5E" w:rsidRPr="00793D5E" w:rsidRDefault="00FD2373" w:rsidP="00FD2373">
            <w:pPr>
              <w:spacing w:after="0"/>
              <w:rPr>
                <w:sz w:val="22"/>
              </w:rPr>
            </w:pPr>
            <w:r>
              <w:rPr>
                <w:sz w:val="22"/>
              </w:rPr>
              <w:t>30</w:t>
            </w:r>
            <w:r w:rsidR="0011352B">
              <w:rPr>
                <w:sz w:val="22"/>
              </w:rPr>
              <w:t>.03.2022</w:t>
            </w:r>
          </w:p>
        </w:tc>
        <w:tc>
          <w:tcPr>
            <w:tcW w:w="1985" w:type="dxa"/>
            <w:vMerge w:val="restart"/>
          </w:tcPr>
          <w:p w14:paraId="6C1A3950" w14:textId="54077C81" w:rsidR="00793D5E" w:rsidRPr="00793D5E" w:rsidRDefault="00793D5E" w:rsidP="00793D5E">
            <w:pPr>
              <w:spacing w:after="0"/>
              <w:rPr>
                <w:b/>
                <w:sz w:val="22"/>
              </w:rPr>
            </w:pPr>
            <w:r w:rsidRPr="00793D5E">
              <w:rPr>
                <w:b/>
                <w:sz w:val="22"/>
              </w:rPr>
              <w:t>Signature:</w:t>
            </w:r>
          </w:p>
        </w:tc>
        <w:tc>
          <w:tcPr>
            <w:tcW w:w="2500" w:type="dxa"/>
            <w:vMerge w:val="restart"/>
          </w:tcPr>
          <w:p w14:paraId="05289B68" w14:textId="77777777" w:rsidR="00793D5E" w:rsidRPr="00793D5E" w:rsidRDefault="00793D5E" w:rsidP="00793D5E">
            <w:pPr>
              <w:spacing w:after="0"/>
              <w:rPr>
                <w:sz w:val="22"/>
              </w:rPr>
            </w:pPr>
          </w:p>
          <w:p w14:paraId="01DE8561" w14:textId="77777777" w:rsidR="00793D5E" w:rsidRPr="00793D5E" w:rsidRDefault="00793D5E" w:rsidP="00793D5E">
            <w:pPr>
              <w:spacing w:after="0"/>
              <w:rPr>
                <w:sz w:val="22"/>
              </w:rPr>
            </w:pPr>
          </w:p>
          <w:p w14:paraId="45159CE9" w14:textId="635C1E6C" w:rsidR="00793D5E" w:rsidRPr="00793D5E" w:rsidRDefault="00793D5E" w:rsidP="00793D5E">
            <w:pPr>
              <w:spacing w:after="0"/>
              <w:rPr>
                <w:sz w:val="22"/>
              </w:rPr>
            </w:pPr>
          </w:p>
        </w:tc>
      </w:tr>
      <w:tr w:rsidR="00793D5E" w14:paraId="3D330728" w14:textId="77777777" w:rsidTr="002830CB">
        <w:tc>
          <w:tcPr>
            <w:tcW w:w="1984" w:type="dxa"/>
          </w:tcPr>
          <w:p w14:paraId="467BDA87" w14:textId="07A3A5CE" w:rsidR="00793D5E" w:rsidRPr="00793D5E" w:rsidRDefault="00793D5E" w:rsidP="00793D5E">
            <w:pPr>
              <w:spacing w:after="0"/>
              <w:rPr>
                <w:b/>
                <w:sz w:val="22"/>
              </w:rPr>
            </w:pPr>
            <w:r w:rsidRPr="00793D5E">
              <w:rPr>
                <w:b/>
                <w:sz w:val="22"/>
              </w:rPr>
              <w:t>Date Approved</w:t>
            </w:r>
          </w:p>
        </w:tc>
        <w:tc>
          <w:tcPr>
            <w:tcW w:w="2835" w:type="dxa"/>
          </w:tcPr>
          <w:p w14:paraId="187B502D" w14:textId="4FDCB53C" w:rsidR="00793D5E" w:rsidRPr="00793D5E" w:rsidRDefault="0011352B" w:rsidP="00793D5E">
            <w:pPr>
              <w:spacing w:after="0"/>
              <w:rPr>
                <w:sz w:val="22"/>
              </w:rPr>
            </w:pPr>
            <w:r>
              <w:rPr>
                <w:sz w:val="22"/>
              </w:rPr>
              <w:t>31.03.2022</w:t>
            </w:r>
          </w:p>
        </w:tc>
        <w:tc>
          <w:tcPr>
            <w:tcW w:w="1985" w:type="dxa"/>
            <w:vMerge/>
          </w:tcPr>
          <w:p w14:paraId="4DBF8DBD" w14:textId="7A421408" w:rsidR="00793D5E" w:rsidRPr="00793D5E" w:rsidRDefault="00793D5E" w:rsidP="00793D5E">
            <w:pPr>
              <w:spacing w:after="0"/>
              <w:rPr>
                <w:b/>
                <w:sz w:val="22"/>
              </w:rPr>
            </w:pPr>
          </w:p>
        </w:tc>
        <w:tc>
          <w:tcPr>
            <w:tcW w:w="2500" w:type="dxa"/>
            <w:vMerge/>
          </w:tcPr>
          <w:p w14:paraId="48AD58C3" w14:textId="4844303B" w:rsidR="00793D5E" w:rsidRPr="00793D5E" w:rsidRDefault="00793D5E" w:rsidP="00793D5E">
            <w:pPr>
              <w:spacing w:after="0"/>
              <w:rPr>
                <w:sz w:val="22"/>
              </w:rPr>
            </w:pPr>
          </w:p>
        </w:tc>
      </w:tr>
    </w:tbl>
    <w:p w14:paraId="68C49822" w14:textId="77777777" w:rsidR="00B63BA0" w:rsidRDefault="00B63BA0">
      <w:pPr>
        <w:spacing w:after="0"/>
      </w:pPr>
    </w:p>
    <w:bookmarkEnd w:id="0"/>
    <w:bookmarkEnd w:id="1"/>
    <w:bookmarkEnd w:id="2"/>
    <w:bookmarkEnd w:id="3"/>
    <w:p w14:paraId="12BF578E" w14:textId="77777777" w:rsidR="00C60082" w:rsidRPr="00C60082" w:rsidRDefault="00C60082" w:rsidP="00C60082">
      <w:pPr>
        <w:sectPr w:rsidR="00C60082" w:rsidRPr="00C60082" w:rsidSect="00A5178C">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40" w:right="1080" w:bottom="1440" w:left="1080" w:header="397" w:footer="227" w:gutter="0"/>
          <w:cols w:space="276"/>
          <w:docGrid w:linePitch="360"/>
        </w:sectPr>
      </w:pPr>
    </w:p>
    <w:sdt>
      <w:sdtPr>
        <w:rPr>
          <w:rFonts w:asciiTheme="minorHAnsi" w:eastAsiaTheme="minorEastAsia" w:hAnsiTheme="minorHAnsi" w:cstheme="minorBidi"/>
          <w:b/>
          <w:bCs w:val="0"/>
          <w:caps w:val="0"/>
          <w:color w:val="auto"/>
          <w:sz w:val="24"/>
          <w:szCs w:val="24"/>
          <w:lang w:val="en-AU" w:eastAsia="en-US"/>
        </w:rPr>
        <w:id w:val="603396042"/>
        <w:docPartObj>
          <w:docPartGallery w:val="Table of Contents"/>
          <w:docPartUnique/>
        </w:docPartObj>
      </w:sdtPr>
      <w:sdtEndPr>
        <w:rPr>
          <w:b w:val="0"/>
          <w:noProof/>
        </w:rPr>
      </w:sdtEndPr>
      <w:sdtContent>
        <w:p w14:paraId="518E9709" w14:textId="77777777" w:rsidR="00535B48" w:rsidRDefault="00535B48">
          <w:pPr>
            <w:pStyle w:val="TOCHeading"/>
          </w:pPr>
          <w:r>
            <w:t>Contents</w:t>
          </w:r>
        </w:p>
        <w:p w14:paraId="1752D9CF" w14:textId="159A255E" w:rsidR="004676EA" w:rsidRDefault="00DE40D1">
          <w:pPr>
            <w:pStyle w:val="TOC1"/>
            <w:tabs>
              <w:tab w:val="right" w:leader="dot" w:pos="9730"/>
            </w:tabs>
            <w:rPr>
              <w:rFonts w:cstheme="minorBidi"/>
              <w:b w:val="0"/>
              <w:bCs w:val="0"/>
              <w:caps w:val="0"/>
              <w:noProof/>
              <w:sz w:val="22"/>
              <w:szCs w:val="22"/>
              <w:lang w:eastAsia="en-AU"/>
            </w:rPr>
          </w:pPr>
          <w:r>
            <w:rPr>
              <w:sz w:val="22"/>
            </w:rPr>
            <w:fldChar w:fldCharType="begin"/>
          </w:r>
          <w:r>
            <w:rPr>
              <w:sz w:val="22"/>
            </w:rPr>
            <w:instrText xml:space="preserve"> TOC \o "1-3" \h \z \u </w:instrText>
          </w:r>
          <w:r>
            <w:rPr>
              <w:sz w:val="22"/>
            </w:rPr>
            <w:fldChar w:fldCharType="separate"/>
          </w:r>
          <w:hyperlink w:anchor="_Toc67418268" w:history="1">
            <w:r w:rsidR="004676EA" w:rsidRPr="00B17D0E">
              <w:rPr>
                <w:rStyle w:val="Hyperlink"/>
                <w:noProof/>
              </w:rPr>
              <w:t>Regulation 9 - Preparation of a Management Plan</w:t>
            </w:r>
            <w:r w:rsidR="004676EA">
              <w:rPr>
                <w:noProof/>
                <w:webHidden/>
              </w:rPr>
              <w:tab/>
            </w:r>
            <w:r w:rsidR="004676EA">
              <w:rPr>
                <w:noProof/>
                <w:webHidden/>
              </w:rPr>
              <w:fldChar w:fldCharType="begin"/>
            </w:r>
            <w:r w:rsidR="004676EA">
              <w:rPr>
                <w:noProof/>
                <w:webHidden/>
              </w:rPr>
              <w:instrText xml:space="preserve"> PAGEREF _Toc67418268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607A8A14" w14:textId="75602EEB" w:rsidR="004676EA" w:rsidRDefault="00DD6EEC">
          <w:pPr>
            <w:pStyle w:val="TOC2"/>
            <w:tabs>
              <w:tab w:val="right" w:leader="dot" w:pos="9730"/>
            </w:tabs>
            <w:rPr>
              <w:rFonts w:cstheme="minorBidi"/>
              <w:smallCaps w:val="0"/>
              <w:noProof/>
              <w:sz w:val="22"/>
              <w:szCs w:val="22"/>
              <w:lang w:eastAsia="en-AU"/>
            </w:rPr>
          </w:pPr>
          <w:hyperlink w:anchor="_Toc67418269" w:history="1">
            <w:r w:rsidR="004676EA" w:rsidRPr="00B17D0E">
              <w:rPr>
                <w:rStyle w:val="Hyperlink"/>
                <w:noProof/>
              </w:rPr>
              <w:t>9(2) Preparation of a Management Plan by 31 March each year</w:t>
            </w:r>
            <w:r w:rsidR="004676EA">
              <w:rPr>
                <w:noProof/>
                <w:webHidden/>
              </w:rPr>
              <w:tab/>
            </w:r>
            <w:r w:rsidR="004676EA">
              <w:rPr>
                <w:noProof/>
                <w:webHidden/>
              </w:rPr>
              <w:fldChar w:fldCharType="begin"/>
            </w:r>
            <w:r w:rsidR="004676EA">
              <w:rPr>
                <w:noProof/>
                <w:webHidden/>
              </w:rPr>
              <w:instrText xml:space="preserve"> PAGEREF _Toc67418269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580FFDBA" w14:textId="1EC403BD" w:rsidR="004676EA" w:rsidRDefault="00DD6EEC">
          <w:pPr>
            <w:pStyle w:val="TOC2"/>
            <w:tabs>
              <w:tab w:val="right" w:leader="dot" w:pos="9730"/>
            </w:tabs>
            <w:rPr>
              <w:rFonts w:cstheme="minorBidi"/>
              <w:smallCaps w:val="0"/>
              <w:noProof/>
              <w:sz w:val="22"/>
              <w:szCs w:val="22"/>
              <w:lang w:eastAsia="en-AU"/>
            </w:rPr>
          </w:pPr>
          <w:hyperlink w:anchor="_Toc67418270" w:history="1">
            <w:r w:rsidR="004676EA" w:rsidRPr="00B17D0E">
              <w:rPr>
                <w:rStyle w:val="Hyperlink"/>
                <w:noProof/>
              </w:rPr>
              <w:t>9(4)(a) Name position address and telephone number of the responsible person.</w:t>
            </w:r>
            <w:r w:rsidR="004676EA">
              <w:rPr>
                <w:noProof/>
                <w:webHidden/>
              </w:rPr>
              <w:tab/>
            </w:r>
            <w:r w:rsidR="004676EA">
              <w:rPr>
                <w:noProof/>
                <w:webHidden/>
              </w:rPr>
              <w:fldChar w:fldCharType="begin"/>
            </w:r>
            <w:r w:rsidR="004676EA">
              <w:rPr>
                <w:noProof/>
                <w:webHidden/>
              </w:rPr>
              <w:instrText xml:space="preserve"> PAGEREF _Toc67418270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7885A7F3" w14:textId="2F7585C9" w:rsidR="004676EA" w:rsidRDefault="00DD6EEC">
          <w:pPr>
            <w:pStyle w:val="TOC2"/>
            <w:tabs>
              <w:tab w:val="right" w:leader="dot" w:pos="9730"/>
            </w:tabs>
            <w:rPr>
              <w:rFonts w:cstheme="minorBidi"/>
              <w:smallCaps w:val="0"/>
              <w:noProof/>
              <w:sz w:val="22"/>
              <w:szCs w:val="22"/>
              <w:lang w:eastAsia="en-AU"/>
            </w:rPr>
          </w:pPr>
          <w:hyperlink w:anchor="_Toc67418271" w:history="1">
            <w:r w:rsidR="004676EA" w:rsidRPr="00B17D0E">
              <w:rPr>
                <w:rStyle w:val="Hyperlink"/>
                <w:noProof/>
              </w:rPr>
              <w:t>9(4)(b) Name position address and telephone number of the individual who was responsible for the preparation of the management plan.</w:t>
            </w:r>
            <w:r w:rsidR="004676EA">
              <w:rPr>
                <w:noProof/>
                <w:webHidden/>
              </w:rPr>
              <w:tab/>
            </w:r>
            <w:r w:rsidR="004676EA">
              <w:rPr>
                <w:noProof/>
                <w:webHidden/>
              </w:rPr>
              <w:fldChar w:fldCharType="begin"/>
            </w:r>
            <w:r w:rsidR="004676EA">
              <w:rPr>
                <w:noProof/>
                <w:webHidden/>
              </w:rPr>
              <w:instrText xml:space="preserve"> PAGEREF _Toc67418271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3A891E3F" w14:textId="1CCB2631" w:rsidR="004676EA" w:rsidRDefault="00DD6EEC">
          <w:pPr>
            <w:pStyle w:val="TOC2"/>
            <w:tabs>
              <w:tab w:val="right" w:leader="dot" w:pos="9730"/>
            </w:tabs>
            <w:rPr>
              <w:rFonts w:cstheme="minorBidi"/>
              <w:smallCaps w:val="0"/>
              <w:noProof/>
              <w:sz w:val="22"/>
              <w:szCs w:val="22"/>
              <w:lang w:eastAsia="en-AU"/>
            </w:rPr>
          </w:pPr>
          <w:hyperlink w:anchor="_Toc67418272" w:history="1">
            <w:r w:rsidR="004676EA" w:rsidRPr="00B17D0E">
              <w:rPr>
                <w:rStyle w:val="Hyperlink"/>
                <w:noProof/>
              </w:rPr>
              <w:t>9(4)(c) Name position address and telephone number of the persons who are responsible for carrying out the management plan.</w:t>
            </w:r>
            <w:r w:rsidR="004676EA">
              <w:rPr>
                <w:noProof/>
                <w:webHidden/>
              </w:rPr>
              <w:tab/>
            </w:r>
            <w:r w:rsidR="004676EA">
              <w:rPr>
                <w:noProof/>
                <w:webHidden/>
              </w:rPr>
              <w:fldChar w:fldCharType="begin"/>
            </w:r>
            <w:r w:rsidR="004676EA">
              <w:rPr>
                <w:noProof/>
                <w:webHidden/>
              </w:rPr>
              <w:instrText xml:space="preserve"> PAGEREF _Toc67418272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395A323A" w14:textId="5B98EA13" w:rsidR="004676EA" w:rsidRDefault="00DD6EEC">
          <w:pPr>
            <w:pStyle w:val="TOC2"/>
            <w:tabs>
              <w:tab w:val="right" w:leader="dot" w:pos="9730"/>
            </w:tabs>
            <w:rPr>
              <w:rFonts w:cstheme="minorBidi"/>
              <w:smallCaps w:val="0"/>
              <w:noProof/>
              <w:sz w:val="22"/>
              <w:szCs w:val="22"/>
              <w:lang w:eastAsia="en-AU"/>
            </w:rPr>
          </w:pPr>
          <w:hyperlink w:anchor="_Toc67418273" w:history="1">
            <w:r w:rsidR="004676EA" w:rsidRPr="00B17D0E">
              <w:rPr>
                <w:rStyle w:val="Hyperlink"/>
                <w:noProof/>
              </w:rPr>
              <w:t>9(4)(d) Telephone Number of a Person who can be contacted in an Emergency that requires Clearance of a tree from an Electric Line</w:t>
            </w:r>
            <w:r w:rsidR="004676EA">
              <w:rPr>
                <w:noProof/>
                <w:webHidden/>
              </w:rPr>
              <w:tab/>
            </w:r>
            <w:r w:rsidR="004676EA">
              <w:rPr>
                <w:noProof/>
                <w:webHidden/>
              </w:rPr>
              <w:fldChar w:fldCharType="begin"/>
            </w:r>
            <w:r w:rsidR="004676EA">
              <w:rPr>
                <w:noProof/>
                <w:webHidden/>
              </w:rPr>
              <w:instrText xml:space="preserve"> PAGEREF _Toc67418273 \h </w:instrText>
            </w:r>
            <w:r w:rsidR="004676EA">
              <w:rPr>
                <w:noProof/>
                <w:webHidden/>
              </w:rPr>
            </w:r>
            <w:r w:rsidR="004676EA">
              <w:rPr>
                <w:noProof/>
                <w:webHidden/>
              </w:rPr>
              <w:fldChar w:fldCharType="separate"/>
            </w:r>
            <w:r w:rsidR="000B3371">
              <w:rPr>
                <w:noProof/>
                <w:webHidden/>
              </w:rPr>
              <w:t>4</w:t>
            </w:r>
            <w:r w:rsidR="004676EA">
              <w:rPr>
                <w:noProof/>
                <w:webHidden/>
              </w:rPr>
              <w:fldChar w:fldCharType="end"/>
            </w:r>
          </w:hyperlink>
        </w:p>
        <w:p w14:paraId="54459EA8" w14:textId="2DEEE299" w:rsidR="004676EA" w:rsidRDefault="00DD6EEC">
          <w:pPr>
            <w:pStyle w:val="TOC2"/>
            <w:tabs>
              <w:tab w:val="right" w:leader="dot" w:pos="9730"/>
            </w:tabs>
            <w:rPr>
              <w:rFonts w:cstheme="minorBidi"/>
              <w:smallCaps w:val="0"/>
              <w:noProof/>
              <w:sz w:val="22"/>
              <w:szCs w:val="22"/>
              <w:lang w:eastAsia="en-AU"/>
            </w:rPr>
          </w:pPr>
          <w:hyperlink w:anchor="_Toc67418274" w:history="1">
            <w:r w:rsidR="004676EA" w:rsidRPr="00B17D0E">
              <w:rPr>
                <w:rStyle w:val="Hyperlink"/>
                <w:noProof/>
              </w:rPr>
              <w:t>9(4)(e) Objectives of the Management Plan</w:t>
            </w:r>
            <w:r w:rsidR="004676EA">
              <w:rPr>
                <w:noProof/>
                <w:webHidden/>
              </w:rPr>
              <w:tab/>
            </w:r>
            <w:r w:rsidR="004676EA">
              <w:rPr>
                <w:noProof/>
                <w:webHidden/>
              </w:rPr>
              <w:fldChar w:fldCharType="begin"/>
            </w:r>
            <w:r w:rsidR="004676EA">
              <w:rPr>
                <w:noProof/>
                <w:webHidden/>
              </w:rPr>
              <w:instrText xml:space="preserve"> PAGEREF _Toc67418274 \h </w:instrText>
            </w:r>
            <w:r w:rsidR="004676EA">
              <w:rPr>
                <w:noProof/>
                <w:webHidden/>
              </w:rPr>
            </w:r>
            <w:r w:rsidR="004676EA">
              <w:rPr>
                <w:noProof/>
                <w:webHidden/>
              </w:rPr>
              <w:fldChar w:fldCharType="separate"/>
            </w:r>
            <w:r w:rsidR="000B3371">
              <w:rPr>
                <w:noProof/>
                <w:webHidden/>
              </w:rPr>
              <w:t>5</w:t>
            </w:r>
            <w:r w:rsidR="004676EA">
              <w:rPr>
                <w:noProof/>
                <w:webHidden/>
              </w:rPr>
              <w:fldChar w:fldCharType="end"/>
            </w:r>
          </w:hyperlink>
        </w:p>
        <w:p w14:paraId="0DE466BB" w14:textId="4E5E0874" w:rsidR="004676EA" w:rsidRDefault="00DD6EEC">
          <w:pPr>
            <w:pStyle w:val="TOC2"/>
            <w:tabs>
              <w:tab w:val="right" w:leader="dot" w:pos="9730"/>
            </w:tabs>
            <w:rPr>
              <w:rFonts w:cstheme="minorBidi"/>
              <w:smallCaps w:val="0"/>
              <w:noProof/>
              <w:sz w:val="22"/>
              <w:szCs w:val="22"/>
              <w:lang w:eastAsia="en-AU"/>
            </w:rPr>
          </w:pPr>
          <w:hyperlink w:anchor="_Toc67418275" w:history="1">
            <w:r w:rsidR="004676EA" w:rsidRPr="00B17D0E">
              <w:rPr>
                <w:rStyle w:val="Hyperlink"/>
                <w:noProof/>
              </w:rPr>
              <w:t>9(4)(f) The Land to Which the Management Plan Applies by Inclusion of a map.</w:t>
            </w:r>
            <w:r w:rsidR="004676EA">
              <w:rPr>
                <w:noProof/>
                <w:webHidden/>
              </w:rPr>
              <w:tab/>
            </w:r>
            <w:r w:rsidR="004676EA">
              <w:rPr>
                <w:noProof/>
                <w:webHidden/>
              </w:rPr>
              <w:fldChar w:fldCharType="begin"/>
            </w:r>
            <w:r w:rsidR="004676EA">
              <w:rPr>
                <w:noProof/>
                <w:webHidden/>
              </w:rPr>
              <w:instrText xml:space="preserve"> PAGEREF _Toc67418275 \h </w:instrText>
            </w:r>
            <w:r w:rsidR="004676EA">
              <w:rPr>
                <w:noProof/>
                <w:webHidden/>
              </w:rPr>
            </w:r>
            <w:r w:rsidR="004676EA">
              <w:rPr>
                <w:noProof/>
                <w:webHidden/>
              </w:rPr>
              <w:fldChar w:fldCharType="separate"/>
            </w:r>
            <w:r w:rsidR="000B3371">
              <w:rPr>
                <w:noProof/>
                <w:webHidden/>
              </w:rPr>
              <w:t>5</w:t>
            </w:r>
            <w:r w:rsidR="004676EA">
              <w:rPr>
                <w:noProof/>
                <w:webHidden/>
              </w:rPr>
              <w:fldChar w:fldCharType="end"/>
            </w:r>
          </w:hyperlink>
        </w:p>
        <w:p w14:paraId="0E45C34B" w14:textId="5F91EFFF" w:rsidR="004676EA" w:rsidRDefault="00DD6EEC">
          <w:pPr>
            <w:pStyle w:val="TOC2"/>
            <w:tabs>
              <w:tab w:val="right" w:leader="dot" w:pos="9730"/>
            </w:tabs>
            <w:rPr>
              <w:rFonts w:cstheme="minorBidi"/>
              <w:smallCaps w:val="0"/>
              <w:noProof/>
              <w:sz w:val="22"/>
              <w:szCs w:val="22"/>
              <w:lang w:eastAsia="en-AU"/>
            </w:rPr>
          </w:pPr>
          <w:hyperlink w:anchor="_Toc67418276" w:history="1">
            <w:r w:rsidR="004676EA" w:rsidRPr="00B17D0E">
              <w:rPr>
                <w:rStyle w:val="Hyperlink"/>
                <w:noProof/>
              </w:rPr>
              <w:t>9(4)(g) Any hazardous bushfire risk areas and low bushfire risk areas in the land referred to in paragraph 9(4)(f) (as indicated on the map)</w:t>
            </w:r>
            <w:r w:rsidR="004676EA">
              <w:rPr>
                <w:noProof/>
                <w:webHidden/>
              </w:rPr>
              <w:tab/>
            </w:r>
            <w:r w:rsidR="004676EA">
              <w:rPr>
                <w:noProof/>
                <w:webHidden/>
              </w:rPr>
              <w:fldChar w:fldCharType="begin"/>
            </w:r>
            <w:r w:rsidR="004676EA">
              <w:rPr>
                <w:noProof/>
                <w:webHidden/>
              </w:rPr>
              <w:instrText xml:space="preserve"> PAGEREF _Toc67418276 \h </w:instrText>
            </w:r>
            <w:r w:rsidR="004676EA">
              <w:rPr>
                <w:noProof/>
                <w:webHidden/>
              </w:rPr>
            </w:r>
            <w:r w:rsidR="004676EA">
              <w:rPr>
                <w:noProof/>
                <w:webHidden/>
              </w:rPr>
              <w:fldChar w:fldCharType="separate"/>
            </w:r>
            <w:r w:rsidR="000B3371">
              <w:rPr>
                <w:noProof/>
                <w:webHidden/>
              </w:rPr>
              <w:t>5</w:t>
            </w:r>
            <w:r w:rsidR="004676EA">
              <w:rPr>
                <w:noProof/>
                <w:webHidden/>
              </w:rPr>
              <w:fldChar w:fldCharType="end"/>
            </w:r>
          </w:hyperlink>
        </w:p>
        <w:p w14:paraId="2561BFEE" w14:textId="2DDEF9C5" w:rsidR="004676EA" w:rsidRDefault="00DD6EEC">
          <w:pPr>
            <w:pStyle w:val="TOC2"/>
            <w:tabs>
              <w:tab w:val="right" w:leader="dot" w:pos="9730"/>
            </w:tabs>
            <w:rPr>
              <w:rFonts w:cstheme="minorBidi"/>
              <w:smallCaps w:val="0"/>
              <w:noProof/>
              <w:sz w:val="22"/>
              <w:szCs w:val="22"/>
              <w:lang w:eastAsia="en-AU"/>
            </w:rPr>
          </w:pPr>
          <w:hyperlink w:anchor="_Toc67418277" w:history="1">
            <w:r w:rsidR="004676EA" w:rsidRPr="00B17D0E">
              <w:rPr>
                <w:rStyle w:val="Hyperlink"/>
                <w:noProof/>
              </w:rPr>
              <w:t>9(4)(h) The location</w:t>
            </w:r>
            <w:r w:rsidR="004676EA" w:rsidRPr="00B17D0E">
              <w:rPr>
                <w:rStyle w:val="Hyperlink"/>
                <w:i/>
                <w:noProof/>
              </w:rPr>
              <w:t xml:space="preserve"> </w:t>
            </w:r>
            <w:r w:rsidR="004676EA" w:rsidRPr="00B17D0E">
              <w:rPr>
                <w:rStyle w:val="Hyperlink"/>
                <w:noProof/>
              </w:rPr>
              <w:t>of each area that the responsible person knows contains a tree that the responsible person may need to cut or remove to ensure compliance with the Code and that is</w:t>
            </w:r>
            <w:r w:rsidR="004676EA">
              <w:rPr>
                <w:noProof/>
                <w:webHidden/>
              </w:rPr>
              <w:tab/>
            </w:r>
            <w:r w:rsidR="004676EA">
              <w:rPr>
                <w:noProof/>
                <w:webHidden/>
              </w:rPr>
              <w:fldChar w:fldCharType="begin"/>
            </w:r>
            <w:r w:rsidR="004676EA">
              <w:rPr>
                <w:noProof/>
                <w:webHidden/>
              </w:rPr>
              <w:instrText xml:space="preserve"> PAGEREF _Toc67418277 \h </w:instrText>
            </w:r>
            <w:r w:rsidR="004676EA">
              <w:rPr>
                <w:noProof/>
                <w:webHidden/>
              </w:rPr>
            </w:r>
            <w:r w:rsidR="004676EA">
              <w:rPr>
                <w:noProof/>
                <w:webHidden/>
              </w:rPr>
              <w:fldChar w:fldCharType="separate"/>
            </w:r>
            <w:r w:rsidR="000B3371">
              <w:rPr>
                <w:noProof/>
                <w:webHidden/>
              </w:rPr>
              <w:t>6</w:t>
            </w:r>
            <w:r w:rsidR="004676EA">
              <w:rPr>
                <w:noProof/>
                <w:webHidden/>
              </w:rPr>
              <w:fldChar w:fldCharType="end"/>
            </w:r>
          </w:hyperlink>
        </w:p>
        <w:p w14:paraId="320CE354" w14:textId="2D33A370" w:rsidR="004676EA" w:rsidRDefault="00DD6EEC">
          <w:pPr>
            <w:pStyle w:val="TOC3"/>
            <w:tabs>
              <w:tab w:val="right" w:leader="dot" w:pos="9730"/>
            </w:tabs>
            <w:rPr>
              <w:rFonts w:cstheme="minorBidi"/>
              <w:i w:val="0"/>
              <w:iCs w:val="0"/>
              <w:noProof/>
              <w:sz w:val="22"/>
              <w:szCs w:val="22"/>
              <w:lang w:eastAsia="en-AU"/>
            </w:rPr>
          </w:pPr>
          <w:hyperlink w:anchor="_Toc67418278" w:history="1">
            <w:r w:rsidR="004676EA" w:rsidRPr="00B17D0E">
              <w:rPr>
                <w:rStyle w:val="Hyperlink"/>
                <w:noProof/>
              </w:rPr>
              <w:t>(i) Indigenous to Victoria</w:t>
            </w:r>
            <w:r w:rsidR="004676EA">
              <w:rPr>
                <w:noProof/>
                <w:webHidden/>
              </w:rPr>
              <w:tab/>
            </w:r>
            <w:r w:rsidR="004676EA">
              <w:rPr>
                <w:noProof/>
                <w:webHidden/>
              </w:rPr>
              <w:fldChar w:fldCharType="begin"/>
            </w:r>
            <w:r w:rsidR="004676EA">
              <w:rPr>
                <w:noProof/>
                <w:webHidden/>
              </w:rPr>
              <w:instrText xml:space="preserve"> PAGEREF _Toc67418278 \h </w:instrText>
            </w:r>
            <w:r w:rsidR="004676EA">
              <w:rPr>
                <w:noProof/>
                <w:webHidden/>
              </w:rPr>
            </w:r>
            <w:r w:rsidR="004676EA">
              <w:rPr>
                <w:noProof/>
                <w:webHidden/>
              </w:rPr>
              <w:fldChar w:fldCharType="separate"/>
            </w:r>
            <w:r w:rsidR="000B3371">
              <w:rPr>
                <w:noProof/>
                <w:webHidden/>
              </w:rPr>
              <w:t>6</w:t>
            </w:r>
            <w:r w:rsidR="004676EA">
              <w:rPr>
                <w:noProof/>
                <w:webHidden/>
              </w:rPr>
              <w:fldChar w:fldCharType="end"/>
            </w:r>
          </w:hyperlink>
        </w:p>
        <w:p w14:paraId="3379ED80" w14:textId="10F60E35" w:rsidR="004676EA" w:rsidRDefault="00DD6EEC">
          <w:pPr>
            <w:pStyle w:val="TOC3"/>
            <w:tabs>
              <w:tab w:val="right" w:leader="dot" w:pos="9730"/>
            </w:tabs>
            <w:rPr>
              <w:rFonts w:cstheme="minorBidi"/>
              <w:i w:val="0"/>
              <w:iCs w:val="0"/>
              <w:noProof/>
              <w:sz w:val="22"/>
              <w:szCs w:val="22"/>
              <w:lang w:eastAsia="en-AU"/>
            </w:rPr>
          </w:pPr>
          <w:hyperlink w:anchor="_Toc67418279" w:history="1">
            <w:r w:rsidR="004676EA" w:rsidRPr="00B17D0E">
              <w:rPr>
                <w:rStyle w:val="Hyperlink"/>
                <w:noProof/>
              </w:rPr>
              <w:t>(ii) Listed in the Planning Scheme to be of Ecological, Historical or Aesthetic Significance.</w:t>
            </w:r>
            <w:r w:rsidR="004676EA">
              <w:rPr>
                <w:noProof/>
                <w:webHidden/>
              </w:rPr>
              <w:tab/>
            </w:r>
            <w:r w:rsidR="004676EA">
              <w:rPr>
                <w:noProof/>
                <w:webHidden/>
              </w:rPr>
              <w:fldChar w:fldCharType="begin"/>
            </w:r>
            <w:r w:rsidR="004676EA">
              <w:rPr>
                <w:noProof/>
                <w:webHidden/>
              </w:rPr>
              <w:instrText xml:space="preserve"> PAGEREF _Toc67418279 \h </w:instrText>
            </w:r>
            <w:r w:rsidR="004676EA">
              <w:rPr>
                <w:noProof/>
                <w:webHidden/>
              </w:rPr>
            </w:r>
            <w:r w:rsidR="004676EA">
              <w:rPr>
                <w:noProof/>
                <w:webHidden/>
              </w:rPr>
              <w:fldChar w:fldCharType="separate"/>
            </w:r>
            <w:r w:rsidR="000B3371">
              <w:rPr>
                <w:noProof/>
                <w:webHidden/>
              </w:rPr>
              <w:t>6</w:t>
            </w:r>
            <w:r w:rsidR="004676EA">
              <w:rPr>
                <w:noProof/>
                <w:webHidden/>
              </w:rPr>
              <w:fldChar w:fldCharType="end"/>
            </w:r>
          </w:hyperlink>
        </w:p>
        <w:p w14:paraId="67991520" w14:textId="6D312D7C" w:rsidR="004676EA" w:rsidRDefault="00DD6EEC">
          <w:pPr>
            <w:pStyle w:val="TOC3"/>
            <w:tabs>
              <w:tab w:val="right" w:leader="dot" w:pos="9730"/>
            </w:tabs>
            <w:rPr>
              <w:rFonts w:cstheme="minorBidi"/>
              <w:i w:val="0"/>
              <w:iCs w:val="0"/>
              <w:noProof/>
              <w:sz w:val="22"/>
              <w:szCs w:val="22"/>
              <w:lang w:eastAsia="en-AU"/>
            </w:rPr>
          </w:pPr>
          <w:hyperlink w:anchor="_Toc67418280" w:history="1">
            <w:r w:rsidR="004676EA" w:rsidRPr="00B17D0E">
              <w:rPr>
                <w:rStyle w:val="Hyperlink"/>
                <w:noProof/>
              </w:rPr>
              <w:t>(iii) Trees of Cultural or Environmental Significance.</w:t>
            </w:r>
            <w:r w:rsidR="004676EA">
              <w:rPr>
                <w:noProof/>
                <w:webHidden/>
              </w:rPr>
              <w:tab/>
            </w:r>
            <w:r w:rsidR="004676EA">
              <w:rPr>
                <w:noProof/>
                <w:webHidden/>
              </w:rPr>
              <w:fldChar w:fldCharType="begin"/>
            </w:r>
            <w:r w:rsidR="004676EA">
              <w:rPr>
                <w:noProof/>
                <w:webHidden/>
              </w:rPr>
              <w:instrText xml:space="preserve"> PAGEREF _Toc67418280 \h </w:instrText>
            </w:r>
            <w:r w:rsidR="004676EA">
              <w:rPr>
                <w:noProof/>
                <w:webHidden/>
              </w:rPr>
            </w:r>
            <w:r w:rsidR="004676EA">
              <w:rPr>
                <w:noProof/>
                <w:webHidden/>
              </w:rPr>
              <w:fldChar w:fldCharType="separate"/>
            </w:r>
            <w:r w:rsidR="000B3371">
              <w:rPr>
                <w:noProof/>
                <w:webHidden/>
              </w:rPr>
              <w:t>6</w:t>
            </w:r>
            <w:r w:rsidR="004676EA">
              <w:rPr>
                <w:noProof/>
                <w:webHidden/>
              </w:rPr>
              <w:fldChar w:fldCharType="end"/>
            </w:r>
          </w:hyperlink>
        </w:p>
        <w:p w14:paraId="76CC4D5B" w14:textId="3DF9933F" w:rsidR="004676EA" w:rsidRDefault="00DD6EEC">
          <w:pPr>
            <w:pStyle w:val="TOC2"/>
            <w:tabs>
              <w:tab w:val="right" w:leader="dot" w:pos="9730"/>
            </w:tabs>
            <w:rPr>
              <w:rFonts w:cstheme="minorBidi"/>
              <w:smallCaps w:val="0"/>
              <w:noProof/>
              <w:sz w:val="22"/>
              <w:szCs w:val="22"/>
              <w:lang w:eastAsia="en-AU"/>
            </w:rPr>
          </w:pPr>
          <w:hyperlink w:anchor="_Toc67418281" w:history="1">
            <w:r w:rsidR="004676EA" w:rsidRPr="00B17D0E">
              <w:rPr>
                <w:rStyle w:val="Hyperlink"/>
                <w:noProof/>
              </w:rPr>
              <w:t>9(3)(i) The means which the Responsible Person is required to identify a Tree specified in paragraph 9(4)(h)</w:t>
            </w:r>
            <w:r w:rsidR="004676EA">
              <w:rPr>
                <w:noProof/>
                <w:webHidden/>
              </w:rPr>
              <w:tab/>
            </w:r>
            <w:r w:rsidR="004676EA">
              <w:rPr>
                <w:noProof/>
                <w:webHidden/>
              </w:rPr>
              <w:fldChar w:fldCharType="begin"/>
            </w:r>
            <w:r w:rsidR="004676EA">
              <w:rPr>
                <w:noProof/>
                <w:webHidden/>
              </w:rPr>
              <w:instrText xml:space="preserve"> PAGEREF _Toc67418281 \h </w:instrText>
            </w:r>
            <w:r w:rsidR="004676EA">
              <w:rPr>
                <w:noProof/>
                <w:webHidden/>
              </w:rPr>
            </w:r>
            <w:r w:rsidR="004676EA">
              <w:rPr>
                <w:noProof/>
                <w:webHidden/>
              </w:rPr>
              <w:fldChar w:fldCharType="separate"/>
            </w:r>
            <w:r w:rsidR="000B3371">
              <w:rPr>
                <w:noProof/>
                <w:webHidden/>
              </w:rPr>
              <w:t>6</w:t>
            </w:r>
            <w:r w:rsidR="004676EA">
              <w:rPr>
                <w:noProof/>
                <w:webHidden/>
              </w:rPr>
              <w:fldChar w:fldCharType="end"/>
            </w:r>
          </w:hyperlink>
        </w:p>
        <w:p w14:paraId="16C08902" w14:textId="563DBAD2" w:rsidR="004676EA" w:rsidRDefault="00DD6EEC">
          <w:pPr>
            <w:pStyle w:val="TOC2"/>
            <w:tabs>
              <w:tab w:val="right" w:leader="dot" w:pos="9730"/>
            </w:tabs>
            <w:rPr>
              <w:rFonts w:cstheme="minorBidi"/>
              <w:smallCaps w:val="0"/>
              <w:noProof/>
              <w:sz w:val="22"/>
              <w:szCs w:val="22"/>
              <w:lang w:eastAsia="en-AU"/>
            </w:rPr>
          </w:pPr>
          <w:hyperlink w:anchor="_Toc67418282" w:history="1">
            <w:r w:rsidR="004676EA" w:rsidRPr="00B17D0E">
              <w:rPr>
                <w:rStyle w:val="Hyperlink"/>
                <w:noProof/>
              </w:rPr>
              <w:t>9(4)(j) The management procedures that the Responsible person is required to adopt to ensure compliance with the Code which -</w:t>
            </w:r>
            <w:r w:rsidR="004676EA">
              <w:rPr>
                <w:noProof/>
                <w:webHidden/>
              </w:rPr>
              <w:tab/>
            </w:r>
            <w:r w:rsidR="004676EA">
              <w:rPr>
                <w:noProof/>
                <w:webHidden/>
              </w:rPr>
              <w:fldChar w:fldCharType="begin"/>
            </w:r>
            <w:r w:rsidR="004676EA">
              <w:rPr>
                <w:noProof/>
                <w:webHidden/>
              </w:rPr>
              <w:instrText xml:space="preserve"> PAGEREF _Toc67418282 \h </w:instrText>
            </w:r>
            <w:r w:rsidR="004676EA">
              <w:rPr>
                <w:noProof/>
                <w:webHidden/>
              </w:rPr>
            </w:r>
            <w:r w:rsidR="004676EA">
              <w:rPr>
                <w:noProof/>
                <w:webHidden/>
              </w:rPr>
              <w:fldChar w:fldCharType="separate"/>
            </w:r>
            <w:r w:rsidR="000B3371">
              <w:rPr>
                <w:noProof/>
                <w:webHidden/>
              </w:rPr>
              <w:t>7</w:t>
            </w:r>
            <w:r w:rsidR="004676EA">
              <w:rPr>
                <w:noProof/>
                <w:webHidden/>
              </w:rPr>
              <w:fldChar w:fldCharType="end"/>
            </w:r>
          </w:hyperlink>
        </w:p>
        <w:p w14:paraId="7354C965" w14:textId="2150C76C" w:rsidR="004676EA" w:rsidRDefault="00DD6EEC">
          <w:pPr>
            <w:pStyle w:val="TOC3"/>
            <w:tabs>
              <w:tab w:val="left" w:pos="960"/>
              <w:tab w:val="right" w:leader="dot" w:pos="9730"/>
            </w:tabs>
            <w:rPr>
              <w:rFonts w:cstheme="minorBidi"/>
              <w:i w:val="0"/>
              <w:iCs w:val="0"/>
              <w:noProof/>
              <w:sz w:val="22"/>
              <w:szCs w:val="22"/>
              <w:lang w:eastAsia="en-AU"/>
            </w:rPr>
          </w:pPr>
          <w:hyperlink w:anchor="_Toc67418283" w:history="1">
            <w:r w:rsidR="004676EA" w:rsidRPr="00B17D0E">
              <w:rPr>
                <w:rStyle w:val="Hyperlink"/>
                <w:noProof/>
              </w:rPr>
              <w:t>(i)</w:t>
            </w:r>
            <w:r w:rsidR="004676EA">
              <w:rPr>
                <w:rFonts w:cstheme="minorBidi"/>
                <w:i w:val="0"/>
                <w:iCs w:val="0"/>
                <w:noProof/>
                <w:sz w:val="22"/>
                <w:szCs w:val="22"/>
                <w:lang w:eastAsia="en-AU"/>
              </w:rPr>
              <w:tab/>
            </w:r>
            <w:r w:rsidR="004676EA" w:rsidRPr="00B17D0E">
              <w:rPr>
                <w:rStyle w:val="Hyperlink"/>
                <w:noProof/>
              </w:rPr>
              <w:t>Must include details of the methods to be adopted for managing trees and maintaining a minimum clearance space as required by the Code;</w:t>
            </w:r>
            <w:r w:rsidR="004676EA">
              <w:rPr>
                <w:noProof/>
                <w:webHidden/>
              </w:rPr>
              <w:tab/>
            </w:r>
            <w:r w:rsidR="004676EA">
              <w:rPr>
                <w:noProof/>
                <w:webHidden/>
              </w:rPr>
              <w:fldChar w:fldCharType="begin"/>
            </w:r>
            <w:r w:rsidR="004676EA">
              <w:rPr>
                <w:noProof/>
                <w:webHidden/>
              </w:rPr>
              <w:instrText xml:space="preserve"> PAGEREF _Toc67418283 \h </w:instrText>
            </w:r>
            <w:r w:rsidR="004676EA">
              <w:rPr>
                <w:noProof/>
                <w:webHidden/>
              </w:rPr>
            </w:r>
            <w:r w:rsidR="004676EA">
              <w:rPr>
                <w:noProof/>
                <w:webHidden/>
              </w:rPr>
              <w:fldChar w:fldCharType="separate"/>
            </w:r>
            <w:r w:rsidR="000B3371">
              <w:rPr>
                <w:noProof/>
                <w:webHidden/>
              </w:rPr>
              <w:t>7</w:t>
            </w:r>
            <w:r w:rsidR="004676EA">
              <w:rPr>
                <w:noProof/>
                <w:webHidden/>
              </w:rPr>
              <w:fldChar w:fldCharType="end"/>
            </w:r>
          </w:hyperlink>
        </w:p>
        <w:p w14:paraId="16BF2653" w14:textId="07D353E1" w:rsidR="004676EA" w:rsidRDefault="00DD6EEC">
          <w:pPr>
            <w:pStyle w:val="TOC3"/>
            <w:tabs>
              <w:tab w:val="right" w:leader="dot" w:pos="9730"/>
            </w:tabs>
            <w:rPr>
              <w:rFonts w:cstheme="minorBidi"/>
              <w:i w:val="0"/>
              <w:iCs w:val="0"/>
              <w:noProof/>
              <w:sz w:val="22"/>
              <w:szCs w:val="22"/>
              <w:lang w:eastAsia="en-AU"/>
            </w:rPr>
          </w:pPr>
          <w:hyperlink w:anchor="_Toc67418284" w:history="1">
            <w:r w:rsidR="004676EA" w:rsidRPr="00B17D0E">
              <w:rPr>
                <w:rStyle w:val="Hyperlink"/>
                <w:noProof/>
              </w:rPr>
              <w:t>Managing Trees</w:t>
            </w:r>
            <w:r w:rsidR="004676EA">
              <w:rPr>
                <w:noProof/>
                <w:webHidden/>
              </w:rPr>
              <w:tab/>
            </w:r>
            <w:r w:rsidR="004676EA">
              <w:rPr>
                <w:noProof/>
                <w:webHidden/>
              </w:rPr>
              <w:fldChar w:fldCharType="begin"/>
            </w:r>
            <w:r w:rsidR="004676EA">
              <w:rPr>
                <w:noProof/>
                <w:webHidden/>
              </w:rPr>
              <w:instrText xml:space="preserve"> PAGEREF _Toc67418284 \h </w:instrText>
            </w:r>
            <w:r w:rsidR="004676EA">
              <w:rPr>
                <w:noProof/>
                <w:webHidden/>
              </w:rPr>
            </w:r>
            <w:r w:rsidR="004676EA">
              <w:rPr>
                <w:noProof/>
                <w:webHidden/>
              </w:rPr>
              <w:fldChar w:fldCharType="separate"/>
            </w:r>
            <w:r w:rsidR="000B3371">
              <w:rPr>
                <w:noProof/>
                <w:webHidden/>
              </w:rPr>
              <w:t>7</w:t>
            </w:r>
            <w:r w:rsidR="004676EA">
              <w:rPr>
                <w:noProof/>
                <w:webHidden/>
              </w:rPr>
              <w:fldChar w:fldCharType="end"/>
            </w:r>
          </w:hyperlink>
        </w:p>
        <w:p w14:paraId="3E2DF0BB" w14:textId="7748DFA8" w:rsidR="004676EA" w:rsidRDefault="00DD6EEC">
          <w:pPr>
            <w:pStyle w:val="TOC3"/>
            <w:tabs>
              <w:tab w:val="left" w:pos="960"/>
              <w:tab w:val="right" w:leader="dot" w:pos="9730"/>
            </w:tabs>
            <w:rPr>
              <w:rFonts w:cstheme="minorBidi"/>
              <w:i w:val="0"/>
              <w:iCs w:val="0"/>
              <w:noProof/>
              <w:sz w:val="22"/>
              <w:szCs w:val="22"/>
              <w:lang w:eastAsia="en-AU"/>
            </w:rPr>
          </w:pPr>
          <w:hyperlink w:anchor="_Toc67418285" w:history="1">
            <w:r w:rsidR="004676EA" w:rsidRPr="00B17D0E">
              <w:rPr>
                <w:rStyle w:val="Hyperlink"/>
                <w:noProof/>
              </w:rPr>
              <w:t>ii)</w:t>
            </w:r>
            <w:r w:rsidR="004676EA">
              <w:rPr>
                <w:rFonts w:cstheme="minorBidi"/>
                <w:i w:val="0"/>
                <w:iCs w:val="0"/>
                <w:noProof/>
                <w:sz w:val="22"/>
                <w:szCs w:val="22"/>
                <w:lang w:eastAsia="en-AU"/>
              </w:rPr>
              <w:tab/>
            </w:r>
            <w:r w:rsidR="004676EA" w:rsidRPr="00B17D0E">
              <w:rPr>
                <w:rStyle w:val="Hyperlink"/>
                <w:noProof/>
              </w:rPr>
              <w:t>For the purposes of determining a minimum clearance space in accordance with Division 1 of Part 3 of the code – A) Must specify the method for determining an additional distance that allows for conductor sag and sway; and B) May provide for additional distances to be determined for different parts of an electric line span:</w:t>
            </w:r>
            <w:r w:rsidR="004676EA">
              <w:rPr>
                <w:noProof/>
                <w:webHidden/>
              </w:rPr>
              <w:tab/>
            </w:r>
            <w:r w:rsidR="004676EA">
              <w:rPr>
                <w:noProof/>
                <w:webHidden/>
              </w:rPr>
              <w:fldChar w:fldCharType="begin"/>
            </w:r>
            <w:r w:rsidR="004676EA">
              <w:rPr>
                <w:noProof/>
                <w:webHidden/>
              </w:rPr>
              <w:instrText xml:space="preserve"> PAGEREF _Toc67418285 \h </w:instrText>
            </w:r>
            <w:r w:rsidR="004676EA">
              <w:rPr>
                <w:noProof/>
                <w:webHidden/>
              </w:rPr>
            </w:r>
            <w:r w:rsidR="004676EA">
              <w:rPr>
                <w:noProof/>
                <w:webHidden/>
              </w:rPr>
              <w:fldChar w:fldCharType="separate"/>
            </w:r>
            <w:r w:rsidR="000B3371">
              <w:rPr>
                <w:noProof/>
                <w:webHidden/>
              </w:rPr>
              <w:t>8</w:t>
            </w:r>
            <w:r w:rsidR="004676EA">
              <w:rPr>
                <w:noProof/>
                <w:webHidden/>
              </w:rPr>
              <w:fldChar w:fldCharType="end"/>
            </w:r>
          </w:hyperlink>
        </w:p>
        <w:p w14:paraId="037900B7" w14:textId="75040794" w:rsidR="004676EA" w:rsidRDefault="00DD6EEC">
          <w:pPr>
            <w:pStyle w:val="TOC2"/>
            <w:tabs>
              <w:tab w:val="right" w:leader="dot" w:pos="9730"/>
            </w:tabs>
            <w:rPr>
              <w:rFonts w:cstheme="minorBidi"/>
              <w:smallCaps w:val="0"/>
              <w:noProof/>
              <w:sz w:val="22"/>
              <w:szCs w:val="22"/>
              <w:lang w:eastAsia="en-AU"/>
            </w:rPr>
          </w:pPr>
          <w:hyperlink w:anchor="_Toc67418286" w:history="1">
            <w:r w:rsidR="004676EA" w:rsidRPr="00B17D0E">
              <w:rPr>
                <w:rStyle w:val="Hyperlink"/>
                <w:noProof/>
              </w:rPr>
              <w:t>9(4)(k) The procedures to be adopted if it is not practicable to comply with the requirements of AS 4373 while cutting a tree in accordance with the Code.</w:t>
            </w:r>
            <w:r w:rsidR="004676EA">
              <w:rPr>
                <w:noProof/>
                <w:webHidden/>
              </w:rPr>
              <w:tab/>
            </w:r>
            <w:r w:rsidR="004676EA">
              <w:rPr>
                <w:noProof/>
                <w:webHidden/>
              </w:rPr>
              <w:fldChar w:fldCharType="begin"/>
            </w:r>
            <w:r w:rsidR="004676EA">
              <w:rPr>
                <w:noProof/>
                <w:webHidden/>
              </w:rPr>
              <w:instrText xml:space="preserve"> PAGEREF _Toc67418286 \h </w:instrText>
            </w:r>
            <w:r w:rsidR="004676EA">
              <w:rPr>
                <w:noProof/>
                <w:webHidden/>
              </w:rPr>
            </w:r>
            <w:r w:rsidR="004676EA">
              <w:rPr>
                <w:noProof/>
                <w:webHidden/>
              </w:rPr>
              <w:fldChar w:fldCharType="separate"/>
            </w:r>
            <w:r w:rsidR="000B3371">
              <w:rPr>
                <w:noProof/>
                <w:webHidden/>
              </w:rPr>
              <w:t>9</w:t>
            </w:r>
            <w:r w:rsidR="004676EA">
              <w:rPr>
                <w:noProof/>
                <w:webHidden/>
              </w:rPr>
              <w:fldChar w:fldCharType="end"/>
            </w:r>
          </w:hyperlink>
        </w:p>
        <w:p w14:paraId="541D2A98" w14:textId="3F5E120C" w:rsidR="004676EA" w:rsidRDefault="00DD6EEC">
          <w:pPr>
            <w:pStyle w:val="TOC2"/>
            <w:tabs>
              <w:tab w:val="right" w:leader="dot" w:pos="9730"/>
            </w:tabs>
            <w:rPr>
              <w:rFonts w:cstheme="minorBidi"/>
              <w:smallCaps w:val="0"/>
              <w:noProof/>
              <w:sz w:val="22"/>
              <w:szCs w:val="22"/>
              <w:lang w:eastAsia="en-AU"/>
            </w:rPr>
          </w:pPr>
          <w:hyperlink w:anchor="_Toc67418287" w:history="1">
            <w:r w:rsidR="004676EA" w:rsidRPr="00B17D0E">
              <w:rPr>
                <w:rStyle w:val="Hyperlink"/>
                <w:noProof/>
              </w:rPr>
              <w:t>9(4)(l) A description of each alternative compliance mechanism in respect of which the responsible person has applied or proposed to apply, for the approval under clause 31 of the code.</w:t>
            </w:r>
            <w:r w:rsidR="004676EA">
              <w:rPr>
                <w:noProof/>
                <w:webHidden/>
              </w:rPr>
              <w:tab/>
            </w:r>
            <w:r w:rsidR="004676EA">
              <w:rPr>
                <w:noProof/>
                <w:webHidden/>
              </w:rPr>
              <w:fldChar w:fldCharType="begin"/>
            </w:r>
            <w:r w:rsidR="004676EA">
              <w:rPr>
                <w:noProof/>
                <w:webHidden/>
              </w:rPr>
              <w:instrText xml:space="preserve"> PAGEREF _Toc67418287 \h </w:instrText>
            </w:r>
            <w:r w:rsidR="004676EA">
              <w:rPr>
                <w:noProof/>
                <w:webHidden/>
              </w:rPr>
            </w:r>
            <w:r w:rsidR="004676EA">
              <w:rPr>
                <w:noProof/>
                <w:webHidden/>
              </w:rPr>
              <w:fldChar w:fldCharType="separate"/>
            </w:r>
            <w:r w:rsidR="000B3371">
              <w:rPr>
                <w:noProof/>
                <w:webHidden/>
              </w:rPr>
              <w:t>9</w:t>
            </w:r>
            <w:r w:rsidR="004676EA">
              <w:rPr>
                <w:noProof/>
                <w:webHidden/>
              </w:rPr>
              <w:fldChar w:fldCharType="end"/>
            </w:r>
          </w:hyperlink>
        </w:p>
        <w:p w14:paraId="7DF7F94F" w14:textId="40616CFB" w:rsidR="004676EA" w:rsidRDefault="00DD6EEC">
          <w:pPr>
            <w:pStyle w:val="TOC2"/>
            <w:tabs>
              <w:tab w:val="right" w:leader="dot" w:pos="9730"/>
            </w:tabs>
            <w:rPr>
              <w:rFonts w:cstheme="minorBidi"/>
              <w:smallCaps w:val="0"/>
              <w:noProof/>
              <w:sz w:val="22"/>
              <w:szCs w:val="22"/>
              <w:lang w:eastAsia="en-AU"/>
            </w:rPr>
          </w:pPr>
          <w:hyperlink w:anchor="_Toc67418288" w:history="1">
            <w:r w:rsidR="004676EA" w:rsidRPr="00B17D0E">
              <w:rPr>
                <w:rStyle w:val="Hyperlink"/>
                <w:noProof/>
              </w:rPr>
              <w:t>9(4)(m) the details of each approval for an alternative compliance mechanism that- (i) the responsible person holds; and (ii) is in effect.</w:t>
            </w:r>
            <w:r w:rsidR="004676EA">
              <w:rPr>
                <w:noProof/>
                <w:webHidden/>
              </w:rPr>
              <w:tab/>
            </w:r>
            <w:r w:rsidR="004676EA">
              <w:rPr>
                <w:noProof/>
                <w:webHidden/>
              </w:rPr>
              <w:fldChar w:fldCharType="begin"/>
            </w:r>
            <w:r w:rsidR="004676EA">
              <w:rPr>
                <w:noProof/>
                <w:webHidden/>
              </w:rPr>
              <w:instrText xml:space="preserve"> PAGEREF _Toc67418288 \h </w:instrText>
            </w:r>
            <w:r w:rsidR="004676EA">
              <w:rPr>
                <w:noProof/>
                <w:webHidden/>
              </w:rPr>
            </w:r>
            <w:r w:rsidR="004676EA">
              <w:rPr>
                <w:noProof/>
                <w:webHidden/>
              </w:rPr>
              <w:fldChar w:fldCharType="separate"/>
            </w:r>
            <w:r w:rsidR="000B3371">
              <w:rPr>
                <w:noProof/>
                <w:webHidden/>
              </w:rPr>
              <w:t>9</w:t>
            </w:r>
            <w:r w:rsidR="004676EA">
              <w:rPr>
                <w:noProof/>
                <w:webHidden/>
              </w:rPr>
              <w:fldChar w:fldCharType="end"/>
            </w:r>
          </w:hyperlink>
        </w:p>
        <w:p w14:paraId="2D2441B6" w14:textId="07831C24" w:rsidR="004676EA" w:rsidRDefault="00DD6EEC">
          <w:pPr>
            <w:pStyle w:val="TOC2"/>
            <w:tabs>
              <w:tab w:val="right" w:leader="dot" w:pos="9730"/>
            </w:tabs>
            <w:rPr>
              <w:rFonts w:cstheme="minorBidi"/>
              <w:smallCaps w:val="0"/>
              <w:noProof/>
              <w:sz w:val="22"/>
              <w:szCs w:val="22"/>
              <w:lang w:eastAsia="en-AU"/>
            </w:rPr>
          </w:pPr>
          <w:hyperlink w:anchor="_Toc67418289" w:history="1">
            <w:r w:rsidR="004676EA" w:rsidRPr="00B17D0E">
              <w:rPr>
                <w:rStyle w:val="Hyperlink"/>
                <w:noProof/>
              </w:rPr>
              <w:t>9(4)(n) A description of the Measures that must be used to assess the performance of the Responsible Person under the Management Plan</w:t>
            </w:r>
            <w:r w:rsidR="004676EA">
              <w:rPr>
                <w:noProof/>
                <w:webHidden/>
              </w:rPr>
              <w:tab/>
            </w:r>
            <w:r w:rsidR="004676EA">
              <w:rPr>
                <w:noProof/>
                <w:webHidden/>
              </w:rPr>
              <w:fldChar w:fldCharType="begin"/>
            </w:r>
            <w:r w:rsidR="004676EA">
              <w:rPr>
                <w:noProof/>
                <w:webHidden/>
              </w:rPr>
              <w:instrText xml:space="preserve"> PAGEREF _Toc67418289 \h </w:instrText>
            </w:r>
            <w:r w:rsidR="004676EA">
              <w:rPr>
                <w:noProof/>
                <w:webHidden/>
              </w:rPr>
            </w:r>
            <w:r w:rsidR="004676EA">
              <w:rPr>
                <w:noProof/>
                <w:webHidden/>
              </w:rPr>
              <w:fldChar w:fldCharType="separate"/>
            </w:r>
            <w:r w:rsidR="000B3371">
              <w:rPr>
                <w:noProof/>
                <w:webHidden/>
              </w:rPr>
              <w:t>9</w:t>
            </w:r>
            <w:r w:rsidR="004676EA">
              <w:rPr>
                <w:noProof/>
                <w:webHidden/>
              </w:rPr>
              <w:fldChar w:fldCharType="end"/>
            </w:r>
          </w:hyperlink>
        </w:p>
        <w:p w14:paraId="62F9C040" w14:textId="345ADED9" w:rsidR="004676EA" w:rsidRDefault="00DD6EEC">
          <w:pPr>
            <w:pStyle w:val="TOC2"/>
            <w:tabs>
              <w:tab w:val="right" w:leader="dot" w:pos="9730"/>
            </w:tabs>
            <w:rPr>
              <w:rFonts w:cstheme="minorBidi"/>
              <w:smallCaps w:val="0"/>
              <w:noProof/>
              <w:sz w:val="22"/>
              <w:szCs w:val="22"/>
              <w:lang w:eastAsia="en-AU"/>
            </w:rPr>
          </w:pPr>
          <w:hyperlink w:anchor="_Toc67418290" w:history="1">
            <w:r w:rsidR="004676EA" w:rsidRPr="00B17D0E">
              <w:rPr>
                <w:rStyle w:val="Hyperlink"/>
                <w:noProof/>
              </w:rPr>
              <w:t>9(4)(o) Details of the Audit processes that must be used to determine the Responsible person’s compliance with the Code</w:t>
            </w:r>
            <w:r w:rsidR="004676EA">
              <w:rPr>
                <w:noProof/>
                <w:webHidden/>
              </w:rPr>
              <w:tab/>
            </w:r>
            <w:r w:rsidR="004676EA">
              <w:rPr>
                <w:noProof/>
                <w:webHidden/>
              </w:rPr>
              <w:fldChar w:fldCharType="begin"/>
            </w:r>
            <w:r w:rsidR="004676EA">
              <w:rPr>
                <w:noProof/>
                <w:webHidden/>
              </w:rPr>
              <w:instrText xml:space="preserve"> PAGEREF _Toc67418290 \h </w:instrText>
            </w:r>
            <w:r w:rsidR="004676EA">
              <w:rPr>
                <w:noProof/>
                <w:webHidden/>
              </w:rPr>
            </w:r>
            <w:r w:rsidR="004676EA">
              <w:rPr>
                <w:noProof/>
                <w:webHidden/>
              </w:rPr>
              <w:fldChar w:fldCharType="separate"/>
            </w:r>
            <w:r w:rsidR="000B3371">
              <w:rPr>
                <w:noProof/>
                <w:webHidden/>
              </w:rPr>
              <w:t>10</w:t>
            </w:r>
            <w:r w:rsidR="004676EA">
              <w:rPr>
                <w:noProof/>
                <w:webHidden/>
              </w:rPr>
              <w:fldChar w:fldCharType="end"/>
            </w:r>
          </w:hyperlink>
        </w:p>
        <w:p w14:paraId="22514EFD" w14:textId="0783E6CD" w:rsidR="004676EA" w:rsidRDefault="00DD6EEC">
          <w:pPr>
            <w:pStyle w:val="TOC2"/>
            <w:tabs>
              <w:tab w:val="right" w:leader="dot" w:pos="9730"/>
            </w:tabs>
            <w:rPr>
              <w:rFonts w:cstheme="minorBidi"/>
              <w:smallCaps w:val="0"/>
              <w:noProof/>
              <w:sz w:val="22"/>
              <w:szCs w:val="22"/>
              <w:lang w:eastAsia="en-AU"/>
            </w:rPr>
          </w:pPr>
          <w:hyperlink w:anchor="_Toc67418291" w:history="1">
            <w:r w:rsidR="004676EA" w:rsidRPr="00B17D0E">
              <w:rPr>
                <w:rStyle w:val="Hyperlink"/>
                <w:noProof/>
              </w:rPr>
              <w:t xml:space="preserve">9(4)(p) The qualifications and experience that the responsible person must require of the persons who are to carry out </w:t>
            </w:r>
            <w:r w:rsidR="004676EA" w:rsidRPr="00B17D0E">
              <w:rPr>
                <w:rStyle w:val="Hyperlink"/>
                <w:noProof/>
                <w:shd w:val="clear" w:color="auto" w:fill="FFFFFF"/>
              </w:rPr>
              <w:t>the inspection,</w:t>
            </w:r>
            <w:r w:rsidR="004676EA" w:rsidRPr="00B17D0E">
              <w:rPr>
                <w:rStyle w:val="Hyperlink"/>
                <w:noProof/>
              </w:rPr>
              <w:t xml:space="preserve"> cutting or removal of trees in accordance with the Code and the Electricity Safety (General) Regulations 2019;</w:t>
            </w:r>
            <w:r w:rsidR="004676EA">
              <w:rPr>
                <w:noProof/>
                <w:webHidden/>
              </w:rPr>
              <w:tab/>
            </w:r>
            <w:r w:rsidR="004676EA">
              <w:rPr>
                <w:noProof/>
                <w:webHidden/>
              </w:rPr>
              <w:fldChar w:fldCharType="begin"/>
            </w:r>
            <w:r w:rsidR="004676EA">
              <w:rPr>
                <w:noProof/>
                <w:webHidden/>
              </w:rPr>
              <w:instrText xml:space="preserve"> PAGEREF _Toc67418291 \h </w:instrText>
            </w:r>
            <w:r w:rsidR="004676EA">
              <w:rPr>
                <w:noProof/>
                <w:webHidden/>
              </w:rPr>
            </w:r>
            <w:r w:rsidR="004676EA">
              <w:rPr>
                <w:noProof/>
                <w:webHidden/>
              </w:rPr>
              <w:fldChar w:fldCharType="separate"/>
            </w:r>
            <w:r w:rsidR="000B3371">
              <w:rPr>
                <w:noProof/>
                <w:webHidden/>
              </w:rPr>
              <w:t>11</w:t>
            </w:r>
            <w:r w:rsidR="004676EA">
              <w:rPr>
                <w:noProof/>
                <w:webHidden/>
              </w:rPr>
              <w:fldChar w:fldCharType="end"/>
            </w:r>
          </w:hyperlink>
        </w:p>
        <w:p w14:paraId="244FFD6E" w14:textId="4DE32930" w:rsidR="004676EA" w:rsidRDefault="00DD6EEC">
          <w:pPr>
            <w:pStyle w:val="TOC2"/>
            <w:tabs>
              <w:tab w:val="right" w:leader="dot" w:pos="9730"/>
            </w:tabs>
            <w:rPr>
              <w:rFonts w:cstheme="minorBidi"/>
              <w:smallCaps w:val="0"/>
              <w:noProof/>
              <w:sz w:val="22"/>
              <w:szCs w:val="22"/>
              <w:lang w:eastAsia="en-AU"/>
            </w:rPr>
          </w:pPr>
          <w:hyperlink w:anchor="_Toc67418292" w:history="1">
            <w:r w:rsidR="004676EA" w:rsidRPr="00B17D0E">
              <w:rPr>
                <w:rStyle w:val="Hyperlink"/>
                <w:noProof/>
              </w:rPr>
              <w:t>9(4)(q)</w:t>
            </w:r>
            <w:r w:rsidR="004676EA" w:rsidRPr="00B17D0E">
              <w:rPr>
                <w:rStyle w:val="Hyperlink"/>
                <w:i/>
                <w:noProof/>
              </w:rPr>
              <w:t xml:space="preserve"> </w:t>
            </w:r>
            <w:r w:rsidR="004676EA" w:rsidRPr="00B17D0E">
              <w:rPr>
                <w:rStyle w:val="Hyperlink"/>
                <w:noProof/>
              </w:rPr>
              <w:t>Notification and consultation procedures, including the form of the notice to be given in accordance with Division 3 of Part 2 of the Code:</w:t>
            </w:r>
            <w:r w:rsidR="004676EA">
              <w:rPr>
                <w:noProof/>
                <w:webHidden/>
              </w:rPr>
              <w:tab/>
            </w:r>
            <w:r w:rsidR="004676EA">
              <w:rPr>
                <w:noProof/>
                <w:webHidden/>
              </w:rPr>
              <w:fldChar w:fldCharType="begin"/>
            </w:r>
            <w:r w:rsidR="004676EA">
              <w:rPr>
                <w:noProof/>
                <w:webHidden/>
              </w:rPr>
              <w:instrText xml:space="preserve"> PAGEREF _Toc67418292 \h </w:instrText>
            </w:r>
            <w:r w:rsidR="004676EA">
              <w:rPr>
                <w:noProof/>
                <w:webHidden/>
              </w:rPr>
            </w:r>
            <w:r w:rsidR="004676EA">
              <w:rPr>
                <w:noProof/>
                <w:webHidden/>
              </w:rPr>
              <w:fldChar w:fldCharType="separate"/>
            </w:r>
            <w:r w:rsidR="000B3371">
              <w:rPr>
                <w:noProof/>
                <w:webHidden/>
              </w:rPr>
              <w:t>12</w:t>
            </w:r>
            <w:r w:rsidR="004676EA">
              <w:rPr>
                <w:noProof/>
                <w:webHidden/>
              </w:rPr>
              <w:fldChar w:fldCharType="end"/>
            </w:r>
          </w:hyperlink>
        </w:p>
        <w:p w14:paraId="2BBA1D4F" w14:textId="61C0C183" w:rsidR="004676EA" w:rsidRDefault="00DD6EEC">
          <w:pPr>
            <w:pStyle w:val="TOC2"/>
            <w:tabs>
              <w:tab w:val="right" w:leader="dot" w:pos="9730"/>
            </w:tabs>
            <w:rPr>
              <w:rFonts w:cstheme="minorBidi"/>
              <w:smallCaps w:val="0"/>
              <w:noProof/>
              <w:sz w:val="22"/>
              <w:szCs w:val="22"/>
              <w:lang w:eastAsia="en-AU"/>
            </w:rPr>
          </w:pPr>
          <w:hyperlink w:anchor="_Toc67418293" w:history="1">
            <w:r w:rsidR="004676EA" w:rsidRPr="00B17D0E">
              <w:rPr>
                <w:rStyle w:val="Hyperlink"/>
                <w:noProof/>
              </w:rPr>
              <w:t>9(4)(r) A procedure for the independent resolution of disputes relating to electric line clearance;</w:t>
            </w:r>
            <w:r w:rsidR="004676EA">
              <w:rPr>
                <w:noProof/>
                <w:webHidden/>
              </w:rPr>
              <w:tab/>
            </w:r>
            <w:r w:rsidR="004676EA">
              <w:rPr>
                <w:noProof/>
                <w:webHidden/>
              </w:rPr>
              <w:fldChar w:fldCharType="begin"/>
            </w:r>
            <w:r w:rsidR="004676EA">
              <w:rPr>
                <w:noProof/>
                <w:webHidden/>
              </w:rPr>
              <w:instrText xml:space="preserve"> PAGEREF _Toc67418293 \h </w:instrText>
            </w:r>
            <w:r w:rsidR="004676EA">
              <w:rPr>
                <w:noProof/>
                <w:webHidden/>
              </w:rPr>
            </w:r>
            <w:r w:rsidR="004676EA">
              <w:rPr>
                <w:noProof/>
                <w:webHidden/>
              </w:rPr>
              <w:fldChar w:fldCharType="separate"/>
            </w:r>
            <w:r w:rsidR="000B3371">
              <w:rPr>
                <w:noProof/>
                <w:webHidden/>
              </w:rPr>
              <w:t>12</w:t>
            </w:r>
            <w:r w:rsidR="004676EA">
              <w:rPr>
                <w:noProof/>
                <w:webHidden/>
              </w:rPr>
              <w:fldChar w:fldCharType="end"/>
            </w:r>
          </w:hyperlink>
        </w:p>
        <w:p w14:paraId="1E0329F5" w14:textId="56B87D5B" w:rsidR="004676EA" w:rsidRDefault="00DD6EEC">
          <w:pPr>
            <w:pStyle w:val="TOC3"/>
            <w:tabs>
              <w:tab w:val="right" w:leader="dot" w:pos="9730"/>
            </w:tabs>
            <w:rPr>
              <w:rFonts w:cstheme="minorBidi"/>
              <w:i w:val="0"/>
              <w:iCs w:val="0"/>
              <w:noProof/>
              <w:sz w:val="22"/>
              <w:szCs w:val="22"/>
              <w:lang w:eastAsia="en-AU"/>
            </w:rPr>
          </w:pPr>
          <w:hyperlink w:anchor="_Toc67418294" w:history="1">
            <w:r w:rsidR="004676EA" w:rsidRPr="00B17D0E">
              <w:rPr>
                <w:rStyle w:val="Hyperlink"/>
                <w:noProof/>
              </w:rPr>
              <w:t>Flow Chart – Dispute resolution Process</w:t>
            </w:r>
            <w:r w:rsidR="004676EA">
              <w:rPr>
                <w:noProof/>
                <w:webHidden/>
              </w:rPr>
              <w:tab/>
            </w:r>
            <w:r w:rsidR="004676EA">
              <w:rPr>
                <w:noProof/>
                <w:webHidden/>
              </w:rPr>
              <w:fldChar w:fldCharType="begin"/>
            </w:r>
            <w:r w:rsidR="004676EA">
              <w:rPr>
                <w:noProof/>
                <w:webHidden/>
              </w:rPr>
              <w:instrText xml:space="preserve"> PAGEREF _Toc67418294 \h </w:instrText>
            </w:r>
            <w:r w:rsidR="004676EA">
              <w:rPr>
                <w:noProof/>
                <w:webHidden/>
              </w:rPr>
            </w:r>
            <w:r w:rsidR="004676EA">
              <w:rPr>
                <w:noProof/>
                <w:webHidden/>
              </w:rPr>
              <w:fldChar w:fldCharType="separate"/>
            </w:r>
            <w:r w:rsidR="000B3371">
              <w:rPr>
                <w:noProof/>
                <w:webHidden/>
              </w:rPr>
              <w:t>13</w:t>
            </w:r>
            <w:r w:rsidR="004676EA">
              <w:rPr>
                <w:noProof/>
                <w:webHidden/>
              </w:rPr>
              <w:fldChar w:fldCharType="end"/>
            </w:r>
          </w:hyperlink>
        </w:p>
        <w:p w14:paraId="7A6D4FB4" w14:textId="710032B9" w:rsidR="004676EA" w:rsidRDefault="00DD6EEC">
          <w:pPr>
            <w:pStyle w:val="TOC2"/>
            <w:tabs>
              <w:tab w:val="right" w:leader="dot" w:pos="9730"/>
            </w:tabs>
            <w:rPr>
              <w:rFonts w:cstheme="minorBidi"/>
              <w:smallCaps w:val="0"/>
              <w:noProof/>
              <w:sz w:val="22"/>
              <w:szCs w:val="22"/>
              <w:lang w:eastAsia="en-AU"/>
            </w:rPr>
          </w:pPr>
          <w:hyperlink w:anchor="_Toc67418295" w:history="1">
            <w:r w:rsidR="004676EA" w:rsidRPr="00B17D0E">
              <w:rPr>
                <w:rStyle w:val="Hyperlink"/>
                <w:noProof/>
              </w:rPr>
              <w:t>9(4)(s) If Energy Safe Victoria has granted an exemption under regulation 11 relating to a requirement of the Code, details of the exemption or a copy of the exemption.</w:t>
            </w:r>
            <w:r w:rsidR="004676EA">
              <w:rPr>
                <w:noProof/>
                <w:webHidden/>
              </w:rPr>
              <w:tab/>
            </w:r>
            <w:r w:rsidR="004676EA">
              <w:rPr>
                <w:noProof/>
                <w:webHidden/>
              </w:rPr>
              <w:fldChar w:fldCharType="begin"/>
            </w:r>
            <w:r w:rsidR="004676EA">
              <w:rPr>
                <w:noProof/>
                <w:webHidden/>
              </w:rPr>
              <w:instrText xml:space="preserve"> PAGEREF _Toc67418295 \h </w:instrText>
            </w:r>
            <w:r w:rsidR="004676EA">
              <w:rPr>
                <w:noProof/>
                <w:webHidden/>
              </w:rPr>
            </w:r>
            <w:r w:rsidR="004676EA">
              <w:rPr>
                <w:noProof/>
                <w:webHidden/>
              </w:rPr>
              <w:fldChar w:fldCharType="separate"/>
            </w:r>
            <w:r w:rsidR="000B3371">
              <w:rPr>
                <w:noProof/>
                <w:webHidden/>
              </w:rPr>
              <w:t>13</w:t>
            </w:r>
            <w:r w:rsidR="004676EA">
              <w:rPr>
                <w:noProof/>
                <w:webHidden/>
              </w:rPr>
              <w:fldChar w:fldCharType="end"/>
            </w:r>
          </w:hyperlink>
        </w:p>
        <w:p w14:paraId="4E9792F8" w14:textId="2F0A94EE" w:rsidR="004676EA" w:rsidRDefault="00DD6EEC">
          <w:pPr>
            <w:pStyle w:val="TOC1"/>
            <w:tabs>
              <w:tab w:val="right" w:leader="dot" w:pos="9730"/>
            </w:tabs>
            <w:rPr>
              <w:rFonts w:cstheme="minorBidi"/>
              <w:b w:val="0"/>
              <w:bCs w:val="0"/>
              <w:caps w:val="0"/>
              <w:noProof/>
              <w:sz w:val="22"/>
              <w:szCs w:val="22"/>
              <w:lang w:eastAsia="en-AU"/>
            </w:rPr>
          </w:pPr>
          <w:hyperlink w:anchor="_Toc67418296" w:history="1">
            <w:r w:rsidR="004676EA" w:rsidRPr="00B17D0E">
              <w:rPr>
                <w:rStyle w:val="Hyperlink"/>
                <w:noProof/>
              </w:rPr>
              <w:t>Regulation 10 – Obligations relating to management plans</w:t>
            </w:r>
            <w:r w:rsidR="004676EA">
              <w:rPr>
                <w:noProof/>
                <w:webHidden/>
              </w:rPr>
              <w:tab/>
            </w:r>
            <w:r w:rsidR="004676EA">
              <w:rPr>
                <w:noProof/>
                <w:webHidden/>
              </w:rPr>
              <w:fldChar w:fldCharType="begin"/>
            </w:r>
            <w:r w:rsidR="004676EA">
              <w:rPr>
                <w:noProof/>
                <w:webHidden/>
              </w:rPr>
              <w:instrText xml:space="preserve"> PAGEREF _Toc67418296 \h </w:instrText>
            </w:r>
            <w:r w:rsidR="004676EA">
              <w:rPr>
                <w:noProof/>
                <w:webHidden/>
              </w:rPr>
            </w:r>
            <w:r w:rsidR="004676EA">
              <w:rPr>
                <w:noProof/>
                <w:webHidden/>
              </w:rPr>
              <w:fldChar w:fldCharType="separate"/>
            </w:r>
            <w:r w:rsidR="000B3371">
              <w:rPr>
                <w:noProof/>
                <w:webHidden/>
              </w:rPr>
              <w:t>14</w:t>
            </w:r>
            <w:r w:rsidR="004676EA">
              <w:rPr>
                <w:noProof/>
                <w:webHidden/>
              </w:rPr>
              <w:fldChar w:fldCharType="end"/>
            </w:r>
          </w:hyperlink>
        </w:p>
        <w:p w14:paraId="27EE0132" w14:textId="56F44566" w:rsidR="004676EA" w:rsidRDefault="00DD6EEC">
          <w:pPr>
            <w:pStyle w:val="TOC1"/>
            <w:tabs>
              <w:tab w:val="right" w:leader="dot" w:pos="9730"/>
            </w:tabs>
            <w:rPr>
              <w:rFonts w:cstheme="minorBidi"/>
              <w:b w:val="0"/>
              <w:bCs w:val="0"/>
              <w:caps w:val="0"/>
              <w:noProof/>
              <w:sz w:val="22"/>
              <w:szCs w:val="22"/>
              <w:lang w:eastAsia="en-AU"/>
            </w:rPr>
          </w:pPr>
          <w:hyperlink w:anchor="_Toc67418297" w:history="1">
            <w:r w:rsidR="004676EA" w:rsidRPr="00B17D0E">
              <w:rPr>
                <w:rStyle w:val="Hyperlink"/>
                <w:noProof/>
              </w:rPr>
              <w:t>Regulation 11 – Exemptions</w:t>
            </w:r>
            <w:r w:rsidR="004676EA">
              <w:rPr>
                <w:noProof/>
                <w:webHidden/>
              </w:rPr>
              <w:tab/>
            </w:r>
            <w:r w:rsidR="004676EA">
              <w:rPr>
                <w:noProof/>
                <w:webHidden/>
              </w:rPr>
              <w:fldChar w:fldCharType="begin"/>
            </w:r>
            <w:r w:rsidR="004676EA">
              <w:rPr>
                <w:noProof/>
                <w:webHidden/>
              </w:rPr>
              <w:instrText xml:space="preserve"> PAGEREF _Toc67418297 \h </w:instrText>
            </w:r>
            <w:r w:rsidR="004676EA">
              <w:rPr>
                <w:noProof/>
                <w:webHidden/>
              </w:rPr>
            </w:r>
            <w:r w:rsidR="004676EA">
              <w:rPr>
                <w:noProof/>
                <w:webHidden/>
              </w:rPr>
              <w:fldChar w:fldCharType="separate"/>
            </w:r>
            <w:r w:rsidR="000B3371">
              <w:rPr>
                <w:noProof/>
                <w:webHidden/>
              </w:rPr>
              <w:t>14</w:t>
            </w:r>
            <w:r w:rsidR="004676EA">
              <w:rPr>
                <w:noProof/>
                <w:webHidden/>
              </w:rPr>
              <w:fldChar w:fldCharType="end"/>
            </w:r>
          </w:hyperlink>
        </w:p>
        <w:p w14:paraId="70B0B17B" w14:textId="3954082F" w:rsidR="004676EA" w:rsidRDefault="00DD6EEC">
          <w:pPr>
            <w:pStyle w:val="TOC1"/>
            <w:tabs>
              <w:tab w:val="right" w:leader="dot" w:pos="9730"/>
            </w:tabs>
            <w:rPr>
              <w:rFonts w:cstheme="minorBidi"/>
              <w:b w:val="0"/>
              <w:bCs w:val="0"/>
              <w:caps w:val="0"/>
              <w:noProof/>
              <w:sz w:val="22"/>
              <w:szCs w:val="22"/>
              <w:lang w:eastAsia="en-AU"/>
            </w:rPr>
          </w:pPr>
          <w:hyperlink w:anchor="_Toc67418298" w:history="1">
            <w:r w:rsidR="004676EA" w:rsidRPr="00B17D0E">
              <w:rPr>
                <w:rStyle w:val="Hyperlink"/>
                <w:noProof/>
              </w:rPr>
              <w:t>SCHEDULE 1 – CODE OF PRACTICE FOR ELECTRIC LINE CLEARANCE</w:t>
            </w:r>
            <w:r w:rsidR="004676EA">
              <w:rPr>
                <w:noProof/>
                <w:webHidden/>
              </w:rPr>
              <w:tab/>
            </w:r>
            <w:r w:rsidR="004676EA">
              <w:rPr>
                <w:noProof/>
                <w:webHidden/>
              </w:rPr>
              <w:fldChar w:fldCharType="begin"/>
            </w:r>
            <w:r w:rsidR="004676EA">
              <w:rPr>
                <w:noProof/>
                <w:webHidden/>
              </w:rPr>
              <w:instrText xml:space="preserve"> PAGEREF _Toc67418298 \h </w:instrText>
            </w:r>
            <w:r w:rsidR="004676EA">
              <w:rPr>
                <w:noProof/>
                <w:webHidden/>
              </w:rPr>
            </w:r>
            <w:r w:rsidR="004676EA">
              <w:rPr>
                <w:noProof/>
                <w:webHidden/>
              </w:rPr>
              <w:fldChar w:fldCharType="separate"/>
            </w:r>
            <w:r w:rsidR="000B3371">
              <w:rPr>
                <w:noProof/>
                <w:webHidden/>
              </w:rPr>
              <w:t>15</w:t>
            </w:r>
            <w:r w:rsidR="004676EA">
              <w:rPr>
                <w:noProof/>
                <w:webHidden/>
              </w:rPr>
              <w:fldChar w:fldCharType="end"/>
            </w:r>
          </w:hyperlink>
        </w:p>
        <w:p w14:paraId="45959F1D" w14:textId="67CE1994" w:rsidR="004676EA" w:rsidRDefault="00DD6EEC">
          <w:pPr>
            <w:pStyle w:val="TOC1"/>
            <w:tabs>
              <w:tab w:val="right" w:leader="dot" w:pos="9730"/>
            </w:tabs>
            <w:rPr>
              <w:rFonts w:cstheme="minorBidi"/>
              <w:b w:val="0"/>
              <w:bCs w:val="0"/>
              <w:caps w:val="0"/>
              <w:noProof/>
              <w:sz w:val="22"/>
              <w:szCs w:val="22"/>
              <w:lang w:eastAsia="en-AU"/>
            </w:rPr>
          </w:pPr>
          <w:hyperlink w:anchor="_Toc67418299" w:history="1">
            <w:r w:rsidR="004676EA" w:rsidRPr="00B17D0E">
              <w:rPr>
                <w:rStyle w:val="Hyperlink"/>
                <w:noProof/>
              </w:rPr>
              <w:t>Part 1 - Preliminary</w:t>
            </w:r>
            <w:r w:rsidR="004676EA">
              <w:rPr>
                <w:noProof/>
                <w:webHidden/>
              </w:rPr>
              <w:tab/>
            </w:r>
            <w:r w:rsidR="004676EA">
              <w:rPr>
                <w:noProof/>
                <w:webHidden/>
              </w:rPr>
              <w:fldChar w:fldCharType="begin"/>
            </w:r>
            <w:r w:rsidR="004676EA">
              <w:rPr>
                <w:noProof/>
                <w:webHidden/>
              </w:rPr>
              <w:instrText xml:space="preserve"> PAGEREF _Toc67418299 \h </w:instrText>
            </w:r>
            <w:r w:rsidR="004676EA">
              <w:rPr>
                <w:noProof/>
                <w:webHidden/>
              </w:rPr>
            </w:r>
            <w:r w:rsidR="004676EA">
              <w:rPr>
                <w:noProof/>
                <w:webHidden/>
              </w:rPr>
              <w:fldChar w:fldCharType="separate"/>
            </w:r>
            <w:r w:rsidR="000B3371">
              <w:rPr>
                <w:noProof/>
                <w:webHidden/>
              </w:rPr>
              <w:t>15</w:t>
            </w:r>
            <w:r w:rsidR="004676EA">
              <w:rPr>
                <w:noProof/>
                <w:webHidden/>
              </w:rPr>
              <w:fldChar w:fldCharType="end"/>
            </w:r>
          </w:hyperlink>
        </w:p>
        <w:p w14:paraId="1805F6E0" w14:textId="7C16E1FE" w:rsidR="004676EA" w:rsidRDefault="00DD6EEC">
          <w:pPr>
            <w:pStyle w:val="TOC2"/>
            <w:tabs>
              <w:tab w:val="left" w:pos="720"/>
              <w:tab w:val="right" w:leader="dot" w:pos="9730"/>
            </w:tabs>
            <w:rPr>
              <w:rFonts w:cstheme="minorBidi"/>
              <w:smallCaps w:val="0"/>
              <w:noProof/>
              <w:sz w:val="22"/>
              <w:szCs w:val="22"/>
              <w:lang w:eastAsia="en-AU"/>
            </w:rPr>
          </w:pPr>
          <w:hyperlink w:anchor="_Toc67418300" w:history="1">
            <w:r w:rsidR="004676EA" w:rsidRPr="00B17D0E">
              <w:rPr>
                <w:rStyle w:val="Hyperlink"/>
                <w:noProof/>
              </w:rPr>
              <w:t>1.</w:t>
            </w:r>
            <w:r w:rsidR="004676EA">
              <w:rPr>
                <w:rFonts w:cstheme="minorBidi"/>
                <w:smallCaps w:val="0"/>
                <w:noProof/>
                <w:sz w:val="22"/>
                <w:szCs w:val="22"/>
                <w:lang w:eastAsia="en-AU"/>
              </w:rPr>
              <w:tab/>
            </w:r>
            <w:r w:rsidR="004676EA" w:rsidRPr="00B17D0E">
              <w:rPr>
                <w:rStyle w:val="Hyperlink"/>
                <w:noProof/>
              </w:rPr>
              <w:t>Definitions</w:t>
            </w:r>
            <w:r w:rsidR="004676EA">
              <w:rPr>
                <w:noProof/>
                <w:webHidden/>
              </w:rPr>
              <w:tab/>
            </w:r>
            <w:r w:rsidR="004676EA">
              <w:rPr>
                <w:noProof/>
                <w:webHidden/>
              </w:rPr>
              <w:fldChar w:fldCharType="begin"/>
            </w:r>
            <w:r w:rsidR="004676EA">
              <w:rPr>
                <w:noProof/>
                <w:webHidden/>
              </w:rPr>
              <w:instrText xml:space="preserve"> PAGEREF _Toc67418300 \h </w:instrText>
            </w:r>
            <w:r w:rsidR="004676EA">
              <w:rPr>
                <w:noProof/>
                <w:webHidden/>
              </w:rPr>
            </w:r>
            <w:r w:rsidR="004676EA">
              <w:rPr>
                <w:noProof/>
                <w:webHidden/>
              </w:rPr>
              <w:fldChar w:fldCharType="separate"/>
            </w:r>
            <w:r w:rsidR="000B3371">
              <w:rPr>
                <w:noProof/>
                <w:webHidden/>
              </w:rPr>
              <w:t>15</w:t>
            </w:r>
            <w:r w:rsidR="004676EA">
              <w:rPr>
                <w:noProof/>
                <w:webHidden/>
              </w:rPr>
              <w:fldChar w:fldCharType="end"/>
            </w:r>
          </w:hyperlink>
        </w:p>
        <w:p w14:paraId="37DCB2F6" w14:textId="408D252C" w:rsidR="004676EA" w:rsidRDefault="00DD6EEC">
          <w:pPr>
            <w:pStyle w:val="TOC2"/>
            <w:tabs>
              <w:tab w:val="left" w:pos="720"/>
              <w:tab w:val="right" w:leader="dot" w:pos="9730"/>
            </w:tabs>
            <w:rPr>
              <w:rFonts w:cstheme="minorBidi"/>
              <w:smallCaps w:val="0"/>
              <w:noProof/>
              <w:sz w:val="22"/>
              <w:szCs w:val="22"/>
              <w:lang w:eastAsia="en-AU"/>
            </w:rPr>
          </w:pPr>
          <w:hyperlink w:anchor="_Toc67418301" w:history="1">
            <w:r w:rsidR="004676EA" w:rsidRPr="00B17D0E">
              <w:rPr>
                <w:rStyle w:val="Hyperlink"/>
                <w:noProof/>
                <w:lang w:val="en"/>
              </w:rPr>
              <w:t>2.</w:t>
            </w:r>
            <w:r w:rsidR="004676EA">
              <w:rPr>
                <w:rFonts w:cstheme="minorBidi"/>
                <w:smallCaps w:val="0"/>
                <w:noProof/>
                <w:sz w:val="22"/>
                <w:szCs w:val="22"/>
                <w:lang w:eastAsia="en-AU"/>
              </w:rPr>
              <w:tab/>
            </w:r>
            <w:r w:rsidR="004676EA" w:rsidRPr="00B17D0E">
              <w:rPr>
                <w:rStyle w:val="Hyperlink"/>
                <w:noProof/>
                <w:lang w:val="en"/>
              </w:rPr>
              <w:t>Meaning of minimum clearance space</w:t>
            </w:r>
            <w:r w:rsidR="004676EA">
              <w:rPr>
                <w:noProof/>
                <w:webHidden/>
              </w:rPr>
              <w:tab/>
            </w:r>
            <w:r w:rsidR="004676EA">
              <w:rPr>
                <w:noProof/>
                <w:webHidden/>
              </w:rPr>
              <w:fldChar w:fldCharType="begin"/>
            </w:r>
            <w:r w:rsidR="004676EA">
              <w:rPr>
                <w:noProof/>
                <w:webHidden/>
              </w:rPr>
              <w:instrText xml:space="preserve"> PAGEREF _Toc67418301 \h </w:instrText>
            </w:r>
            <w:r w:rsidR="004676EA">
              <w:rPr>
                <w:noProof/>
                <w:webHidden/>
              </w:rPr>
            </w:r>
            <w:r w:rsidR="004676EA">
              <w:rPr>
                <w:noProof/>
                <w:webHidden/>
              </w:rPr>
              <w:fldChar w:fldCharType="separate"/>
            </w:r>
            <w:r w:rsidR="000B3371">
              <w:rPr>
                <w:noProof/>
                <w:webHidden/>
              </w:rPr>
              <w:t>17</w:t>
            </w:r>
            <w:r w:rsidR="004676EA">
              <w:rPr>
                <w:noProof/>
                <w:webHidden/>
              </w:rPr>
              <w:fldChar w:fldCharType="end"/>
            </w:r>
          </w:hyperlink>
        </w:p>
        <w:p w14:paraId="28CA5B10" w14:textId="53591C7C" w:rsidR="004676EA" w:rsidRDefault="00DD6EEC">
          <w:pPr>
            <w:pStyle w:val="TOC1"/>
            <w:tabs>
              <w:tab w:val="right" w:leader="dot" w:pos="9730"/>
            </w:tabs>
            <w:rPr>
              <w:rFonts w:cstheme="minorBidi"/>
              <w:b w:val="0"/>
              <w:bCs w:val="0"/>
              <w:caps w:val="0"/>
              <w:noProof/>
              <w:sz w:val="22"/>
              <w:szCs w:val="22"/>
              <w:lang w:eastAsia="en-AU"/>
            </w:rPr>
          </w:pPr>
          <w:hyperlink w:anchor="_Toc67418302" w:history="1">
            <w:r w:rsidR="004676EA" w:rsidRPr="00B17D0E">
              <w:rPr>
                <w:rStyle w:val="Hyperlink"/>
                <w:noProof/>
              </w:rPr>
              <w:t>Part 2—Clearance responsibilities</w:t>
            </w:r>
            <w:r w:rsidR="004676EA">
              <w:rPr>
                <w:noProof/>
                <w:webHidden/>
              </w:rPr>
              <w:tab/>
            </w:r>
            <w:r w:rsidR="004676EA">
              <w:rPr>
                <w:noProof/>
                <w:webHidden/>
              </w:rPr>
              <w:fldChar w:fldCharType="begin"/>
            </w:r>
            <w:r w:rsidR="004676EA">
              <w:rPr>
                <w:noProof/>
                <w:webHidden/>
              </w:rPr>
              <w:instrText xml:space="preserve"> PAGEREF _Toc67418302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76144A87" w14:textId="41681E6C" w:rsidR="004676EA" w:rsidRDefault="00DD6EEC">
          <w:pPr>
            <w:pStyle w:val="TOC2"/>
            <w:tabs>
              <w:tab w:val="right" w:leader="dot" w:pos="9730"/>
            </w:tabs>
            <w:rPr>
              <w:rFonts w:cstheme="minorBidi"/>
              <w:smallCaps w:val="0"/>
              <w:noProof/>
              <w:sz w:val="22"/>
              <w:szCs w:val="22"/>
              <w:lang w:eastAsia="en-AU"/>
            </w:rPr>
          </w:pPr>
          <w:hyperlink w:anchor="_Toc67418303" w:history="1">
            <w:r w:rsidR="004676EA" w:rsidRPr="00B17D0E">
              <w:rPr>
                <w:rStyle w:val="Hyperlink"/>
                <w:noProof/>
              </w:rPr>
              <w:t>Division 1—Roles of responsible persons</w:t>
            </w:r>
            <w:r w:rsidR="004676EA">
              <w:rPr>
                <w:noProof/>
                <w:webHidden/>
              </w:rPr>
              <w:tab/>
            </w:r>
            <w:r w:rsidR="004676EA">
              <w:rPr>
                <w:noProof/>
                <w:webHidden/>
              </w:rPr>
              <w:fldChar w:fldCharType="begin"/>
            </w:r>
            <w:r w:rsidR="004676EA">
              <w:rPr>
                <w:noProof/>
                <w:webHidden/>
              </w:rPr>
              <w:instrText xml:space="preserve"> PAGEREF _Toc67418303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037C1575" w14:textId="5C64D9C4" w:rsidR="004676EA" w:rsidRDefault="00DD6EEC">
          <w:pPr>
            <w:pStyle w:val="TOC2"/>
            <w:tabs>
              <w:tab w:val="right" w:leader="dot" w:pos="9730"/>
            </w:tabs>
            <w:rPr>
              <w:rFonts w:cstheme="minorBidi"/>
              <w:smallCaps w:val="0"/>
              <w:noProof/>
              <w:sz w:val="22"/>
              <w:szCs w:val="22"/>
              <w:lang w:eastAsia="en-AU"/>
            </w:rPr>
          </w:pPr>
          <w:hyperlink w:anchor="_Toc67418304" w:history="1">
            <w:r w:rsidR="004676EA" w:rsidRPr="00B17D0E">
              <w:rPr>
                <w:rStyle w:val="Hyperlink"/>
                <w:noProof/>
              </w:rPr>
              <w:t>3. Responsible person must keep minimum clearance space clear of trees</w:t>
            </w:r>
            <w:r w:rsidR="004676EA">
              <w:rPr>
                <w:noProof/>
                <w:webHidden/>
              </w:rPr>
              <w:tab/>
            </w:r>
            <w:r w:rsidR="004676EA">
              <w:rPr>
                <w:noProof/>
                <w:webHidden/>
              </w:rPr>
              <w:fldChar w:fldCharType="begin"/>
            </w:r>
            <w:r w:rsidR="004676EA">
              <w:rPr>
                <w:noProof/>
                <w:webHidden/>
              </w:rPr>
              <w:instrText xml:space="preserve"> PAGEREF _Toc67418304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4A4FD915" w14:textId="269472C5" w:rsidR="004676EA" w:rsidRDefault="00DD6EEC">
          <w:pPr>
            <w:pStyle w:val="TOC2"/>
            <w:tabs>
              <w:tab w:val="right" w:leader="dot" w:pos="9730"/>
            </w:tabs>
            <w:rPr>
              <w:rFonts w:cstheme="minorBidi"/>
              <w:smallCaps w:val="0"/>
              <w:noProof/>
              <w:sz w:val="22"/>
              <w:szCs w:val="22"/>
              <w:lang w:eastAsia="en-AU"/>
            </w:rPr>
          </w:pPr>
          <w:hyperlink w:anchor="_Toc67418305" w:history="1">
            <w:r w:rsidR="004676EA" w:rsidRPr="00B17D0E">
              <w:rPr>
                <w:rStyle w:val="Hyperlink"/>
                <w:noProof/>
              </w:rPr>
              <w:t>4, 5, 6 &amp; 7. Exceptions to minimum clearance</w:t>
            </w:r>
            <w:r w:rsidR="004676EA">
              <w:rPr>
                <w:noProof/>
                <w:webHidden/>
              </w:rPr>
              <w:tab/>
            </w:r>
            <w:r w:rsidR="004676EA">
              <w:rPr>
                <w:noProof/>
                <w:webHidden/>
              </w:rPr>
              <w:fldChar w:fldCharType="begin"/>
            </w:r>
            <w:r w:rsidR="004676EA">
              <w:rPr>
                <w:noProof/>
                <w:webHidden/>
              </w:rPr>
              <w:instrText xml:space="preserve"> PAGEREF _Toc67418305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7447E194" w14:textId="324743FE" w:rsidR="004676EA" w:rsidRDefault="00DD6EEC">
          <w:pPr>
            <w:pStyle w:val="TOC2"/>
            <w:tabs>
              <w:tab w:val="right" w:leader="dot" w:pos="9730"/>
            </w:tabs>
            <w:rPr>
              <w:rFonts w:cstheme="minorBidi"/>
              <w:smallCaps w:val="0"/>
              <w:noProof/>
              <w:sz w:val="22"/>
              <w:szCs w:val="22"/>
              <w:lang w:eastAsia="en-AU"/>
            </w:rPr>
          </w:pPr>
          <w:hyperlink w:anchor="_Toc67418306" w:history="1">
            <w:r w:rsidR="004676EA" w:rsidRPr="00B17D0E">
              <w:rPr>
                <w:rStyle w:val="Hyperlink"/>
                <w:noProof/>
              </w:rPr>
              <w:t>8. Responsible person may cut or remove hazard tree</w:t>
            </w:r>
            <w:r w:rsidR="004676EA">
              <w:rPr>
                <w:noProof/>
                <w:webHidden/>
              </w:rPr>
              <w:tab/>
            </w:r>
            <w:r w:rsidR="004676EA">
              <w:rPr>
                <w:noProof/>
                <w:webHidden/>
              </w:rPr>
              <w:fldChar w:fldCharType="begin"/>
            </w:r>
            <w:r w:rsidR="004676EA">
              <w:rPr>
                <w:noProof/>
                <w:webHidden/>
              </w:rPr>
              <w:instrText xml:space="preserve"> PAGEREF _Toc67418306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04A5DAA3" w14:textId="1C1065BB" w:rsidR="004676EA" w:rsidRDefault="00DD6EEC">
          <w:pPr>
            <w:pStyle w:val="TOC2"/>
            <w:tabs>
              <w:tab w:val="right" w:leader="dot" w:pos="9730"/>
            </w:tabs>
            <w:rPr>
              <w:rFonts w:cstheme="minorBidi"/>
              <w:smallCaps w:val="0"/>
              <w:noProof/>
              <w:sz w:val="22"/>
              <w:szCs w:val="22"/>
              <w:lang w:eastAsia="en-AU"/>
            </w:rPr>
          </w:pPr>
          <w:hyperlink w:anchor="_Toc67418307" w:history="1">
            <w:r w:rsidR="004676EA" w:rsidRPr="00B17D0E">
              <w:rPr>
                <w:rStyle w:val="Hyperlink"/>
                <w:noProof/>
              </w:rPr>
              <w:t>9. Clearance space for Electric lines See 9(4)(j)</w:t>
            </w:r>
            <w:r w:rsidR="004676EA">
              <w:rPr>
                <w:noProof/>
                <w:webHidden/>
              </w:rPr>
              <w:tab/>
            </w:r>
            <w:r w:rsidR="004676EA">
              <w:rPr>
                <w:noProof/>
                <w:webHidden/>
              </w:rPr>
              <w:fldChar w:fldCharType="begin"/>
            </w:r>
            <w:r w:rsidR="004676EA">
              <w:rPr>
                <w:noProof/>
                <w:webHidden/>
              </w:rPr>
              <w:instrText xml:space="preserve"> PAGEREF _Toc67418307 \h </w:instrText>
            </w:r>
            <w:r w:rsidR="004676EA">
              <w:rPr>
                <w:noProof/>
                <w:webHidden/>
              </w:rPr>
            </w:r>
            <w:r w:rsidR="004676EA">
              <w:rPr>
                <w:noProof/>
                <w:webHidden/>
              </w:rPr>
              <w:fldChar w:fldCharType="separate"/>
            </w:r>
            <w:r w:rsidR="000B3371">
              <w:rPr>
                <w:noProof/>
                <w:webHidden/>
              </w:rPr>
              <w:t>18</w:t>
            </w:r>
            <w:r w:rsidR="004676EA">
              <w:rPr>
                <w:noProof/>
                <w:webHidden/>
              </w:rPr>
              <w:fldChar w:fldCharType="end"/>
            </w:r>
          </w:hyperlink>
        </w:p>
        <w:p w14:paraId="69C15A08" w14:textId="04C7F90F" w:rsidR="004676EA" w:rsidRDefault="00DD6EEC">
          <w:pPr>
            <w:pStyle w:val="TOC2"/>
            <w:tabs>
              <w:tab w:val="right" w:leader="dot" w:pos="9730"/>
            </w:tabs>
            <w:rPr>
              <w:rFonts w:cstheme="minorBidi"/>
              <w:smallCaps w:val="0"/>
              <w:noProof/>
              <w:sz w:val="22"/>
              <w:szCs w:val="22"/>
              <w:lang w:eastAsia="en-AU"/>
            </w:rPr>
          </w:pPr>
          <w:hyperlink w:anchor="_Toc67418308" w:history="1">
            <w:r w:rsidR="004676EA" w:rsidRPr="00B17D0E">
              <w:rPr>
                <w:rStyle w:val="Hyperlink"/>
                <w:noProof/>
              </w:rPr>
              <w:t>Division 2 – Manner of cutting and removing trees.</w:t>
            </w:r>
            <w:r w:rsidR="004676EA">
              <w:rPr>
                <w:noProof/>
                <w:webHidden/>
              </w:rPr>
              <w:tab/>
            </w:r>
            <w:r w:rsidR="004676EA">
              <w:rPr>
                <w:noProof/>
                <w:webHidden/>
              </w:rPr>
              <w:fldChar w:fldCharType="begin"/>
            </w:r>
            <w:r w:rsidR="004676EA">
              <w:rPr>
                <w:noProof/>
                <w:webHidden/>
              </w:rPr>
              <w:instrText xml:space="preserve"> PAGEREF _Toc67418308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39A7D54D" w14:textId="52DA7B56" w:rsidR="004676EA" w:rsidRDefault="00DD6EEC">
          <w:pPr>
            <w:pStyle w:val="TOC2"/>
            <w:tabs>
              <w:tab w:val="left" w:pos="720"/>
              <w:tab w:val="right" w:leader="dot" w:pos="9730"/>
            </w:tabs>
            <w:rPr>
              <w:rFonts w:cstheme="minorBidi"/>
              <w:smallCaps w:val="0"/>
              <w:noProof/>
              <w:sz w:val="22"/>
              <w:szCs w:val="22"/>
              <w:lang w:eastAsia="en-AU"/>
            </w:rPr>
          </w:pPr>
          <w:hyperlink w:anchor="_Toc67418309" w:history="1">
            <w:r w:rsidR="004676EA" w:rsidRPr="00B17D0E">
              <w:rPr>
                <w:rStyle w:val="Hyperlink"/>
                <w:noProof/>
              </w:rPr>
              <w:t>10.</w:t>
            </w:r>
            <w:r w:rsidR="004676EA">
              <w:rPr>
                <w:rFonts w:cstheme="minorBidi"/>
                <w:smallCaps w:val="0"/>
                <w:noProof/>
                <w:sz w:val="22"/>
                <w:szCs w:val="22"/>
                <w:lang w:eastAsia="en-AU"/>
              </w:rPr>
              <w:tab/>
            </w:r>
            <w:r w:rsidR="004676EA" w:rsidRPr="00B17D0E">
              <w:rPr>
                <w:rStyle w:val="Hyperlink"/>
                <w:noProof/>
              </w:rPr>
              <w:t xml:space="preserve"> Cutting of tree to comply with Standard</w:t>
            </w:r>
            <w:r w:rsidR="004676EA">
              <w:rPr>
                <w:noProof/>
                <w:webHidden/>
              </w:rPr>
              <w:tab/>
            </w:r>
            <w:r w:rsidR="004676EA">
              <w:rPr>
                <w:noProof/>
                <w:webHidden/>
              </w:rPr>
              <w:fldChar w:fldCharType="begin"/>
            </w:r>
            <w:r w:rsidR="004676EA">
              <w:rPr>
                <w:noProof/>
                <w:webHidden/>
              </w:rPr>
              <w:instrText xml:space="preserve"> PAGEREF _Toc67418309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76AEB021" w14:textId="678E93BE" w:rsidR="004676EA" w:rsidRDefault="00DD6EEC">
          <w:pPr>
            <w:pStyle w:val="TOC2"/>
            <w:tabs>
              <w:tab w:val="left" w:pos="720"/>
              <w:tab w:val="right" w:leader="dot" w:pos="9730"/>
            </w:tabs>
            <w:rPr>
              <w:rFonts w:cstheme="minorBidi"/>
              <w:smallCaps w:val="0"/>
              <w:noProof/>
              <w:sz w:val="22"/>
              <w:szCs w:val="22"/>
              <w:lang w:eastAsia="en-AU"/>
            </w:rPr>
          </w:pPr>
          <w:hyperlink w:anchor="_Toc67418310" w:history="1">
            <w:r w:rsidR="004676EA" w:rsidRPr="00B17D0E">
              <w:rPr>
                <w:rStyle w:val="Hyperlink"/>
                <w:noProof/>
              </w:rPr>
              <w:t>11.</w:t>
            </w:r>
            <w:r w:rsidR="004676EA">
              <w:rPr>
                <w:rFonts w:cstheme="minorBidi"/>
                <w:smallCaps w:val="0"/>
                <w:noProof/>
                <w:sz w:val="22"/>
                <w:szCs w:val="22"/>
                <w:lang w:eastAsia="en-AU"/>
              </w:rPr>
              <w:tab/>
            </w:r>
            <w:r w:rsidR="004676EA" w:rsidRPr="00B17D0E">
              <w:rPr>
                <w:rStyle w:val="Hyperlink"/>
                <w:noProof/>
              </w:rPr>
              <w:t>Cutting or removal of indigenous or significant trees must be minimised.</w:t>
            </w:r>
            <w:r w:rsidR="004676EA">
              <w:rPr>
                <w:noProof/>
                <w:webHidden/>
              </w:rPr>
              <w:tab/>
            </w:r>
            <w:r w:rsidR="004676EA">
              <w:rPr>
                <w:noProof/>
                <w:webHidden/>
              </w:rPr>
              <w:fldChar w:fldCharType="begin"/>
            </w:r>
            <w:r w:rsidR="004676EA">
              <w:rPr>
                <w:noProof/>
                <w:webHidden/>
              </w:rPr>
              <w:instrText xml:space="preserve"> PAGEREF _Toc67418310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26A7D4EE" w14:textId="5E4D317C" w:rsidR="004676EA" w:rsidRDefault="00DD6EEC">
          <w:pPr>
            <w:pStyle w:val="TOC2"/>
            <w:tabs>
              <w:tab w:val="right" w:leader="dot" w:pos="9730"/>
            </w:tabs>
            <w:rPr>
              <w:rFonts w:cstheme="minorBidi"/>
              <w:smallCaps w:val="0"/>
              <w:noProof/>
              <w:sz w:val="22"/>
              <w:szCs w:val="22"/>
              <w:lang w:eastAsia="en-AU"/>
            </w:rPr>
          </w:pPr>
          <w:hyperlink w:anchor="_Toc67418311" w:history="1">
            <w:r w:rsidR="004676EA" w:rsidRPr="00B17D0E">
              <w:rPr>
                <w:rStyle w:val="Hyperlink"/>
                <w:noProof/>
              </w:rPr>
              <w:t>12. Cutting or removing habitat for threatened fauna</w:t>
            </w:r>
            <w:r w:rsidR="004676EA">
              <w:rPr>
                <w:noProof/>
                <w:webHidden/>
              </w:rPr>
              <w:tab/>
            </w:r>
            <w:r w:rsidR="004676EA">
              <w:rPr>
                <w:noProof/>
                <w:webHidden/>
              </w:rPr>
              <w:fldChar w:fldCharType="begin"/>
            </w:r>
            <w:r w:rsidR="004676EA">
              <w:rPr>
                <w:noProof/>
                <w:webHidden/>
              </w:rPr>
              <w:instrText xml:space="preserve"> PAGEREF _Toc67418311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0FA07A84" w14:textId="380F359E" w:rsidR="004676EA" w:rsidRDefault="00DD6EEC">
          <w:pPr>
            <w:pStyle w:val="TOC2"/>
            <w:tabs>
              <w:tab w:val="right" w:leader="dot" w:pos="9730"/>
            </w:tabs>
            <w:rPr>
              <w:rFonts w:cstheme="minorBidi"/>
              <w:smallCaps w:val="0"/>
              <w:noProof/>
              <w:sz w:val="22"/>
              <w:szCs w:val="22"/>
              <w:lang w:eastAsia="en-AU"/>
            </w:rPr>
          </w:pPr>
          <w:hyperlink w:anchor="_Toc67418312" w:history="1">
            <w:r w:rsidR="004676EA" w:rsidRPr="00B17D0E">
              <w:rPr>
                <w:rStyle w:val="Hyperlink"/>
                <w:noProof/>
              </w:rPr>
              <w:t>13. Restriction on timing of cutting or removal if notification is required</w:t>
            </w:r>
            <w:r w:rsidR="004676EA">
              <w:rPr>
                <w:noProof/>
                <w:webHidden/>
              </w:rPr>
              <w:tab/>
            </w:r>
            <w:r w:rsidR="004676EA">
              <w:rPr>
                <w:noProof/>
                <w:webHidden/>
              </w:rPr>
              <w:fldChar w:fldCharType="begin"/>
            </w:r>
            <w:r w:rsidR="004676EA">
              <w:rPr>
                <w:noProof/>
                <w:webHidden/>
              </w:rPr>
              <w:instrText xml:space="preserve"> PAGEREF _Toc67418312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1A88DB71" w14:textId="2D06575E" w:rsidR="004676EA" w:rsidRDefault="00DD6EEC">
          <w:pPr>
            <w:pStyle w:val="TOC2"/>
            <w:tabs>
              <w:tab w:val="right" w:leader="dot" w:pos="9730"/>
            </w:tabs>
            <w:rPr>
              <w:rFonts w:cstheme="minorBidi"/>
              <w:smallCaps w:val="0"/>
              <w:noProof/>
              <w:sz w:val="22"/>
              <w:szCs w:val="22"/>
              <w:lang w:eastAsia="en-AU"/>
            </w:rPr>
          </w:pPr>
          <w:hyperlink w:anchor="_Toc67418313" w:history="1">
            <w:r w:rsidR="004676EA" w:rsidRPr="00B17D0E">
              <w:rPr>
                <w:rStyle w:val="Hyperlink"/>
                <w:noProof/>
              </w:rPr>
              <w:t>14. Restriction on urgent cutting of trees</w:t>
            </w:r>
            <w:r w:rsidR="004676EA">
              <w:rPr>
                <w:noProof/>
                <w:webHidden/>
              </w:rPr>
              <w:tab/>
            </w:r>
            <w:r w:rsidR="004676EA">
              <w:rPr>
                <w:noProof/>
                <w:webHidden/>
              </w:rPr>
              <w:fldChar w:fldCharType="begin"/>
            </w:r>
            <w:r w:rsidR="004676EA">
              <w:rPr>
                <w:noProof/>
                <w:webHidden/>
              </w:rPr>
              <w:instrText xml:space="preserve"> PAGEREF _Toc67418313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0F574E74" w14:textId="627776EE" w:rsidR="004676EA" w:rsidRDefault="00DD6EEC">
          <w:pPr>
            <w:pStyle w:val="TOC2"/>
            <w:tabs>
              <w:tab w:val="right" w:leader="dot" w:pos="9730"/>
            </w:tabs>
            <w:rPr>
              <w:rFonts w:cstheme="minorBidi"/>
              <w:smallCaps w:val="0"/>
              <w:noProof/>
              <w:sz w:val="22"/>
              <w:szCs w:val="22"/>
              <w:lang w:eastAsia="en-AU"/>
            </w:rPr>
          </w:pPr>
          <w:hyperlink w:anchor="_Toc67418314" w:history="1">
            <w:r w:rsidR="004676EA" w:rsidRPr="00B17D0E">
              <w:rPr>
                <w:rStyle w:val="Hyperlink"/>
                <w:noProof/>
              </w:rPr>
              <w:t>15. Restriction on urgent removal of trees.</w:t>
            </w:r>
            <w:r w:rsidR="004676EA">
              <w:rPr>
                <w:noProof/>
                <w:webHidden/>
              </w:rPr>
              <w:tab/>
            </w:r>
            <w:r w:rsidR="004676EA">
              <w:rPr>
                <w:noProof/>
                <w:webHidden/>
              </w:rPr>
              <w:fldChar w:fldCharType="begin"/>
            </w:r>
            <w:r w:rsidR="004676EA">
              <w:rPr>
                <w:noProof/>
                <w:webHidden/>
              </w:rPr>
              <w:instrText xml:space="preserve"> PAGEREF _Toc67418314 \h </w:instrText>
            </w:r>
            <w:r w:rsidR="004676EA">
              <w:rPr>
                <w:noProof/>
                <w:webHidden/>
              </w:rPr>
            </w:r>
            <w:r w:rsidR="004676EA">
              <w:rPr>
                <w:noProof/>
                <w:webHidden/>
              </w:rPr>
              <w:fldChar w:fldCharType="separate"/>
            </w:r>
            <w:r w:rsidR="000B3371">
              <w:rPr>
                <w:noProof/>
                <w:webHidden/>
              </w:rPr>
              <w:t>19</w:t>
            </w:r>
            <w:r w:rsidR="004676EA">
              <w:rPr>
                <w:noProof/>
                <w:webHidden/>
              </w:rPr>
              <w:fldChar w:fldCharType="end"/>
            </w:r>
          </w:hyperlink>
        </w:p>
        <w:p w14:paraId="236967CC" w14:textId="3B7932CD" w:rsidR="004676EA" w:rsidRDefault="00DD6EEC">
          <w:pPr>
            <w:pStyle w:val="TOC2"/>
            <w:tabs>
              <w:tab w:val="right" w:leader="dot" w:pos="9730"/>
            </w:tabs>
            <w:rPr>
              <w:rFonts w:cstheme="minorBidi"/>
              <w:smallCaps w:val="0"/>
              <w:noProof/>
              <w:sz w:val="22"/>
              <w:szCs w:val="22"/>
              <w:lang w:eastAsia="en-AU"/>
            </w:rPr>
          </w:pPr>
          <w:hyperlink w:anchor="_Toc67418315" w:history="1">
            <w:r w:rsidR="004676EA" w:rsidRPr="00B17D0E">
              <w:rPr>
                <w:rStyle w:val="Hyperlink"/>
                <w:noProof/>
              </w:rPr>
              <w:t>Division 3 – Notification, consultation and dispute resolution</w:t>
            </w:r>
            <w:r w:rsidR="004676EA">
              <w:rPr>
                <w:noProof/>
                <w:webHidden/>
              </w:rPr>
              <w:tab/>
            </w:r>
            <w:r w:rsidR="004676EA">
              <w:rPr>
                <w:noProof/>
                <w:webHidden/>
              </w:rPr>
              <w:fldChar w:fldCharType="begin"/>
            </w:r>
            <w:r w:rsidR="004676EA">
              <w:rPr>
                <w:noProof/>
                <w:webHidden/>
              </w:rPr>
              <w:instrText xml:space="preserve"> PAGEREF _Toc67418315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1DBFC4AB" w14:textId="69833390" w:rsidR="004676EA" w:rsidRDefault="00DD6EEC">
          <w:pPr>
            <w:pStyle w:val="TOC2"/>
            <w:tabs>
              <w:tab w:val="right" w:leader="dot" w:pos="9730"/>
            </w:tabs>
            <w:rPr>
              <w:rFonts w:cstheme="minorBidi"/>
              <w:smallCaps w:val="0"/>
              <w:noProof/>
              <w:sz w:val="22"/>
              <w:szCs w:val="22"/>
              <w:lang w:eastAsia="en-AU"/>
            </w:rPr>
          </w:pPr>
          <w:hyperlink w:anchor="_Toc67418316" w:history="1">
            <w:r w:rsidR="004676EA" w:rsidRPr="00B17D0E">
              <w:rPr>
                <w:rStyle w:val="Hyperlink"/>
                <w:noProof/>
              </w:rPr>
              <w:t>16. Responsible person must provide notification before cutting or removing certain trees</w:t>
            </w:r>
            <w:r w:rsidR="004676EA">
              <w:rPr>
                <w:noProof/>
                <w:webHidden/>
              </w:rPr>
              <w:tab/>
            </w:r>
            <w:r w:rsidR="004676EA">
              <w:rPr>
                <w:noProof/>
                <w:webHidden/>
              </w:rPr>
              <w:fldChar w:fldCharType="begin"/>
            </w:r>
            <w:r w:rsidR="004676EA">
              <w:rPr>
                <w:noProof/>
                <w:webHidden/>
              </w:rPr>
              <w:instrText xml:space="preserve"> PAGEREF _Toc67418316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60E89981" w14:textId="5819423B" w:rsidR="004676EA" w:rsidRDefault="00DD6EEC">
          <w:pPr>
            <w:pStyle w:val="TOC2"/>
            <w:tabs>
              <w:tab w:val="right" w:leader="dot" w:pos="9730"/>
            </w:tabs>
            <w:rPr>
              <w:rFonts w:cstheme="minorBidi"/>
              <w:smallCaps w:val="0"/>
              <w:noProof/>
              <w:sz w:val="22"/>
              <w:szCs w:val="22"/>
              <w:lang w:eastAsia="en-AU"/>
            </w:rPr>
          </w:pPr>
          <w:hyperlink w:anchor="_Toc67418317" w:history="1">
            <w:r w:rsidR="004676EA" w:rsidRPr="00B17D0E">
              <w:rPr>
                <w:rStyle w:val="Hyperlink"/>
                <w:noProof/>
              </w:rPr>
              <w:t>17. Responsible person must publish notice before cutting or removing certain trees</w:t>
            </w:r>
            <w:r w:rsidR="004676EA">
              <w:rPr>
                <w:noProof/>
                <w:webHidden/>
              </w:rPr>
              <w:tab/>
            </w:r>
            <w:r w:rsidR="004676EA">
              <w:rPr>
                <w:noProof/>
                <w:webHidden/>
              </w:rPr>
              <w:fldChar w:fldCharType="begin"/>
            </w:r>
            <w:r w:rsidR="004676EA">
              <w:rPr>
                <w:noProof/>
                <w:webHidden/>
              </w:rPr>
              <w:instrText xml:space="preserve"> PAGEREF _Toc67418317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5655CB58" w14:textId="3B48DD08" w:rsidR="004676EA" w:rsidRDefault="00DD6EEC">
          <w:pPr>
            <w:pStyle w:val="TOC2"/>
            <w:tabs>
              <w:tab w:val="right" w:leader="dot" w:pos="9730"/>
            </w:tabs>
            <w:rPr>
              <w:rFonts w:cstheme="minorBidi"/>
              <w:smallCaps w:val="0"/>
              <w:noProof/>
              <w:sz w:val="22"/>
              <w:szCs w:val="22"/>
              <w:lang w:eastAsia="en-AU"/>
            </w:rPr>
          </w:pPr>
          <w:hyperlink w:anchor="_Toc67418318" w:history="1">
            <w:r w:rsidR="004676EA" w:rsidRPr="00B17D0E">
              <w:rPr>
                <w:rStyle w:val="Hyperlink"/>
                <w:noProof/>
              </w:rPr>
              <w:t>18. Responsible person must consult with occupier or owner of private property before cutting or removing certain trees</w:t>
            </w:r>
            <w:r w:rsidR="004676EA">
              <w:rPr>
                <w:noProof/>
                <w:webHidden/>
              </w:rPr>
              <w:tab/>
            </w:r>
            <w:r w:rsidR="004676EA">
              <w:rPr>
                <w:noProof/>
                <w:webHidden/>
              </w:rPr>
              <w:fldChar w:fldCharType="begin"/>
            </w:r>
            <w:r w:rsidR="004676EA">
              <w:rPr>
                <w:noProof/>
                <w:webHidden/>
              </w:rPr>
              <w:instrText xml:space="preserve"> PAGEREF _Toc67418318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3466D4DF" w14:textId="3E509EBC" w:rsidR="004676EA" w:rsidRDefault="00DD6EEC">
          <w:pPr>
            <w:pStyle w:val="TOC2"/>
            <w:tabs>
              <w:tab w:val="right" w:leader="dot" w:pos="9730"/>
            </w:tabs>
            <w:rPr>
              <w:rFonts w:cstheme="minorBidi"/>
              <w:smallCaps w:val="0"/>
              <w:noProof/>
              <w:sz w:val="22"/>
              <w:szCs w:val="22"/>
              <w:lang w:eastAsia="en-AU"/>
            </w:rPr>
          </w:pPr>
          <w:hyperlink w:anchor="_Toc67418319" w:history="1">
            <w:r w:rsidR="004676EA" w:rsidRPr="00B17D0E">
              <w:rPr>
                <w:rStyle w:val="Hyperlink"/>
                <w:noProof/>
              </w:rPr>
              <w:t>19. Notification and record keeping requirements for urgent cutting or removal</w:t>
            </w:r>
            <w:r w:rsidR="004676EA">
              <w:rPr>
                <w:noProof/>
                <w:webHidden/>
              </w:rPr>
              <w:tab/>
            </w:r>
            <w:r w:rsidR="004676EA">
              <w:rPr>
                <w:noProof/>
                <w:webHidden/>
              </w:rPr>
              <w:fldChar w:fldCharType="begin"/>
            </w:r>
            <w:r w:rsidR="004676EA">
              <w:rPr>
                <w:noProof/>
                <w:webHidden/>
              </w:rPr>
              <w:instrText xml:space="preserve"> PAGEREF _Toc67418319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68014A0C" w14:textId="61066C75" w:rsidR="004676EA" w:rsidRDefault="00DD6EEC">
          <w:pPr>
            <w:pStyle w:val="TOC2"/>
            <w:tabs>
              <w:tab w:val="right" w:leader="dot" w:pos="9730"/>
            </w:tabs>
            <w:rPr>
              <w:rFonts w:cstheme="minorBidi"/>
              <w:smallCaps w:val="0"/>
              <w:noProof/>
              <w:sz w:val="22"/>
              <w:szCs w:val="22"/>
              <w:lang w:eastAsia="en-AU"/>
            </w:rPr>
          </w:pPr>
          <w:hyperlink w:anchor="_Toc67418320" w:history="1">
            <w:r w:rsidR="004676EA" w:rsidRPr="00B17D0E">
              <w:rPr>
                <w:rStyle w:val="Hyperlink"/>
                <w:noProof/>
              </w:rPr>
              <w:t>Division 4 – Additional duties of responsible persons</w:t>
            </w:r>
            <w:r w:rsidR="004676EA">
              <w:rPr>
                <w:noProof/>
                <w:webHidden/>
              </w:rPr>
              <w:tab/>
            </w:r>
            <w:r w:rsidR="004676EA">
              <w:rPr>
                <w:noProof/>
                <w:webHidden/>
              </w:rPr>
              <w:fldChar w:fldCharType="begin"/>
            </w:r>
            <w:r w:rsidR="004676EA">
              <w:rPr>
                <w:noProof/>
                <w:webHidden/>
              </w:rPr>
              <w:instrText xml:space="preserve"> PAGEREF _Toc67418320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1482A2CD" w14:textId="7B13FDFF" w:rsidR="004676EA" w:rsidRDefault="00DD6EEC">
          <w:pPr>
            <w:pStyle w:val="TOC2"/>
            <w:tabs>
              <w:tab w:val="right" w:leader="dot" w:pos="9730"/>
            </w:tabs>
            <w:rPr>
              <w:rFonts w:cstheme="minorBidi"/>
              <w:smallCaps w:val="0"/>
              <w:noProof/>
              <w:sz w:val="22"/>
              <w:szCs w:val="22"/>
              <w:lang w:eastAsia="en-AU"/>
            </w:rPr>
          </w:pPr>
          <w:hyperlink w:anchor="_Toc67418321" w:history="1">
            <w:r w:rsidR="004676EA" w:rsidRPr="00B17D0E">
              <w:rPr>
                <w:rStyle w:val="Hyperlink"/>
                <w:noProof/>
              </w:rPr>
              <w:t>20. Duty relating to the safety of cutting or removal of trees close to an electric line</w:t>
            </w:r>
            <w:r w:rsidR="004676EA">
              <w:rPr>
                <w:noProof/>
                <w:webHidden/>
              </w:rPr>
              <w:tab/>
            </w:r>
            <w:r w:rsidR="004676EA">
              <w:rPr>
                <w:noProof/>
                <w:webHidden/>
              </w:rPr>
              <w:fldChar w:fldCharType="begin"/>
            </w:r>
            <w:r w:rsidR="004676EA">
              <w:rPr>
                <w:noProof/>
                <w:webHidden/>
              </w:rPr>
              <w:instrText xml:space="preserve"> PAGEREF _Toc67418321 \h </w:instrText>
            </w:r>
            <w:r w:rsidR="004676EA">
              <w:rPr>
                <w:noProof/>
                <w:webHidden/>
              </w:rPr>
            </w:r>
            <w:r w:rsidR="004676EA">
              <w:rPr>
                <w:noProof/>
                <w:webHidden/>
              </w:rPr>
              <w:fldChar w:fldCharType="separate"/>
            </w:r>
            <w:r w:rsidR="000B3371">
              <w:rPr>
                <w:noProof/>
                <w:webHidden/>
              </w:rPr>
              <w:t>20</w:t>
            </w:r>
            <w:r w:rsidR="004676EA">
              <w:rPr>
                <w:noProof/>
                <w:webHidden/>
              </w:rPr>
              <w:fldChar w:fldCharType="end"/>
            </w:r>
          </w:hyperlink>
        </w:p>
        <w:p w14:paraId="72AC5049" w14:textId="3AD0F4AF" w:rsidR="004676EA" w:rsidRDefault="00DD6EEC">
          <w:pPr>
            <w:pStyle w:val="TOC1"/>
            <w:tabs>
              <w:tab w:val="right" w:leader="dot" w:pos="9730"/>
            </w:tabs>
            <w:rPr>
              <w:rFonts w:cstheme="minorBidi"/>
              <w:b w:val="0"/>
              <w:bCs w:val="0"/>
              <w:caps w:val="0"/>
              <w:noProof/>
              <w:sz w:val="22"/>
              <w:szCs w:val="22"/>
              <w:lang w:eastAsia="en-AU"/>
            </w:rPr>
          </w:pPr>
          <w:hyperlink w:anchor="_Toc67418322" w:history="1">
            <w:r w:rsidR="004676EA" w:rsidRPr="00B17D0E">
              <w:rPr>
                <w:rStyle w:val="Hyperlink"/>
                <w:noProof/>
              </w:rPr>
              <w:t>Appendices</w:t>
            </w:r>
            <w:r w:rsidR="004676EA">
              <w:rPr>
                <w:noProof/>
                <w:webHidden/>
              </w:rPr>
              <w:tab/>
            </w:r>
            <w:r w:rsidR="004676EA">
              <w:rPr>
                <w:noProof/>
                <w:webHidden/>
              </w:rPr>
              <w:fldChar w:fldCharType="begin"/>
            </w:r>
            <w:r w:rsidR="004676EA">
              <w:rPr>
                <w:noProof/>
                <w:webHidden/>
              </w:rPr>
              <w:instrText xml:space="preserve"> PAGEREF _Toc67418322 \h </w:instrText>
            </w:r>
            <w:r w:rsidR="004676EA">
              <w:rPr>
                <w:noProof/>
                <w:webHidden/>
              </w:rPr>
            </w:r>
            <w:r w:rsidR="004676EA">
              <w:rPr>
                <w:noProof/>
                <w:webHidden/>
              </w:rPr>
              <w:fldChar w:fldCharType="separate"/>
            </w:r>
            <w:r w:rsidR="000B3371">
              <w:rPr>
                <w:noProof/>
                <w:webHidden/>
              </w:rPr>
              <w:t>21</w:t>
            </w:r>
            <w:r w:rsidR="004676EA">
              <w:rPr>
                <w:noProof/>
                <w:webHidden/>
              </w:rPr>
              <w:fldChar w:fldCharType="end"/>
            </w:r>
          </w:hyperlink>
        </w:p>
        <w:p w14:paraId="5790FB1A" w14:textId="44CCBE3D" w:rsidR="004676EA" w:rsidRDefault="00DD6EEC">
          <w:pPr>
            <w:pStyle w:val="TOC2"/>
            <w:tabs>
              <w:tab w:val="right" w:leader="dot" w:pos="9730"/>
            </w:tabs>
            <w:rPr>
              <w:rFonts w:cstheme="minorBidi"/>
              <w:smallCaps w:val="0"/>
              <w:noProof/>
              <w:sz w:val="22"/>
              <w:szCs w:val="22"/>
              <w:lang w:eastAsia="en-AU"/>
            </w:rPr>
          </w:pPr>
          <w:hyperlink w:anchor="_Toc67418323" w:history="1">
            <w:r w:rsidR="004676EA" w:rsidRPr="00B17D0E">
              <w:rPr>
                <w:rStyle w:val="Hyperlink"/>
                <w:noProof/>
              </w:rPr>
              <w:t>Appendix 1 - Declared Urban Area of Frankston City Council</w:t>
            </w:r>
            <w:r w:rsidR="004676EA">
              <w:rPr>
                <w:noProof/>
                <w:webHidden/>
              </w:rPr>
              <w:tab/>
            </w:r>
            <w:r w:rsidR="004676EA">
              <w:rPr>
                <w:noProof/>
                <w:webHidden/>
              </w:rPr>
              <w:fldChar w:fldCharType="begin"/>
            </w:r>
            <w:r w:rsidR="004676EA">
              <w:rPr>
                <w:noProof/>
                <w:webHidden/>
              </w:rPr>
              <w:instrText xml:space="preserve"> PAGEREF _Toc67418323 \h </w:instrText>
            </w:r>
            <w:r w:rsidR="004676EA">
              <w:rPr>
                <w:noProof/>
                <w:webHidden/>
              </w:rPr>
            </w:r>
            <w:r w:rsidR="004676EA">
              <w:rPr>
                <w:noProof/>
                <w:webHidden/>
              </w:rPr>
              <w:fldChar w:fldCharType="separate"/>
            </w:r>
            <w:r w:rsidR="000B3371">
              <w:rPr>
                <w:noProof/>
                <w:webHidden/>
              </w:rPr>
              <w:t>21</w:t>
            </w:r>
            <w:r w:rsidR="004676EA">
              <w:rPr>
                <w:noProof/>
                <w:webHidden/>
              </w:rPr>
              <w:fldChar w:fldCharType="end"/>
            </w:r>
          </w:hyperlink>
        </w:p>
        <w:p w14:paraId="6FFDF493" w14:textId="244C8B1B" w:rsidR="004676EA" w:rsidRDefault="00DD6EEC">
          <w:pPr>
            <w:pStyle w:val="TOC2"/>
            <w:tabs>
              <w:tab w:val="right" w:leader="dot" w:pos="9730"/>
            </w:tabs>
            <w:rPr>
              <w:rFonts w:cstheme="minorBidi"/>
              <w:smallCaps w:val="0"/>
              <w:noProof/>
              <w:sz w:val="22"/>
              <w:szCs w:val="22"/>
              <w:lang w:eastAsia="en-AU"/>
            </w:rPr>
          </w:pPr>
          <w:hyperlink w:anchor="_Toc67418324" w:history="1">
            <w:r w:rsidR="004676EA" w:rsidRPr="00B17D0E">
              <w:rPr>
                <w:rStyle w:val="Hyperlink"/>
                <w:noProof/>
              </w:rPr>
              <w:t>Appendix 2 - High Bushfire Risk Area (HBRA) of Frankston City</w:t>
            </w:r>
            <w:r w:rsidR="004676EA">
              <w:rPr>
                <w:noProof/>
                <w:webHidden/>
              </w:rPr>
              <w:tab/>
            </w:r>
            <w:r w:rsidR="004676EA">
              <w:rPr>
                <w:noProof/>
                <w:webHidden/>
              </w:rPr>
              <w:fldChar w:fldCharType="begin"/>
            </w:r>
            <w:r w:rsidR="004676EA">
              <w:rPr>
                <w:noProof/>
                <w:webHidden/>
              </w:rPr>
              <w:instrText xml:space="preserve"> PAGEREF _Toc67418324 \h </w:instrText>
            </w:r>
            <w:r w:rsidR="004676EA">
              <w:rPr>
                <w:noProof/>
                <w:webHidden/>
              </w:rPr>
            </w:r>
            <w:r w:rsidR="004676EA">
              <w:rPr>
                <w:noProof/>
                <w:webHidden/>
              </w:rPr>
              <w:fldChar w:fldCharType="separate"/>
            </w:r>
            <w:r w:rsidR="000B3371">
              <w:rPr>
                <w:noProof/>
                <w:webHidden/>
              </w:rPr>
              <w:t>22</w:t>
            </w:r>
            <w:r w:rsidR="004676EA">
              <w:rPr>
                <w:noProof/>
                <w:webHidden/>
              </w:rPr>
              <w:fldChar w:fldCharType="end"/>
            </w:r>
          </w:hyperlink>
        </w:p>
        <w:p w14:paraId="7C9CAD53" w14:textId="271F2716" w:rsidR="004676EA" w:rsidRDefault="00DD6EEC">
          <w:pPr>
            <w:pStyle w:val="TOC2"/>
            <w:tabs>
              <w:tab w:val="right" w:leader="dot" w:pos="9730"/>
            </w:tabs>
            <w:rPr>
              <w:rFonts w:cstheme="minorBidi"/>
              <w:smallCaps w:val="0"/>
              <w:noProof/>
              <w:sz w:val="22"/>
              <w:szCs w:val="22"/>
              <w:lang w:eastAsia="en-AU"/>
            </w:rPr>
          </w:pPr>
          <w:hyperlink w:anchor="_Toc67418325" w:history="1">
            <w:r w:rsidR="004676EA">
              <w:rPr>
                <w:noProof/>
                <w:webHidden/>
              </w:rPr>
              <w:tab/>
            </w:r>
            <w:r w:rsidR="004676EA">
              <w:rPr>
                <w:noProof/>
                <w:webHidden/>
              </w:rPr>
              <w:fldChar w:fldCharType="begin"/>
            </w:r>
            <w:r w:rsidR="004676EA">
              <w:rPr>
                <w:noProof/>
                <w:webHidden/>
              </w:rPr>
              <w:instrText xml:space="preserve"> PAGEREF _Toc67418325 \h </w:instrText>
            </w:r>
            <w:r w:rsidR="004676EA">
              <w:rPr>
                <w:noProof/>
                <w:webHidden/>
              </w:rPr>
            </w:r>
            <w:r w:rsidR="004676EA">
              <w:rPr>
                <w:noProof/>
                <w:webHidden/>
              </w:rPr>
              <w:fldChar w:fldCharType="separate"/>
            </w:r>
            <w:r w:rsidR="000B3371">
              <w:rPr>
                <w:noProof/>
                <w:webHidden/>
              </w:rPr>
              <w:t>22</w:t>
            </w:r>
            <w:r w:rsidR="004676EA">
              <w:rPr>
                <w:noProof/>
                <w:webHidden/>
              </w:rPr>
              <w:fldChar w:fldCharType="end"/>
            </w:r>
          </w:hyperlink>
        </w:p>
        <w:p w14:paraId="21B24828" w14:textId="22D7AEF0" w:rsidR="004676EA" w:rsidRDefault="00DD6EEC">
          <w:pPr>
            <w:pStyle w:val="TOC2"/>
            <w:tabs>
              <w:tab w:val="right" w:leader="dot" w:pos="9730"/>
            </w:tabs>
            <w:rPr>
              <w:rFonts w:cstheme="minorBidi"/>
              <w:smallCaps w:val="0"/>
              <w:noProof/>
              <w:sz w:val="22"/>
              <w:szCs w:val="22"/>
              <w:lang w:eastAsia="en-AU"/>
            </w:rPr>
          </w:pPr>
          <w:hyperlink w:anchor="_Toc67418326" w:history="1">
            <w:r w:rsidR="004676EA" w:rsidRPr="00B17D0E">
              <w:rPr>
                <w:rStyle w:val="Hyperlink"/>
                <w:noProof/>
              </w:rPr>
              <w:t>Appendix 3: Register of Significant Trees on Public Land – Current</w:t>
            </w:r>
            <w:r w:rsidR="004676EA">
              <w:rPr>
                <w:noProof/>
                <w:webHidden/>
              </w:rPr>
              <w:tab/>
            </w:r>
            <w:r w:rsidR="004676EA">
              <w:rPr>
                <w:noProof/>
                <w:webHidden/>
              </w:rPr>
              <w:fldChar w:fldCharType="begin"/>
            </w:r>
            <w:r w:rsidR="004676EA">
              <w:rPr>
                <w:noProof/>
                <w:webHidden/>
              </w:rPr>
              <w:instrText xml:space="preserve"> PAGEREF _Toc67418326 \h </w:instrText>
            </w:r>
            <w:r w:rsidR="004676EA">
              <w:rPr>
                <w:noProof/>
                <w:webHidden/>
              </w:rPr>
            </w:r>
            <w:r w:rsidR="004676EA">
              <w:rPr>
                <w:noProof/>
                <w:webHidden/>
              </w:rPr>
              <w:fldChar w:fldCharType="separate"/>
            </w:r>
            <w:r w:rsidR="000B3371">
              <w:rPr>
                <w:noProof/>
                <w:webHidden/>
              </w:rPr>
              <w:t>23</w:t>
            </w:r>
            <w:r w:rsidR="004676EA">
              <w:rPr>
                <w:noProof/>
                <w:webHidden/>
              </w:rPr>
              <w:fldChar w:fldCharType="end"/>
            </w:r>
          </w:hyperlink>
        </w:p>
        <w:p w14:paraId="4F86FBE0" w14:textId="1EA122A3" w:rsidR="004676EA" w:rsidRDefault="00DD6EEC">
          <w:pPr>
            <w:pStyle w:val="TOC2"/>
            <w:tabs>
              <w:tab w:val="right" w:leader="dot" w:pos="9730"/>
            </w:tabs>
            <w:rPr>
              <w:rFonts w:cstheme="minorBidi"/>
              <w:smallCaps w:val="0"/>
              <w:noProof/>
              <w:sz w:val="22"/>
              <w:szCs w:val="22"/>
              <w:lang w:eastAsia="en-AU"/>
            </w:rPr>
          </w:pPr>
          <w:hyperlink w:anchor="_Toc67418327" w:history="1">
            <w:r w:rsidR="004676EA" w:rsidRPr="00B17D0E">
              <w:rPr>
                <w:rStyle w:val="Hyperlink"/>
                <w:noProof/>
              </w:rPr>
              <w:t>Appendix 4 - Two Year Cyclic Pruning Schedule</w:t>
            </w:r>
            <w:r w:rsidR="004676EA">
              <w:rPr>
                <w:noProof/>
                <w:webHidden/>
              </w:rPr>
              <w:tab/>
            </w:r>
            <w:r w:rsidR="004676EA">
              <w:rPr>
                <w:noProof/>
                <w:webHidden/>
              </w:rPr>
              <w:fldChar w:fldCharType="begin"/>
            </w:r>
            <w:r w:rsidR="004676EA">
              <w:rPr>
                <w:noProof/>
                <w:webHidden/>
              </w:rPr>
              <w:instrText xml:space="preserve"> PAGEREF _Toc67418327 \h </w:instrText>
            </w:r>
            <w:r w:rsidR="004676EA">
              <w:rPr>
                <w:noProof/>
                <w:webHidden/>
              </w:rPr>
            </w:r>
            <w:r w:rsidR="004676EA">
              <w:rPr>
                <w:noProof/>
                <w:webHidden/>
              </w:rPr>
              <w:fldChar w:fldCharType="separate"/>
            </w:r>
            <w:r w:rsidR="000B3371">
              <w:rPr>
                <w:noProof/>
                <w:webHidden/>
              </w:rPr>
              <w:t>24</w:t>
            </w:r>
            <w:r w:rsidR="004676EA">
              <w:rPr>
                <w:noProof/>
                <w:webHidden/>
              </w:rPr>
              <w:fldChar w:fldCharType="end"/>
            </w:r>
          </w:hyperlink>
        </w:p>
        <w:p w14:paraId="087995F2" w14:textId="5EEFBCB5" w:rsidR="004676EA" w:rsidRDefault="00DD6EEC">
          <w:pPr>
            <w:pStyle w:val="TOC2"/>
            <w:tabs>
              <w:tab w:val="right" w:leader="dot" w:pos="9730"/>
            </w:tabs>
            <w:rPr>
              <w:rFonts w:cstheme="minorBidi"/>
              <w:smallCaps w:val="0"/>
              <w:noProof/>
              <w:sz w:val="22"/>
              <w:szCs w:val="22"/>
              <w:lang w:eastAsia="en-AU"/>
            </w:rPr>
          </w:pPr>
          <w:hyperlink w:anchor="_Toc67418328" w:history="1">
            <w:r w:rsidR="004676EA" w:rsidRPr="00B17D0E">
              <w:rPr>
                <w:rStyle w:val="Hyperlink"/>
                <w:noProof/>
              </w:rPr>
              <w:t>Appendix 5 - Map of 24 Road Management Plan (RMP) zones</w:t>
            </w:r>
            <w:r w:rsidR="004676EA">
              <w:rPr>
                <w:noProof/>
                <w:webHidden/>
              </w:rPr>
              <w:tab/>
            </w:r>
            <w:r w:rsidR="004676EA">
              <w:rPr>
                <w:noProof/>
                <w:webHidden/>
              </w:rPr>
              <w:fldChar w:fldCharType="begin"/>
            </w:r>
            <w:r w:rsidR="004676EA">
              <w:rPr>
                <w:noProof/>
                <w:webHidden/>
              </w:rPr>
              <w:instrText xml:space="preserve"> PAGEREF _Toc67418328 \h </w:instrText>
            </w:r>
            <w:r w:rsidR="004676EA">
              <w:rPr>
                <w:noProof/>
                <w:webHidden/>
              </w:rPr>
            </w:r>
            <w:r w:rsidR="004676EA">
              <w:rPr>
                <w:noProof/>
                <w:webHidden/>
              </w:rPr>
              <w:fldChar w:fldCharType="separate"/>
            </w:r>
            <w:r w:rsidR="000B3371">
              <w:rPr>
                <w:noProof/>
                <w:webHidden/>
              </w:rPr>
              <w:t>25</w:t>
            </w:r>
            <w:r w:rsidR="004676EA">
              <w:rPr>
                <w:noProof/>
                <w:webHidden/>
              </w:rPr>
              <w:fldChar w:fldCharType="end"/>
            </w:r>
          </w:hyperlink>
        </w:p>
        <w:p w14:paraId="3B7A2906" w14:textId="35E49007" w:rsidR="004676EA" w:rsidRDefault="00DD6EEC">
          <w:pPr>
            <w:pStyle w:val="TOC2"/>
            <w:tabs>
              <w:tab w:val="right" w:leader="dot" w:pos="9730"/>
            </w:tabs>
            <w:rPr>
              <w:rFonts w:cstheme="minorBidi"/>
              <w:smallCaps w:val="0"/>
              <w:noProof/>
              <w:sz w:val="22"/>
              <w:szCs w:val="22"/>
              <w:lang w:eastAsia="en-AU"/>
            </w:rPr>
          </w:pPr>
          <w:hyperlink w:anchor="_Toc67418329" w:history="1">
            <w:r w:rsidR="004676EA" w:rsidRPr="00B17D0E">
              <w:rPr>
                <w:rStyle w:val="Hyperlink"/>
                <w:noProof/>
                <w:lang w:eastAsia="en-AU"/>
              </w:rPr>
              <w:t>Appendix 6 - M</w:t>
            </w:r>
            <w:r w:rsidR="004676EA" w:rsidRPr="00B17D0E">
              <w:rPr>
                <w:rStyle w:val="Hyperlink"/>
                <w:noProof/>
              </w:rPr>
              <w:t>aintaining a minimum clearance space</w:t>
            </w:r>
            <w:r w:rsidR="004676EA">
              <w:rPr>
                <w:noProof/>
                <w:webHidden/>
              </w:rPr>
              <w:tab/>
            </w:r>
            <w:r w:rsidR="004676EA">
              <w:rPr>
                <w:noProof/>
                <w:webHidden/>
              </w:rPr>
              <w:fldChar w:fldCharType="begin"/>
            </w:r>
            <w:r w:rsidR="004676EA">
              <w:rPr>
                <w:noProof/>
                <w:webHidden/>
              </w:rPr>
              <w:instrText xml:space="preserve"> PAGEREF _Toc67418329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5884A94A" w14:textId="7B37001E" w:rsidR="004676EA" w:rsidRDefault="00DD6EEC">
          <w:pPr>
            <w:pStyle w:val="TOC3"/>
            <w:tabs>
              <w:tab w:val="right" w:leader="dot" w:pos="9730"/>
            </w:tabs>
            <w:rPr>
              <w:rFonts w:cstheme="minorBidi"/>
              <w:i w:val="0"/>
              <w:iCs w:val="0"/>
              <w:noProof/>
              <w:sz w:val="22"/>
              <w:szCs w:val="22"/>
              <w:lang w:eastAsia="en-AU"/>
            </w:rPr>
          </w:pPr>
          <w:hyperlink r:id="rId19" w:anchor="_Toc67418330" w:history="1">
            <w:r w:rsidR="004676EA" w:rsidRPr="00B17D0E">
              <w:rPr>
                <w:rStyle w:val="Hyperlink"/>
                <w:noProof/>
              </w:rPr>
              <w:t>Figure 1 – Plan view of Electrical lines in all areas</w:t>
            </w:r>
            <w:r w:rsidR="004676EA">
              <w:rPr>
                <w:noProof/>
                <w:webHidden/>
              </w:rPr>
              <w:tab/>
            </w:r>
            <w:r w:rsidR="004676EA">
              <w:rPr>
                <w:noProof/>
                <w:webHidden/>
              </w:rPr>
              <w:fldChar w:fldCharType="begin"/>
            </w:r>
            <w:r w:rsidR="004676EA">
              <w:rPr>
                <w:noProof/>
                <w:webHidden/>
              </w:rPr>
              <w:instrText xml:space="preserve"> PAGEREF _Toc67418330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745F5B1D" w14:textId="64074816" w:rsidR="004676EA" w:rsidRDefault="00DD6EEC">
          <w:pPr>
            <w:pStyle w:val="TOC3"/>
            <w:tabs>
              <w:tab w:val="right" w:leader="dot" w:pos="9730"/>
            </w:tabs>
            <w:rPr>
              <w:rFonts w:cstheme="minorBidi"/>
              <w:i w:val="0"/>
              <w:iCs w:val="0"/>
              <w:noProof/>
              <w:sz w:val="22"/>
              <w:szCs w:val="22"/>
              <w:lang w:eastAsia="en-AU"/>
            </w:rPr>
          </w:pPr>
          <w:hyperlink w:anchor="_Toc67418331" w:history="1">
            <w:r w:rsidR="004676EA">
              <w:rPr>
                <w:noProof/>
                <w:webHidden/>
              </w:rPr>
              <w:tab/>
            </w:r>
            <w:r w:rsidR="004676EA">
              <w:rPr>
                <w:noProof/>
                <w:webHidden/>
              </w:rPr>
              <w:fldChar w:fldCharType="begin"/>
            </w:r>
            <w:r w:rsidR="004676EA">
              <w:rPr>
                <w:noProof/>
                <w:webHidden/>
              </w:rPr>
              <w:instrText xml:space="preserve"> PAGEREF _Toc67418331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09376292" w14:textId="78284D62" w:rsidR="004676EA" w:rsidRDefault="00DD6EEC">
          <w:pPr>
            <w:pStyle w:val="TOC3"/>
            <w:tabs>
              <w:tab w:val="right" w:leader="dot" w:pos="9730"/>
            </w:tabs>
            <w:rPr>
              <w:rFonts w:cstheme="minorBidi"/>
              <w:i w:val="0"/>
              <w:iCs w:val="0"/>
              <w:noProof/>
              <w:sz w:val="22"/>
              <w:szCs w:val="22"/>
              <w:lang w:eastAsia="en-AU"/>
            </w:rPr>
          </w:pPr>
          <w:hyperlink r:id="rId20" w:anchor="_Toc67418332" w:history="1">
            <w:r w:rsidR="004676EA" w:rsidRPr="00B17D0E">
              <w:rPr>
                <w:rStyle w:val="Hyperlink"/>
                <w:noProof/>
              </w:rPr>
              <w:t>Figure 2 – Insulated Electric lines in all areas</w:t>
            </w:r>
            <w:r w:rsidR="004676EA">
              <w:rPr>
                <w:noProof/>
                <w:webHidden/>
              </w:rPr>
              <w:tab/>
            </w:r>
            <w:r w:rsidR="004676EA">
              <w:rPr>
                <w:noProof/>
                <w:webHidden/>
              </w:rPr>
              <w:fldChar w:fldCharType="begin"/>
            </w:r>
            <w:r w:rsidR="004676EA">
              <w:rPr>
                <w:noProof/>
                <w:webHidden/>
              </w:rPr>
              <w:instrText xml:space="preserve"> PAGEREF _Toc67418332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2CCD3868" w14:textId="1A7E2659" w:rsidR="004676EA" w:rsidRDefault="00DD6EEC">
          <w:pPr>
            <w:pStyle w:val="TOC3"/>
            <w:tabs>
              <w:tab w:val="right" w:leader="dot" w:pos="9730"/>
            </w:tabs>
            <w:rPr>
              <w:rFonts w:cstheme="minorBidi"/>
              <w:i w:val="0"/>
              <w:iCs w:val="0"/>
              <w:noProof/>
              <w:sz w:val="22"/>
              <w:szCs w:val="22"/>
              <w:lang w:eastAsia="en-AU"/>
            </w:rPr>
          </w:pPr>
          <w:hyperlink r:id="rId21" w:anchor="_Toc67418333" w:history="1">
            <w:r w:rsidR="004676EA" w:rsidRPr="00B17D0E">
              <w:rPr>
                <w:rStyle w:val="Hyperlink"/>
                <w:noProof/>
              </w:rPr>
              <w:t>Figure 3 – Insulated Electric lines in all areas and uninsulated high voltage electric lines (other than 66,000 volt electric lines) in Low Bushfire Risk Area</w:t>
            </w:r>
            <w:r w:rsidR="004676EA">
              <w:rPr>
                <w:noProof/>
                <w:webHidden/>
              </w:rPr>
              <w:tab/>
            </w:r>
            <w:r w:rsidR="004676EA">
              <w:rPr>
                <w:noProof/>
                <w:webHidden/>
              </w:rPr>
              <w:fldChar w:fldCharType="begin"/>
            </w:r>
            <w:r w:rsidR="004676EA">
              <w:rPr>
                <w:noProof/>
                <w:webHidden/>
              </w:rPr>
              <w:instrText xml:space="preserve"> PAGEREF _Toc67418333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57F9BE8E" w14:textId="1CD6F1EE" w:rsidR="004676EA" w:rsidRDefault="00DD6EEC">
          <w:pPr>
            <w:pStyle w:val="TOC3"/>
            <w:tabs>
              <w:tab w:val="right" w:leader="dot" w:pos="9730"/>
            </w:tabs>
            <w:rPr>
              <w:rFonts w:cstheme="minorBidi"/>
              <w:i w:val="0"/>
              <w:iCs w:val="0"/>
              <w:noProof/>
              <w:sz w:val="22"/>
              <w:szCs w:val="22"/>
              <w:lang w:eastAsia="en-AU"/>
            </w:rPr>
          </w:pPr>
          <w:hyperlink w:anchor="_Toc67418334" w:history="1">
            <w:r w:rsidR="004676EA" w:rsidRPr="00B17D0E">
              <w:rPr>
                <w:rStyle w:val="Hyperlink"/>
                <w:noProof/>
              </w:rPr>
              <w:t>Graph 4: Uninsulated 66,000 volt electric line in Low Bushfire Risk Area</w:t>
            </w:r>
            <w:r w:rsidR="004676EA">
              <w:rPr>
                <w:noProof/>
                <w:webHidden/>
              </w:rPr>
              <w:tab/>
            </w:r>
            <w:r w:rsidR="004676EA">
              <w:rPr>
                <w:noProof/>
                <w:webHidden/>
              </w:rPr>
              <w:fldChar w:fldCharType="begin"/>
            </w:r>
            <w:r w:rsidR="004676EA">
              <w:rPr>
                <w:noProof/>
                <w:webHidden/>
              </w:rPr>
              <w:instrText xml:space="preserve"> PAGEREF _Toc67418334 \h </w:instrText>
            </w:r>
            <w:r w:rsidR="004676EA">
              <w:rPr>
                <w:noProof/>
                <w:webHidden/>
              </w:rPr>
            </w:r>
            <w:r w:rsidR="004676EA">
              <w:rPr>
                <w:noProof/>
                <w:webHidden/>
              </w:rPr>
              <w:fldChar w:fldCharType="separate"/>
            </w:r>
            <w:r w:rsidR="000B3371">
              <w:rPr>
                <w:noProof/>
                <w:webHidden/>
              </w:rPr>
              <w:t>26</w:t>
            </w:r>
            <w:r w:rsidR="004676EA">
              <w:rPr>
                <w:noProof/>
                <w:webHidden/>
              </w:rPr>
              <w:fldChar w:fldCharType="end"/>
            </w:r>
          </w:hyperlink>
        </w:p>
        <w:p w14:paraId="23102016" w14:textId="4FE16C99" w:rsidR="004676EA" w:rsidRDefault="00DD6EEC">
          <w:pPr>
            <w:pStyle w:val="TOC2"/>
            <w:tabs>
              <w:tab w:val="right" w:leader="dot" w:pos="9730"/>
            </w:tabs>
            <w:rPr>
              <w:rFonts w:cstheme="minorBidi"/>
              <w:smallCaps w:val="0"/>
              <w:noProof/>
              <w:sz w:val="22"/>
              <w:szCs w:val="22"/>
              <w:lang w:eastAsia="en-AU"/>
            </w:rPr>
          </w:pPr>
          <w:hyperlink w:anchor="_Toc67418335" w:history="1">
            <w:r w:rsidR="004676EA" w:rsidRPr="00B17D0E">
              <w:rPr>
                <w:rStyle w:val="Hyperlink"/>
                <w:noProof/>
              </w:rPr>
              <w:t>Appendix 6 - Predominate FCC tree species regrowth pruning guidance chart</w:t>
            </w:r>
            <w:r w:rsidR="004676EA">
              <w:rPr>
                <w:noProof/>
                <w:webHidden/>
              </w:rPr>
              <w:tab/>
            </w:r>
            <w:r w:rsidR="004676EA">
              <w:rPr>
                <w:noProof/>
                <w:webHidden/>
              </w:rPr>
              <w:fldChar w:fldCharType="begin"/>
            </w:r>
            <w:r w:rsidR="004676EA">
              <w:rPr>
                <w:noProof/>
                <w:webHidden/>
              </w:rPr>
              <w:instrText xml:space="preserve"> PAGEREF _Toc67418335 \h </w:instrText>
            </w:r>
            <w:r w:rsidR="004676EA">
              <w:rPr>
                <w:noProof/>
                <w:webHidden/>
              </w:rPr>
            </w:r>
            <w:r w:rsidR="004676EA">
              <w:rPr>
                <w:noProof/>
                <w:webHidden/>
              </w:rPr>
              <w:fldChar w:fldCharType="separate"/>
            </w:r>
            <w:r w:rsidR="000B3371">
              <w:rPr>
                <w:noProof/>
                <w:webHidden/>
              </w:rPr>
              <w:t>27</w:t>
            </w:r>
            <w:r w:rsidR="004676EA">
              <w:rPr>
                <w:noProof/>
                <w:webHidden/>
              </w:rPr>
              <w:fldChar w:fldCharType="end"/>
            </w:r>
          </w:hyperlink>
        </w:p>
        <w:p w14:paraId="3CAB9EF2" w14:textId="7E85A1BB" w:rsidR="004676EA" w:rsidRDefault="00DD6EEC">
          <w:pPr>
            <w:pStyle w:val="TOC2"/>
            <w:tabs>
              <w:tab w:val="right" w:leader="dot" w:pos="9730"/>
            </w:tabs>
            <w:rPr>
              <w:rFonts w:cstheme="minorBidi"/>
              <w:smallCaps w:val="0"/>
              <w:noProof/>
              <w:sz w:val="22"/>
              <w:szCs w:val="22"/>
              <w:lang w:eastAsia="en-AU"/>
            </w:rPr>
          </w:pPr>
          <w:hyperlink w:anchor="_Toc67418336" w:history="1">
            <w:r w:rsidR="004676EA" w:rsidRPr="00B17D0E">
              <w:rPr>
                <w:rStyle w:val="Hyperlink"/>
                <w:noProof/>
              </w:rPr>
              <w:t>Appendix 7 – United Energy Audits of FCC compliance and cost for non-compliance</w:t>
            </w:r>
            <w:r w:rsidR="004676EA">
              <w:rPr>
                <w:noProof/>
                <w:webHidden/>
              </w:rPr>
              <w:tab/>
            </w:r>
            <w:r w:rsidR="004676EA">
              <w:rPr>
                <w:noProof/>
                <w:webHidden/>
              </w:rPr>
              <w:fldChar w:fldCharType="begin"/>
            </w:r>
            <w:r w:rsidR="004676EA">
              <w:rPr>
                <w:noProof/>
                <w:webHidden/>
              </w:rPr>
              <w:instrText xml:space="preserve"> PAGEREF _Toc67418336 \h </w:instrText>
            </w:r>
            <w:r w:rsidR="004676EA">
              <w:rPr>
                <w:noProof/>
                <w:webHidden/>
              </w:rPr>
            </w:r>
            <w:r w:rsidR="004676EA">
              <w:rPr>
                <w:noProof/>
                <w:webHidden/>
              </w:rPr>
              <w:fldChar w:fldCharType="separate"/>
            </w:r>
            <w:r w:rsidR="000B3371">
              <w:rPr>
                <w:noProof/>
                <w:webHidden/>
              </w:rPr>
              <w:t>28</w:t>
            </w:r>
            <w:r w:rsidR="004676EA">
              <w:rPr>
                <w:noProof/>
                <w:webHidden/>
              </w:rPr>
              <w:fldChar w:fldCharType="end"/>
            </w:r>
          </w:hyperlink>
        </w:p>
        <w:p w14:paraId="1EFD712C" w14:textId="2E85DD60" w:rsidR="004676EA" w:rsidRDefault="00DD6EEC">
          <w:pPr>
            <w:pStyle w:val="TOC2"/>
            <w:tabs>
              <w:tab w:val="right" w:leader="dot" w:pos="9730"/>
            </w:tabs>
            <w:rPr>
              <w:rFonts w:cstheme="minorBidi"/>
              <w:smallCaps w:val="0"/>
              <w:noProof/>
              <w:sz w:val="22"/>
              <w:szCs w:val="22"/>
              <w:lang w:eastAsia="en-AU"/>
            </w:rPr>
          </w:pPr>
          <w:hyperlink w:anchor="_Toc67418337" w:history="1">
            <w:r w:rsidR="004676EA" w:rsidRPr="00B17D0E">
              <w:rPr>
                <w:rStyle w:val="Hyperlink"/>
                <w:noProof/>
              </w:rPr>
              <w:t>Appendix 8 - Frankston City Council Location and Records of power line audits</w:t>
            </w:r>
            <w:r w:rsidR="004676EA">
              <w:rPr>
                <w:noProof/>
                <w:webHidden/>
              </w:rPr>
              <w:tab/>
            </w:r>
            <w:r w:rsidR="004676EA">
              <w:rPr>
                <w:noProof/>
                <w:webHidden/>
              </w:rPr>
              <w:fldChar w:fldCharType="begin"/>
            </w:r>
            <w:r w:rsidR="004676EA">
              <w:rPr>
                <w:noProof/>
                <w:webHidden/>
              </w:rPr>
              <w:instrText xml:space="preserve"> PAGEREF _Toc67418337 \h </w:instrText>
            </w:r>
            <w:r w:rsidR="004676EA">
              <w:rPr>
                <w:noProof/>
                <w:webHidden/>
              </w:rPr>
            </w:r>
            <w:r w:rsidR="004676EA">
              <w:rPr>
                <w:noProof/>
                <w:webHidden/>
              </w:rPr>
              <w:fldChar w:fldCharType="separate"/>
            </w:r>
            <w:r w:rsidR="000B3371">
              <w:rPr>
                <w:noProof/>
                <w:webHidden/>
              </w:rPr>
              <w:t>29</w:t>
            </w:r>
            <w:r w:rsidR="004676EA">
              <w:rPr>
                <w:noProof/>
                <w:webHidden/>
              </w:rPr>
              <w:fldChar w:fldCharType="end"/>
            </w:r>
          </w:hyperlink>
        </w:p>
        <w:p w14:paraId="7BEB74DB" w14:textId="3C04FCFE" w:rsidR="004676EA" w:rsidRDefault="00DD6EEC">
          <w:pPr>
            <w:pStyle w:val="TOC3"/>
            <w:tabs>
              <w:tab w:val="right" w:leader="dot" w:pos="9730"/>
            </w:tabs>
            <w:rPr>
              <w:rFonts w:cstheme="minorBidi"/>
              <w:i w:val="0"/>
              <w:iCs w:val="0"/>
              <w:noProof/>
              <w:sz w:val="22"/>
              <w:szCs w:val="22"/>
              <w:lang w:eastAsia="en-AU"/>
            </w:rPr>
          </w:pPr>
          <w:hyperlink w:anchor="_Toc67418338" w:history="1">
            <w:r w:rsidR="004676EA" w:rsidRPr="00B17D0E">
              <w:rPr>
                <w:rStyle w:val="Hyperlink"/>
                <w:noProof/>
              </w:rPr>
              <w:t>8A- Municipality map showing historic data and current power line audit sites</w:t>
            </w:r>
            <w:r w:rsidR="004676EA">
              <w:rPr>
                <w:noProof/>
                <w:webHidden/>
              </w:rPr>
              <w:tab/>
            </w:r>
            <w:r w:rsidR="004676EA">
              <w:rPr>
                <w:noProof/>
                <w:webHidden/>
              </w:rPr>
              <w:fldChar w:fldCharType="begin"/>
            </w:r>
            <w:r w:rsidR="004676EA">
              <w:rPr>
                <w:noProof/>
                <w:webHidden/>
              </w:rPr>
              <w:instrText xml:space="preserve"> PAGEREF _Toc67418338 \h </w:instrText>
            </w:r>
            <w:r w:rsidR="004676EA">
              <w:rPr>
                <w:noProof/>
                <w:webHidden/>
              </w:rPr>
            </w:r>
            <w:r w:rsidR="004676EA">
              <w:rPr>
                <w:noProof/>
                <w:webHidden/>
              </w:rPr>
              <w:fldChar w:fldCharType="separate"/>
            </w:r>
            <w:r w:rsidR="000B3371">
              <w:rPr>
                <w:noProof/>
                <w:webHidden/>
              </w:rPr>
              <w:t>29</w:t>
            </w:r>
            <w:r w:rsidR="004676EA">
              <w:rPr>
                <w:noProof/>
                <w:webHidden/>
              </w:rPr>
              <w:fldChar w:fldCharType="end"/>
            </w:r>
          </w:hyperlink>
        </w:p>
        <w:p w14:paraId="12EEE787" w14:textId="5A484A7A" w:rsidR="004676EA" w:rsidRDefault="00DD6EEC">
          <w:pPr>
            <w:pStyle w:val="TOC3"/>
            <w:tabs>
              <w:tab w:val="right" w:leader="dot" w:pos="9730"/>
            </w:tabs>
            <w:rPr>
              <w:rFonts w:cstheme="minorBidi"/>
              <w:i w:val="0"/>
              <w:iCs w:val="0"/>
              <w:noProof/>
              <w:sz w:val="22"/>
              <w:szCs w:val="22"/>
              <w:lang w:eastAsia="en-AU"/>
            </w:rPr>
          </w:pPr>
          <w:hyperlink w:anchor="_Toc67418339" w:history="1">
            <w:r w:rsidR="004676EA" w:rsidRPr="00B17D0E">
              <w:rPr>
                <w:rStyle w:val="Hyperlink"/>
                <w:noProof/>
              </w:rPr>
              <w:t>8B - Zoomed in map of unique location of trees including pre-works inspection for electrical line clearance rectification</w:t>
            </w:r>
            <w:r w:rsidR="004676EA">
              <w:rPr>
                <w:noProof/>
                <w:webHidden/>
              </w:rPr>
              <w:tab/>
            </w:r>
            <w:r w:rsidR="004676EA">
              <w:rPr>
                <w:noProof/>
                <w:webHidden/>
              </w:rPr>
              <w:fldChar w:fldCharType="begin"/>
            </w:r>
            <w:r w:rsidR="004676EA">
              <w:rPr>
                <w:noProof/>
                <w:webHidden/>
              </w:rPr>
              <w:instrText xml:space="preserve"> PAGEREF _Toc67418339 \h </w:instrText>
            </w:r>
            <w:r w:rsidR="004676EA">
              <w:rPr>
                <w:noProof/>
                <w:webHidden/>
              </w:rPr>
            </w:r>
            <w:r w:rsidR="004676EA">
              <w:rPr>
                <w:noProof/>
                <w:webHidden/>
              </w:rPr>
              <w:fldChar w:fldCharType="separate"/>
            </w:r>
            <w:r w:rsidR="000B3371">
              <w:rPr>
                <w:noProof/>
                <w:webHidden/>
              </w:rPr>
              <w:t>30</w:t>
            </w:r>
            <w:r w:rsidR="004676EA">
              <w:rPr>
                <w:noProof/>
                <w:webHidden/>
              </w:rPr>
              <w:fldChar w:fldCharType="end"/>
            </w:r>
          </w:hyperlink>
        </w:p>
        <w:p w14:paraId="7234E428" w14:textId="0E702C70" w:rsidR="004676EA" w:rsidRDefault="00DD6EEC">
          <w:pPr>
            <w:pStyle w:val="TOC3"/>
            <w:tabs>
              <w:tab w:val="right" w:leader="dot" w:pos="9730"/>
            </w:tabs>
            <w:rPr>
              <w:rFonts w:cstheme="minorBidi"/>
              <w:i w:val="0"/>
              <w:iCs w:val="0"/>
              <w:noProof/>
              <w:sz w:val="22"/>
              <w:szCs w:val="22"/>
              <w:lang w:eastAsia="en-AU"/>
            </w:rPr>
          </w:pPr>
          <w:hyperlink w:anchor="_Toc67418340" w:history="1">
            <w:r w:rsidR="004676EA" w:rsidRPr="00B17D0E">
              <w:rPr>
                <w:rStyle w:val="Hyperlink"/>
                <w:noProof/>
              </w:rPr>
              <w:t>8C - Extract from Asset management system post-work generated audit</w:t>
            </w:r>
            <w:r w:rsidR="004676EA">
              <w:rPr>
                <w:noProof/>
                <w:webHidden/>
              </w:rPr>
              <w:tab/>
            </w:r>
            <w:r w:rsidR="004676EA">
              <w:rPr>
                <w:noProof/>
                <w:webHidden/>
              </w:rPr>
              <w:fldChar w:fldCharType="begin"/>
            </w:r>
            <w:r w:rsidR="004676EA">
              <w:rPr>
                <w:noProof/>
                <w:webHidden/>
              </w:rPr>
              <w:instrText xml:space="preserve"> PAGEREF _Toc67418340 \h </w:instrText>
            </w:r>
            <w:r w:rsidR="004676EA">
              <w:rPr>
                <w:noProof/>
                <w:webHidden/>
              </w:rPr>
            </w:r>
            <w:r w:rsidR="004676EA">
              <w:rPr>
                <w:noProof/>
                <w:webHidden/>
              </w:rPr>
              <w:fldChar w:fldCharType="separate"/>
            </w:r>
            <w:r w:rsidR="000B3371">
              <w:rPr>
                <w:noProof/>
                <w:webHidden/>
              </w:rPr>
              <w:t>31</w:t>
            </w:r>
            <w:r w:rsidR="004676EA">
              <w:rPr>
                <w:noProof/>
                <w:webHidden/>
              </w:rPr>
              <w:fldChar w:fldCharType="end"/>
            </w:r>
          </w:hyperlink>
        </w:p>
        <w:p w14:paraId="7221C29F" w14:textId="4F8357A5" w:rsidR="004676EA" w:rsidRDefault="00DD6EEC">
          <w:pPr>
            <w:pStyle w:val="TOC2"/>
            <w:tabs>
              <w:tab w:val="right" w:leader="dot" w:pos="9730"/>
            </w:tabs>
            <w:rPr>
              <w:rFonts w:cstheme="minorBidi"/>
              <w:smallCaps w:val="0"/>
              <w:noProof/>
              <w:sz w:val="22"/>
              <w:szCs w:val="22"/>
              <w:lang w:eastAsia="en-AU"/>
            </w:rPr>
          </w:pPr>
          <w:hyperlink w:anchor="_Toc67418341" w:history="1">
            <w:r w:rsidR="004676EA" w:rsidRPr="00B17D0E">
              <w:rPr>
                <w:rStyle w:val="Hyperlink"/>
                <w:noProof/>
              </w:rPr>
              <w:t>Appendix 9 - Staff training matrix example</w:t>
            </w:r>
            <w:r w:rsidR="004676EA">
              <w:rPr>
                <w:noProof/>
                <w:webHidden/>
              </w:rPr>
              <w:tab/>
            </w:r>
            <w:r w:rsidR="004676EA">
              <w:rPr>
                <w:noProof/>
                <w:webHidden/>
              </w:rPr>
              <w:fldChar w:fldCharType="begin"/>
            </w:r>
            <w:r w:rsidR="004676EA">
              <w:rPr>
                <w:noProof/>
                <w:webHidden/>
              </w:rPr>
              <w:instrText xml:space="preserve"> PAGEREF _Toc67418341 \h </w:instrText>
            </w:r>
            <w:r w:rsidR="004676EA">
              <w:rPr>
                <w:noProof/>
                <w:webHidden/>
              </w:rPr>
            </w:r>
            <w:r w:rsidR="004676EA">
              <w:rPr>
                <w:noProof/>
                <w:webHidden/>
              </w:rPr>
              <w:fldChar w:fldCharType="separate"/>
            </w:r>
            <w:r w:rsidR="000B3371">
              <w:rPr>
                <w:noProof/>
                <w:webHidden/>
              </w:rPr>
              <w:t>32</w:t>
            </w:r>
            <w:r w:rsidR="004676EA">
              <w:rPr>
                <w:noProof/>
                <w:webHidden/>
              </w:rPr>
              <w:fldChar w:fldCharType="end"/>
            </w:r>
          </w:hyperlink>
        </w:p>
        <w:p w14:paraId="143443C7" w14:textId="5B64DE8C" w:rsidR="004676EA" w:rsidRDefault="00DD6EEC">
          <w:pPr>
            <w:pStyle w:val="TOC2"/>
            <w:tabs>
              <w:tab w:val="right" w:leader="dot" w:pos="9730"/>
            </w:tabs>
            <w:rPr>
              <w:rFonts w:cstheme="minorBidi"/>
              <w:smallCaps w:val="0"/>
              <w:noProof/>
              <w:sz w:val="22"/>
              <w:szCs w:val="22"/>
              <w:lang w:eastAsia="en-AU"/>
            </w:rPr>
          </w:pPr>
          <w:hyperlink w:anchor="_Toc67418342" w:history="1">
            <w:r w:rsidR="004676EA" w:rsidRPr="00B17D0E">
              <w:rPr>
                <w:rStyle w:val="Hyperlink"/>
                <w:noProof/>
              </w:rPr>
              <w:t>Appendix 10 – Field Audits and KPI’s</w:t>
            </w:r>
            <w:r w:rsidR="004676EA">
              <w:rPr>
                <w:noProof/>
                <w:webHidden/>
              </w:rPr>
              <w:tab/>
            </w:r>
            <w:r w:rsidR="004676EA">
              <w:rPr>
                <w:noProof/>
                <w:webHidden/>
              </w:rPr>
              <w:fldChar w:fldCharType="begin"/>
            </w:r>
            <w:r w:rsidR="004676EA">
              <w:rPr>
                <w:noProof/>
                <w:webHidden/>
              </w:rPr>
              <w:instrText xml:space="preserve"> PAGEREF _Toc67418342 \h </w:instrText>
            </w:r>
            <w:r w:rsidR="004676EA">
              <w:rPr>
                <w:noProof/>
                <w:webHidden/>
              </w:rPr>
            </w:r>
            <w:r w:rsidR="004676EA">
              <w:rPr>
                <w:noProof/>
                <w:webHidden/>
              </w:rPr>
              <w:fldChar w:fldCharType="separate"/>
            </w:r>
            <w:r w:rsidR="000B3371">
              <w:rPr>
                <w:noProof/>
                <w:webHidden/>
              </w:rPr>
              <w:t>33</w:t>
            </w:r>
            <w:r w:rsidR="004676EA">
              <w:rPr>
                <w:noProof/>
                <w:webHidden/>
              </w:rPr>
              <w:fldChar w:fldCharType="end"/>
            </w:r>
          </w:hyperlink>
        </w:p>
        <w:p w14:paraId="3418E011" w14:textId="5A85D9BB" w:rsidR="004676EA" w:rsidRDefault="00DD6EEC">
          <w:pPr>
            <w:pStyle w:val="TOC3"/>
            <w:tabs>
              <w:tab w:val="right" w:leader="dot" w:pos="9730"/>
            </w:tabs>
            <w:rPr>
              <w:rFonts w:cstheme="minorBidi"/>
              <w:i w:val="0"/>
              <w:iCs w:val="0"/>
              <w:noProof/>
              <w:sz w:val="22"/>
              <w:szCs w:val="22"/>
              <w:lang w:eastAsia="en-AU"/>
            </w:rPr>
          </w:pPr>
          <w:hyperlink w:anchor="_Toc67418343" w:history="1">
            <w:r w:rsidR="004676EA" w:rsidRPr="00B17D0E">
              <w:rPr>
                <w:rStyle w:val="Hyperlink"/>
                <w:noProof/>
              </w:rPr>
              <w:t>10A - Monthly field Audit example</w:t>
            </w:r>
            <w:r w:rsidR="004676EA">
              <w:rPr>
                <w:noProof/>
                <w:webHidden/>
              </w:rPr>
              <w:tab/>
            </w:r>
            <w:r w:rsidR="004676EA">
              <w:rPr>
                <w:noProof/>
                <w:webHidden/>
              </w:rPr>
              <w:fldChar w:fldCharType="begin"/>
            </w:r>
            <w:r w:rsidR="004676EA">
              <w:rPr>
                <w:noProof/>
                <w:webHidden/>
              </w:rPr>
              <w:instrText xml:space="preserve"> PAGEREF _Toc67418343 \h </w:instrText>
            </w:r>
            <w:r w:rsidR="004676EA">
              <w:rPr>
                <w:noProof/>
                <w:webHidden/>
              </w:rPr>
            </w:r>
            <w:r w:rsidR="004676EA">
              <w:rPr>
                <w:noProof/>
                <w:webHidden/>
              </w:rPr>
              <w:fldChar w:fldCharType="separate"/>
            </w:r>
            <w:r w:rsidR="000B3371">
              <w:rPr>
                <w:noProof/>
                <w:webHidden/>
              </w:rPr>
              <w:t>33</w:t>
            </w:r>
            <w:r w:rsidR="004676EA">
              <w:rPr>
                <w:noProof/>
                <w:webHidden/>
              </w:rPr>
              <w:fldChar w:fldCharType="end"/>
            </w:r>
          </w:hyperlink>
        </w:p>
        <w:p w14:paraId="3958BD8C" w14:textId="54FCA684" w:rsidR="004676EA" w:rsidRDefault="00DD6EEC">
          <w:pPr>
            <w:pStyle w:val="TOC3"/>
            <w:tabs>
              <w:tab w:val="right" w:leader="dot" w:pos="9730"/>
            </w:tabs>
            <w:rPr>
              <w:rFonts w:cstheme="minorBidi"/>
              <w:i w:val="0"/>
              <w:iCs w:val="0"/>
              <w:noProof/>
              <w:sz w:val="22"/>
              <w:szCs w:val="22"/>
              <w:lang w:eastAsia="en-AU"/>
            </w:rPr>
          </w:pPr>
          <w:hyperlink w:anchor="_Toc67418344" w:history="1">
            <w:r w:rsidR="004676EA" w:rsidRPr="00B17D0E">
              <w:rPr>
                <w:rStyle w:val="Hyperlink"/>
                <w:noProof/>
              </w:rPr>
              <w:t>10B - Table example outlining contract program KPIs</w:t>
            </w:r>
            <w:r w:rsidR="004676EA">
              <w:rPr>
                <w:noProof/>
                <w:webHidden/>
              </w:rPr>
              <w:tab/>
            </w:r>
            <w:r w:rsidR="004676EA">
              <w:rPr>
                <w:noProof/>
                <w:webHidden/>
              </w:rPr>
              <w:fldChar w:fldCharType="begin"/>
            </w:r>
            <w:r w:rsidR="004676EA">
              <w:rPr>
                <w:noProof/>
                <w:webHidden/>
              </w:rPr>
              <w:instrText xml:space="preserve"> PAGEREF _Toc67418344 \h </w:instrText>
            </w:r>
            <w:r w:rsidR="004676EA">
              <w:rPr>
                <w:noProof/>
                <w:webHidden/>
              </w:rPr>
            </w:r>
            <w:r w:rsidR="004676EA">
              <w:rPr>
                <w:noProof/>
                <w:webHidden/>
              </w:rPr>
              <w:fldChar w:fldCharType="separate"/>
            </w:r>
            <w:r w:rsidR="000B3371">
              <w:rPr>
                <w:noProof/>
                <w:webHidden/>
              </w:rPr>
              <w:t>34</w:t>
            </w:r>
            <w:r w:rsidR="004676EA">
              <w:rPr>
                <w:noProof/>
                <w:webHidden/>
              </w:rPr>
              <w:fldChar w:fldCharType="end"/>
            </w:r>
          </w:hyperlink>
        </w:p>
        <w:p w14:paraId="1C6C87BE" w14:textId="693F8BC3" w:rsidR="004676EA" w:rsidRDefault="00DD6EEC">
          <w:pPr>
            <w:pStyle w:val="TOC2"/>
            <w:tabs>
              <w:tab w:val="right" w:leader="dot" w:pos="9730"/>
            </w:tabs>
            <w:rPr>
              <w:rFonts w:cstheme="minorBidi"/>
              <w:smallCaps w:val="0"/>
              <w:noProof/>
              <w:sz w:val="22"/>
              <w:szCs w:val="22"/>
              <w:lang w:eastAsia="en-AU"/>
            </w:rPr>
          </w:pPr>
          <w:hyperlink w:anchor="_Toc67418345" w:history="1">
            <w:r w:rsidR="004676EA" w:rsidRPr="00B17D0E">
              <w:rPr>
                <w:rStyle w:val="Hyperlink"/>
                <w:noProof/>
              </w:rPr>
              <w:t>Appendix 11 - Resident notification letters &amp; tree maintenance web page</w:t>
            </w:r>
            <w:r w:rsidR="004676EA">
              <w:rPr>
                <w:noProof/>
                <w:webHidden/>
              </w:rPr>
              <w:tab/>
            </w:r>
            <w:r w:rsidR="004676EA">
              <w:rPr>
                <w:noProof/>
                <w:webHidden/>
              </w:rPr>
              <w:fldChar w:fldCharType="begin"/>
            </w:r>
            <w:r w:rsidR="004676EA">
              <w:rPr>
                <w:noProof/>
                <w:webHidden/>
              </w:rPr>
              <w:instrText xml:space="preserve"> PAGEREF _Toc67418345 \h </w:instrText>
            </w:r>
            <w:r w:rsidR="004676EA">
              <w:rPr>
                <w:noProof/>
                <w:webHidden/>
              </w:rPr>
            </w:r>
            <w:r w:rsidR="004676EA">
              <w:rPr>
                <w:noProof/>
                <w:webHidden/>
              </w:rPr>
              <w:fldChar w:fldCharType="separate"/>
            </w:r>
            <w:r w:rsidR="000B3371">
              <w:rPr>
                <w:noProof/>
                <w:webHidden/>
              </w:rPr>
              <w:t>35</w:t>
            </w:r>
            <w:r w:rsidR="004676EA">
              <w:rPr>
                <w:noProof/>
                <w:webHidden/>
              </w:rPr>
              <w:fldChar w:fldCharType="end"/>
            </w:r>
          </w:hyperlink>
        </w:p>
        <w:p w14:paraId="60BEBEFB" w14:textId="1DD28E65" w:rsidR="00535B48" w:rsidRDefault="00DE40D1">
          <w:r>
            <w:rPr>
              <w:rFonts w:cstheme="minorHAnsi"/>
              <w:sz w:val="22"/>
              <w:szCs w:val="20"/>
            </w:rPr>
            <w:fldChar w:fldCharType="end"/>
          </w:r>
        </w:p>
      </w:sdtContent>
    </w:sdt>
    <w:p w14:paraId="73BEC949" w14:textId="55221962" w:rsidR="00091250" w:rsidRPr="009A59EE" w:rsidRDefault="009A59EE" w:rsidP="009A59EE">
      <w:pPr>
        <w:spacing w:after="0"/>
        <w:jc w:val="center"/>
        <w:rPr>
          <w:i/>
          <w:color w:val="4396CA" w:themeColor="accent1"/>
          <w:sz w:val="22"/>
        </w:rPr>
      </w:pPr>
      <w:r>
        <w:rPr>
          <w:i/>
          <w:color w:val="4396CA" w:themeColor="accent1"/>
          <w:sz w:val="22"/>
        </w:rPr>
        <w:t>T</w:t>
      </w:r>
      <w:r w:rsidR="005C4508" w:rsidRPr="00EB7835">
        <w:rPr>
          <w:i/>
          <w:color w:val="4396CA" w:themeColor="accent1"/>
          <w:sz w:val="22"/>
        </w:rPr>
        <w:t xml:space="preserve">his Electric Line Clearance Management Plan has been formatted to align to the structure of the Electrical Safety (Electric Line Clearance) Regulations 2020. </w:t>
      </w:r>
      <w:r w:rsidR="00091250">
        <w:br w:type="page"/>
      </w:r>
    </w:p>
    <w:p w14:paraId="32554FD6" w14:textId="5333A871" w:rsidR="006E1E5E" w:rsidRPr="005C4508" w:rsidRDefault="00BD7954" w:rsidP="005C4508">
      <w:pPr>
        <w:pStyle w:val="Heading1"/>
      </w:pPr>
      <w:bookmarkStart w:id="5" w:name="_Toc67418268"/>
      <w:bookmarkStart w:id="6" w:name="_Toc66877582"/>
      <w:r>
        <w:lastRenderedPageBreak/>
        <w:t xml:space="preserve">Regulation 9 - </w:t>
      </w:r>
      <w:r w:rsidR="006E1E5E" w:rsidRPr="005C4508">
        <w:t xml:space="preserve">Preparation of </w:t>
      </w:r>
      <w:r w:rsidR="005C4508" w:rsidRPr="005C4508">
        <w:t xml:space="preserve">a </w:t>
      </w:r>
      <w:r w:rsidR="006E1E5E" w:rsidRPr="005C4508">
        <w:t>Management Plan</w:t>
      </w:r>
      <w:bookmarkEnd w:id="5"/>
    </w:p>
    <w:p w14:paraId="0DE4875B" w14:textId="77777777" w:rsidR="006E1E5E" w:rsidRDefault="006E1E5E" w:rsidP="005C4508">
      <w:pPr>
        <w:pStyle w:val="Introduction"/>
        <w:rPr>
          <w:color w:val="auto"/>
        </w:rPr>
      </w:pPr>
      <w:r w:rsidRPr="00A8185A">
        <w:rPr>
          <w:color w:val="auto"/>
        </w:rPr>
        <w:t>The following sections describes Frankston City Council compliance regarding the Electricity Safety (Electric Line Clearance) Regulations 2020.</w:t>
      </w:r>
      <w:bookmarkEnd w:id="6"/>
    </w:p>
    <w:p w14:paraId="132973E5" w14:textId="77777777" w:rsidR="00A8185A" w:rsidRPr="00A8185A" w:rsidRDefault="00A8185A" w:rsidP="00A8185A">
      <w:pPr>
        <w:rPr>
          <w:sz w:val="6"/>
        </w:rPr>
      </w:pPr>
    </w:p>
    <w:p w14:paraId="384FD6C2" w14:textId="77777777" w:rsidR="005C4508" w:rsidRPr="00A8185A" w:rsidRDefault="009B6D78" w:rsidP="00A8185A">
      <w:pPr>
        <w:pStyle w:val="Heading2"/>
      </w:pPr>
      <w:bookmarkStart w:id="7" w:name="_Toc67418269"/>
      <w:bookmarkStart w:id="8" w:name="_Toc521595043"/>
      <w:r w:rsidRPr="00A8185A">
        <w:t>9</w:t>
      </w:r>
      <w:r w:rsidR="005C4508" w:rsidRPr="00A8185A">
        <w:t>(</w:t>
      </w:r>
      <w:r w:rsidRPr="00A8185A">
        <w:t>2</w:t>
      </w:r>
      <w:r w:rsidR="005C4508" w:rsidRPr="00A8185A">
        <w:t>)</w:t>
      </w:r>
      <w:r w:rsidRPr="00A8185A">
        <w:t xml:space="preserve"> </w:t>
      </w:r>
      <w:r w:rsidR="005C4508" w:rsidRPr="00A8185A">
        <w:t>Preparation of a Management Plan by 31 March each year</w:t>
      </w:r>
      <w:bookmarkEnd w:id="7"/>
    </w:p>
    <w:p w14:paraId="69EE9DA7" w14:textId="36E9D82A" w:rsidR="00443B05" w:rsidRDefault="009B6D78" w:rsidP="005C4508">
      <w:r w:rsidRPr="005C4508">
        <w:t>Before 31 March in each year, a responsible person must ensure that a management plan relating to compliance with the Code for the next financial year is prepared</w:t>
      </w:r>
      <w:r w:rsidRPr="00443B05">
        <w:t>.</w:t>
      </w:r>
      <w:bookmarkEnd w:id="8"/>
      <w:r w:rsidR="005C4508">
        <w:t xml:space="preserve"> </w:t>
      </w:r>
      <w:r w:rsidRPr="00366498">
        <w:t>Th</w:t>
      </w:r>
      <w:r w:rsidR="00443B05">
        <w:t>e responsible person name in 9.3(b)</w:t>
      </w:r>
      <w:r w:rsidR="004C091C">
        <w:t xml:space="preserve"> </w:t>
      </w:r>
      <w:r w:rsidR="00443B05">
        <w:t>will ensure that Council’s ELCMP is prepared before 31 March each year and submitted to ESV within 14 days of request. The ELCMP will be internally reviewed, amended and authorised before 31 March each year</w:t>
      </w:r>
    </w:p>
    <w:p w14:paraId="10E92BF4" w14:textId="4E2FD9C1" w:rsidR="009B6D78" w:rsidRPr="005C4508" w:rsidRDefault="009B6D78" w:rsidP="00A8185A">
      <w:pPr>
        <w:pStyle w:val="Heading2"/>
      </w:pPr>
      <w:bookmarkStart w:id="9" w:name="_Toc514936187"/>
      <w:bookmarkStart w:id="10" w:name="_Toc521595044"/>
      <w:bookmarkStart w:id="11" w:name="_Toc67418270"/>
      <w:r w:rsidRPr="005C4508">
        <w:t>9</w:t>
      </w:r>
      <w:r w:rsidR="005C4508" w:rsidRPr="005C4508">
        <w:t>(</w:t>
      </w:r>
      <w:r w:rsidR="00A0572A">
        <w:t>4</w:t>
      </w:r>
      <w:r w:rsidR="005C4508" w:rsidRPr="005C4508">
        <w:t>)</w:t>
      </w:r>
      <w:r w:rsidR="00443B05" w:rsidRPr="005C4508">
        <w:t>(</w:t>
      </w:r>
      <w:r w:rsidRPr="005C4508">
        <w:t>a</w:t>
      </w:r>
      <w:r w:rsidR="00443B05" w:rsidRPr="005C4508">
        <w:t>)</w:t>
      </w:r>
      <w:r w:rsidRPr="005C4508">
        <w:t xml:space="preserve"> Name position address and telephone number of the responsible person.</w:t>
      </w:r>
      <w:bookmarkEnd w:id="9"/>
      <w:bookmarkEnd w:id="10"/>
      <w:bookmarkEnd w:id="11"/>
    </w:p>
    <w:tbl>
      <w:tblPr>
        <w:tblStyle w:val="TableGrid"/>
        <w:tblW w:w="0" w:type="auto"/>
        <w:tblLook w:val="04A0" w:firstRow="1" w:lastRow="0" w:firstColumn="1" w:lastColumn="0" w:noHBand="0" w:noVBand="1"/>
      </w:tblPr>
      <w:tblGrid>
        <w:gridCol w:w="2122"/>
        <w:gridCol w:w="7608"/>
      </w:tblGrid>
      <w:tr w:rsidR="00B62FF7" w14:paraId="153246E0" w14:textId="77777777" w:rsidTr="00B62FF7">
        <w:tc>
          <w:tcPr>
            <w:tcW w:w="2122" w:type="dxa"/>
          </w:tcPr>
          <w:p w14:paraId="22E2ABDC" w14:textId="468871BD" w:rsidR="00B62FF7" w:rsidRDefault="00B62FF7" w:rsidP="005C4508">
            <w:pPr>
              <w:spacing w:after="0"/>
              <w:rPr>
                <w:b/>
              </w:rPr>
            </w:pPr>
            <w:r>
              <w:rPr>
                <w:b/>
              </w:rPr>
              <w:t>Name:</w:t>
            </w:r>
          </w:p>
        </w:tc>
        <w:tc>
          <w:tcPr>
            <w:tcW w:w="7608" w:type="dxa"/>
          </w:tcPr>
          <w:p w14:paraId="6CE7D70F" w14:textId="4CA6082B" w:rsidR="00B62FF7" w:rsidRPr="00B62FF7" w:rsidRDefault="00B62FF7" w:rsidP="005C4508">
            <w:pPr>
              <w:spacing w:after="0"/>
            </w:pPr>
            <w:r w:rsidRPr="00B62FF7">
              <w:t>Phil Cantillon</w:t>
            </w:r>
          </w:p>
        </w:tc>
      </w:tr>
      <w:tr w:rsidR="00B62FF7" w14:paraId="2A342D39" w14:textId="77777777" w:rsidTr="00B62FF7">
        <w:tc>
          <w:tcPr>
            <w:tcW w:w="2122" w:type="dxa"/>
          </w:tcPr>
          <w:p w14:paraId="44D5AC8F" w14:textId="54AC549A" w:rsidR="00B62FF7" w:rsidRDefault="00B62FF7" w:rsidP="005C4508">
            <w:pPr>
              <w:spacing w:after="0"/>
              <w:rPr>
                <w:b/>
              </w:rPr>
            </w:pPr>
            <w:r>
              <w:rPr>
                <w:b/>
              </w:rPr>
              <w:t>Position:</w:t>
            </w:r>
          </w:p>
        </w:tc>
        <w:tc>
          <w:tcPr>
            <w:tcW w:w="7608" w:type="dxa"/>
          </w:tcPr>
          <w:p w14:paraId="5449B1BB" w14:textId="37D6011A" w:rsidR="00B62FF7" w:rsidRPr="00B62FF7" w:rsidRDefault="00B62FF7" w:rsidP="005C4508">
            <w:pPr>
              <w:spacing w:after="0"/>
            </w:pPr>
            <w:r w:rsidRPr="00B62FF7">
              <w:t>Chief Executive Officer</w:t>
            </w:r>
          </w:p>
        </w:tc>
      </w:tr>
      <w:tr w:rsidR="00B62FF7" w14:paraId="2F28ACAF" w14:textId="77777777" w:rsidTr="00B62FF7">
        <w:tc>
          <w:tcPr>
            <w:tcW w:w="2122" w:type="dxa"/>
          </w:tcPr>
          <w:p w14:paraId="2EB7B8D4" w14:textId="143A1B92" w:rsidR="00B62FF7" w:rsidRDefault="00B62FF7" w:rsidP="005C4508">
            <w:pPr>
              <w:spacing w:after="0"/>
              <w:rPr>
                <w:b/>
              </w:rPr>
            </w:pPr>
            <w:r>
              <w:rPr>
                <w:b/>
              </w:rPr>
              <w:t>Business Address</w:t>
            </w:r>
          </w:p>
        </w:tc>
        <w:tc>
          <w:tcPr>
            <w:tcW w:w="7608" w:type="dxa"/>
          </w:tcPr>
          <w:p w14:paraId="593A5DAD" w14:textId="30321923" w:rsidR="00B62FF7" w:rsidRPr="00B62FF7" w:rsidRDefault="00B62FF7" w:rsidP="00B62FF7">
            <w:pPr>
              <w:spacing w:after="0"/>
            </w:pPr>
            <w:r w:rsidRPr="00B62FF7">
              <w:t>Civic Centre, 30 Davey Street, Frankston, PO Box 490 Frankston VIC 3199</w:t>
            </w:r>
          </w:p>
        </w:tc>
      </w:tr>
      <w:tr w:rsidR="00B62FF7" w14:paraId="1CA6C883" w14:textId="77777777" w:rsidTr="00B62FF7">
        <w:tc>
          <w:tcPr>
            <w:tcW w:w="2122" w:type="dxa"/>
          </w:tcPr>
          <w:p w14:paraId="4675928F" w14:textId="7B9359ED" w:rsidR="00B62FF7" w:rsidRDefault="00B62FF7" w:rsidP="005C4508">
            <w:pPr>
              <w:spacing w:after="0"/>
              <w:rPr>
                <w:b/>
              </w:rPr>
            </w:pPr>
            <w:r>
              <w:rPr>
                <w:b/>
              </w:rPr>
              <w:t>Telephone</w:t>
            </w:r>
          </w:p>
        </w:tc>
        <w:tc>
          <w:tcPr>
            <w:tcW w:w="7608" w:type="dxa"/>
          </w:tcPr>
          <w:p w14:paraId="278461C0" w14:textId="04E4DD19" w:rsidR="00B62FF7" w:rsidRPr="00B62FF7" w:rsidRDefault="00B62FF7" w:rsidP="005C4508">
            <w:pPr>
              <w:spacing w:after="0"/>
            </w:pPr>
            <w:r w:rsidRPr="00B62FF7">
              <w:t>1300 322 322</w:t>
            </w:r>
          </w:p>
        </w:tc>
      </w:tr>
      <w:tr w:rsidR="00B62FF7" w14:paraId="4B55AB95" w14:textId="77777777" w:rsidTr="00B62FF7">
        <w:tc>
          <w:tcPr>
            <w:tcW w:w="2122" w:type="dxa"/>
          </w:tcPr>
          <w:p w14:paraId="0FC61361" w14:textId="1FD87255" w:rsidR="00B62FF7" w:rsidRDefault="00B62FF7" w:rsidP="00B62FF7">
            <w:pPr>
              <w:spacing w:after="0"/>
              <w:rPr>
                <w:b/>
              </w:rPr>
            </w:pPr>
            <w:r>
              <w:rPr>
                <w:b/>
              </w:rPr>
              <w:t>E-mail</w:t>
            </w:r>
          </w:p>
        </w:tc>
        <w:tc>
          <w:tcPr>
            <w:tcW w:w="7608" w:type="dxa"/>
          </w:tcPr>
          <w:p w14:paraId="3CE22942" w14:textId="712EEDF9" w:rsidR="00B62FF7" w:rsidRPr="00B62FF7" w:rsidRDefault="00D7779F" w:rsidP="005C4508">
            <w:pPr>
              <w:spacing w:after="0"/>
            </w:pPr>
            <w:r>
              <w:t>info</w:t>
            </w:r>
            <w:r w:rsidR="00B62FF7" w:rsidRPr="00B62FF7">
              <w:t>@frankston.vic.gov.au</w:t>
            </w:r>
          </w:p>
        </w:tc>
      </w:tr>
    </w:tbl>
    <w:p w14:paraId="5A9095E6" w14:textId="1DF50737" w:rsidR="009B6D78" w:rsidRPr="005C4508" w:rsidRDefault="009B6D78" w:rsidP="00A8185A">
      <w:pPr>
        <w:pStyle w:val="Heading2"/>
      </w:pPr>
      <w:bookmarkStart w:id="12" w:name="_Toc514936188"/>
      <w:bookmarkStart w:id="13" w:name="_Toc521595045"/>
      <w:bookmarkStart w:id="14" w:name="_Toc67418271"/>
      <w:r w:rsidRPr="005C4508">
        <w:t>9</w:t>
      </w:r>
      <w:r w:rsidR="00A8185A">
        <w:t>(</w:t>
      </w:r>
      <w:r w:rsidR="00A0572A">
        <w:t>4</w:t>
      </w:r>
      <w:r w:rsidR="00A8185A">
        <w:t>)</w:t>
      </w:r>
      <w:r w:rsidR="00443B05" w:rsidRPr="005C4508">
        <w:t>(</w:t>
      </w:r>
      <w:r w:rsidRPr="005C4508">
        <w:t>b</w:t>
      </w:r>
      <w:r w:rsidR="00443B05" w:rsidRPr="005C4508">
        <w:t>)</w:t>
      </w:r>
      <w:r w:rsidRPr="005C4508">
        <w:t xml:space="preserve"> Name position address and telephone number of the individual who was responsible for the preparation of the management plan.</w:t>
      </w:r>
      <w:bookmarkEnd w:id="12"/>
      <w:bookmarkEnd w:id="13"/>
      <w:bookmarkEnd w:id="14"/>
    </w:p>
    <w:tbl>
      <w:tblPr>
        <w:tblStyle w:val="TableGrid"/>
        <w:tblW w:w="0" w:type="auto"/>
        <w:tblLook w:val="04A0" w:firstRow="1" w:lastRow="0" w:firstColumn="1" w:lastColumn="0" w:noHBand="0" w:noVBand="1"/>
      </w:tblPr>
      <w:tblGrid>
        <w:gridCol w:w="2122"/>
        <w:gridCol w:w="7608"/>
      </w:tblGrid>
      <w:tr w:rsidR="00B62FF7" w14:paraId="742334A6" w14:textId="77777777" w:rsidTr="0059166E">
        <w:tc>
          <w:tcPr>
            <w:tcW w:w="2122" w:type="dxa"/>
          </w:tcPr>
          <w:p w14:paraId="2AC7241D" w14:textId="77777777" w:rsidR="00B62FF7" w:rsidRDefault="00B62FF7" w:rsidP="0059166E">
            <w:pPr>
              <w:spacing w:after="0"/>
              <w:rPr>
                <w:b/>
              </w:rPr>
            </w:pPr>
            <w:bookmarkStart w:id="15" w:name="_Toc514936189"/>
            <w:r>
              <w:rPr>
                <w:b/>
              </w:rPr>
              <w:t>Name:</w:t>
            </w:r>
          </w:p>
        </w:tc>
        <w:tc>
          <w:tcPr>
            <w:tcW w:w="7608" w:type="dxa"/>
          </w:tcPr>
          <w:p w14:paraId="34C13BE3" w14:textId="25674F5E" w:rsidR="00B62FF7" w:rsidRPr="00B62FF7" w:rsidRDefault="00B62FF7" w:rsidP="0059166E">
            <w:pPr>
              <w:spacing w:after="0"/>
            </w:pPr>
            <w:r>
              <w:t>Brad Hurren</w:t>
            </w:r>
          </w:p>
        </w:tc>
      </w:tr>
      <w:tr w:rsidR="00B62FF7" w14:paraId="517C7B49" w14:textId="77777777" w:rsidTr="0059166E">
        <w:tc>
          <w:tcPr>
            <w:tcW w:w="2122" w:type="dxa"/>
          </w:tcPr>
          <w:p w14:paraId="05A7C58F" w14:textId="77777777" w:rsidR="00B62FF7" w:rsidRDefault="00B62FF7" w:rsidP="0059166E">
            <w:pPr>
              <w:spacing w:after="0"/>
              <w:rPr>
                <w:b/>
              </w:rPr>
            </w:pPr>
            <w:r>
              <w:rPr>
                <w:b/>
              </w:rPr>
              <w:t>Position:</w:t>
            </w:r>
          </w:p>
        </w:tc>
        <w:tc>
          <w:tcPr>
            <w:tcW w:w="7608" w:type="dxa"/>
          </w:tcPr>
          <w:p w14:paraId="1052BF2A" w14:textId="49066DBC" w:rsidR="00B62FF7" w:rsidRPr="00B62FF7" w:rsidRDefault="00B62FF7" w:rsidP="0059166E">
            <w:pPr>
              <w:spacing w:after="0"/>
            </w:pPr>
            <w:r>
              <w:t>Manager Operations</w:t>
            </w:r>
          </w:p>
        </w:tc>
      </w:tr>
      <w:tr w:rsidR="00B62FF7" w14:paraId="5C90D96A" w14:textId="77777777" w:rsidTr="0059166E">
        <w:tc>
          <w:tcPr>
            <w:tcW w:w="2122" w:type="dxa"/>
          </w:tcPr>
          <w:p w14:paraId="2F926EDF" w14:textId="77777777" w:rsidR="00B62FF7" w:rsidRDefault="00B62FF7" w:rsidP="0059166E">
            <w:pPr>
              <w:spacing w:after="0"/>
              <w:rPr>
                <w:b/>
              </w:rPr>
            </w:pPr>
            <w:r>
              <w:rPr>
                <w:b/>
              </w:rPr>
              <w:t>Business Address</w:t>
            </w:r>
          </w:p>
        </w:tc>
        <w:tc>
          <w:tcPr>
            <w:tcW w:w="7608" w:type="dxa"/>
          </w:tcPr>
          <w:p w14:paraId="1FB42234" w14:textId="77777777" w:rsidR="00B62FF7" w:rsidRPr="00B62FF7" w:rsidRDefault="00B62FF7" w:rsidP="0059166E">
            <w:pPr>
              <w:spacing w:after="0"/>
            </w:pPr>
            <w:r w:rsidRPr="00B62FF7">
              <w:t>Civic Centre, 30 Davey Street, Frankston, PO Box 490 Frankston VIC 3199</w:t>
            </w:r>
          </w:p>
        </w:tc>
      </w:tr>
      <w:tr w:rsidR="00B62FF7" w14:paraId="39B14847" w14:textId="77777777" w:rsidTr="0059166E">
        <w:tc>
          <w:tcPr>
            <w:tcW w:w="2122" w:type="dxa"/>
          </w:tcPr>
          <w:p w14:paraId="3BF19E03" w14:textId="77777777" w:rsidR="00B62FF7" w:rsidRDefault="00B62FF7" w:rsidP="0059166E">
            <w:pPr>
              <w:spacing w:after="0"/>
              <w:rPr>
                <w:b/>
              </w:rPr>
            </w:pPr>
            <w:r>
              <w:rPr>
                <w:b/>
              </w:rPr>
              <w:t>Telephone</w:t>
            </w:r>
          </w:p>
        </w:tc>
        <w:tc>
          <w:tcPr>
            <w:tcW w:w="7608" w:type="dxa"/>
          </w:tcPr>
          <w:p w14:paraId="3F479F26" w14:textId="77777777" w:rsidR="00B62FF7" w:rsidRPr="00B62FF7" w:rsidRDefault="00B62FF7" w:rsidP="0059166E">
            <w:pPr>
              <w:spacing w:after="0"/>
            </w:pPr>
            <w:r w:rsidRPr="00B62FF7">
              <w:t>1300 322 322</w:t>
            </w:r>
          </w:p>
        </w:tc>
      </w:tr>
      <w:tr w:rsidR="00B62FF7" w14:paraId="71BD0B96" w14:textId="77777777" w:rsidTr="0059166E">
        <w:tc>
          <w:tcPr>
            <w:tcW w:w="2122" w:type="dxa"/>
          </w:tcPr>
          <w:p w14:paraId="612E8C9B" w14:textId="77777777" w:rsidR="00B62FF7" w:rsidRDefault="00B62FF7" w:rsidP="0059166E">
            <w:pPr>
              <w:spacing w:after="0"/>
              <w:rPr>
                <w:b/>
              </w:rPr>
            </w:pPr>
            <w:r>
              <w:rPr>
                <w:b/>
              </w:rPr>
              <w:t>E-mail</w:t>
            </w:r>
          </w:p>
        </w:tc>
        <w:tc>
          <w:tcPr>
            <w:tcW w:w="7608" w:type="dxa"/>
          </w:tcPr>
          <w:p w14:paraId="51D4F4B8" w14:textId="0A5A356B" w:rsidR="00B62FF7" w:rsidRPr="00B62FF7" w:rsidRDefault="00D7779F" w:rsidP="0059166E">
            <w:pPr>
              <w:spacing w:after="0"/>
            </w:pPr>
            <w:r>
              <w:t>info</w:t>
            </w:r>
            <w:r w:rsidRPr="00B62FF7">
              <w:t>@</w:t>
            </w:r>
            <w:r w:rsidR="00B62FF7" w:rsidRPr="00B62FF7">
              <w:t>frankston.vic.gov.au</w:t>
            </w:r>
          </w:p>
        </w:tc>
      </w:tr>
    </w:tbl>
    <w:p w14:paraId="7AADD518" w14:textId="477D74BE" w:rsidR="009B6D78" w:rsidRPr="005C4508" w:rsidRDefault="009B6D78" w:rsidP="00A8185A">
      <w:pPr>
        <w:pStyle w:val="Heading2"/>
      </w:pPr>
      <w:bookmarkStart w:id="16" w:name="_Toc521595046"/>
      <w:bookmarkStart w:id="17" w:name="_Toc67418272"/>
      <w:r w:rsidRPr="005C4508">
        <w:t>9</w:t>
      </w:r>
      <w:r w:rsidR="00A8185A">
        <w:t>(</w:t>
      </w:r>
      <w:r w:rsidR="00A0572A">
        <w:t>4</w:t>
      </w:r>
      <w:r w:rsidR="00A8185A">
        <w:t>)</w:t>
      </w:r>
      <w:r w:rsidR="00443B05" w:rsidRPr="005C4508">
        <w:t>(</w:t>
      </w:r>
      <w:r w:rsidRPr="005C4508">
        <w:t>c</w:t>
      </w:r>
      <w:r w:rsidR="00443B05" w:rsidRPr="005C4508">
        <w:t>)</w:t>
      </w:r>
      <w:r w:rsidRPr="005C4508">
        <w:t xml:space="preserve"> Name position address and telephone number of the persons who are responsible for carrying out the management plan.</w:t>
      </w:r>
      <w:bookmarkEnd w:id="15"/>
      <w:bookmarkEnd w:id="16"/>
      <w:bookmarkEnd w:id="17"/>
    </w:p>
    <w:tbl>
      <w:tblPr>
        <w:tblStyle w:val="TableGrid"/>
        <w:tblW w:w="0" w:type="auto"/>
        <w:tblLook w:val="04A0" w:firstRow="1" w:lastRow="0" w:firstColumn="1" w:lastColumn="0" w:noHBand="0" w:noVBand="1"/>
      </w:tblPr>
      <w:tblGrid>
        <w:gridCol w:w="2122"/>
        <w:gridCol w:w="7608"/>
      </w:tblGrid>
      <w:tr w:rsidR="00B62FF7" w14:paraId="0EBFBFFE" w14:textId="77777777" w:rsidTr="0059166E">
        <w:tc>
          <w:tcPr>
            <w:tcW w:w="2122" w:type="dxa"/>
          </w:tcPr>
          <w:p w14:paraId="7C3C2681" w14:textId="77777777" w:rsidR="00B62FF7" w:rsidRDefault="00B62FF7" w:rsidP="0059166E">
            <w:pPr>
              <w:spacing w:after="0"/>
              <w:rPr>
                <w:b/>
              </w:rPr>
            </w:pPr>
            <w:r>
              <w:rPr>
                <w:b/>
              </w:rPr>
              <w:t>Name:</w:t>
            </w:r>
          </w:p>
        </w:tc>
        <w:tc>
          <w:tcPr>
            <w:tcW w:w="7608" w:type="dxa"/>
          </w:tcPr>
          <w:p w14:paraId="2A9E1CB3" w14:textId="44DDCE0B" w:rsidR="00B62FF7" w:rsidRPr="00B62FF7" w:rsidRDefault="00FD2373" w:rsidP="0059166E">
            <w:pPr>
              <w:spacing w:after="0"/>
            </w:pPr>
            <w:r>
              <w:t>Aaron Richardson</w:t>
            </w:r>
          </w:p>
        </w:tc>
      </w:tr>
      <w:tr w:rsidR="00B62FF7" w14:paraId="615BE4B1" w14:textId="77777777" w:rsidTr="0059166E">
        <w:tc>
          <w:tcPr>
            <w:tcW w:w="2122" w:type="dxa"/>
          </w:tcPr>
          <w:p w14:paraId="6D353941" w14:textId="77777777" w:rsidR="00B62FF7" w:rsidRDefault="00B62FF7" w:rsidP="0059166E">
            <w:pPr>
              <w:spacing w:after="0"/>
              <w:rPr>
                <w:b/>
              </w:rPr>
            </w:pPr>
            <w:r>
              <w:rPr>
                <w:b/>
              </w:rPr>
              <w:t>Position:</w:t>
            </w:r>
          </w:p>
        </w:tc>
        <w:tc>
          <w:tcPr>
            <w:tcW w:w="7608" w:type="dxa"/>
          </w:tcPr>
          <w:p w14:paraId="2DE2657B" w14:textId="007238BB" w:rsidR="00B62FF7" w:rsidRPr="00B62FF7" w:rsidRDefault="00FD2373" w:rsidP="0059166E">
            <w:pPr>
              <w:spacing w:after="0"/>
            </w:pPr>
            <w:r>
              <w:t>Section Leader Tree Maintenance</w:t>
            </w:r>
          </w:p>
        </w:tc>
      </w:tr>
      <w:tr w:rsidR="00B62FF7" w14:paraId="747CB2D8" w14:textId="77777777" w:rsidTr="0059166E">
        <w:tc>
          <w:tcPr>
            <w:tcW w:w="2122" w:type="dxa"/>
          </w:tcPr>
          <w:p w14:paraId="1D613F4E" w14:textId="77777777" w:rsidR="00B62FF7" w:rsidRDefault="00B62FF7" w:rsidP="0059166E">
            <w:pPr>
              <w:spacing w:after="0"/>
              <w:rPr>
                <w:b/>
              </w:rPr>
            </w:pPr>
            <w:r>
              <w:rPr>
                <w:b/>
              </w:rPr>
              <w:t>Business Address</w:t>
            </w:r>
          </w:p>
        </w:tc>
        <w:tc>
          <w:tcPr>
            <w:tcW w:w="7608" w:type="dxa"/>
          </w:tcPr>
          <w:p w14:paraId="36C6677B" w14:textId="77777777" w:rsidR="00B62FF7" w:rsidRPr="00B62FF7" w:rsidRDefault="00B62FF7" w:rsidP="0059166E">
            <w:pPr>
              <w:spacing w:after="0"/>
            </w:pPr>
            <w:r w:rsidRPr="00B62FF7">
              <w:t>Civic Centre, 30 Davey Street, Frankston, PO Box 490 Frankston VIC 3199</w:t>
            </w:r>
          </w:p>
        </w:tc>
      </w:tr>
      <w:tr w:rsidR="00B62FF7" w14:paraId="2AA37B57" w14:textId="77777777" w:rsidTr="0059166E">
        <w:tc>
          <w:tcPr>
            <w:tcW w:w="2122" w:type="dxa"/>
          </w:tcPr>
          <w:p w14:paraId="6EE60E83" w14:textId="77777777" w:rsidR="00B62FF7" w:rsidRDefault="00B62FF7" w:rsidP="0059166E">
            <w:pPr>
              <w:spacing w:after="0"/>
              <w:rPr>
                <w:b/>
              </w:rPr>
            </w:pPr>
            <w:r>
              <w:rPr>
                <w:b/>
              </w:rPr>
              <w:t>Telephone</w:t>
            </w:r>
          </w:p>
        </w:tc>
        <w:tc>
          <w:tcPr>
            <w:tcW w:w="7608" w:type="dxa"/>
          </w:tcPr>
          <w:p w14:paraId="0AC7B626" w14:textId="77777777" w:rsidR="00B62FF7" w:rsidRPr="00B62FF7" w:rsidRDefault="00B62FF7" w:rsidP="0059166E">
            <w:pPr>
              <w:spacing w:after="0"/>
            </w:pPr>
            <w:r w:rsidRPr="00B62FF7">
              <w:t>1300 322 322</w:t>
            </w:r>
          </w:p>
        </w:tc>
      </w:tr>
      <w:tr w:rsidR="00B62FF7" w14:paraId="20ADD684" w14:textId="77777777" w:rsidTr="0059166E">
        <w:tc>
          <w:tcPr>
            <w:tcW w:w="2122" w:type="dxa"/>
          </w:tcPr>
          <w:p w14:paraId="5CBF8089" w14:textId="77777777" w:rsidR="00B62FF7" w:rsidRDefault="00B62FF7" w:rsidP="0059166E">
            <w:pPr>
              <w:spacing w:after="0"/>
              <w:rPr>
                <w:b/>
              </w:rPr>
            </w:pPr>
            <w:r>
              <w:rPr>
                <w:b/>
              </w:rPr>
              <w:t>E-mail</w:t>
            </w:r>
          </w:p>
        </w:tc>
        <w:tc>
          <w:tcPr>
            <w:tcW w:w="7608" w:type="dxa"/>
          </w:tcPr>
          <w:p w14:paraId="39B2EFFF" w14:textId="3C38DF28" w:rsidR="00B62FF7" w:rsidRPr="00B62FF7" w:rsidRDefault="00D7779F" w:rsidP="0059166E">
            <w:pPr>
              <w:spacing w:after="0"/>
            </w:pPr>
            <w:r>
              <w:t>info</w:t>
            </w:r>
            <w:r w:rsidR="00B62FF7" w:rsidRPr="00B62FF7">
              <w:t>@frankston.vic.gov.au</w:t>
            </w:r>
          </w:p>
        </w:tc>
      </w:tr>
    </w:tbl>
    <w:p w14:paraId="57E856EB" w14:textId="29AC5D14" w:rsidR="009B6D78" w:rsidRPr="00A41B82" w:rsidRDefault="009B6D78" w:rsidP="00A8185A">
      <w:pPr>
        <w:pStyle w:val="Heading2"/>
      </w:pPr>
      <w:bookmarkStart w:id="18" w:name="_Toc521595047"/>
      <w:bookmarkStart w:id="19" w:name="_Toc514936190"/>
      <w:bookmarkStart w:id="20" w:name="_Toc67418273"/>
      <w:r w:rsidRPr="00A41B82">
        <w:t>9</w:t>
      </w:r>
      <w:r w:rsidR="00A8185A">
        <w:t>(</w:t>
      </w:r>
      <w:r w:rsidR="00A0572A">
        <w:t>4</w:t>
      </w:r>
      <w:r w:rsidR="00A8185A">
        <w:t>)(</w:t>
      </w:r>
      <w:r w:rsidRPr="00A41B82">
        <w:t>d</w:t>
      </w:r>
      <w:r w:rsidR="00A8185A">
        <w:t>)</w:t>
      </w:r>
      <w:r w:rsidRPr="00A41B82">
        <w:t xml:space="preserve"> Telephone Number of a Person who can be contacted in an Emergency that requires Clearance of a tree from an Electric Line</w:t>
      </w:r>
      <w:bookmarkEnd w:id="18"/>
      <w:bookmarkEnd w:id="19"/>
      <w:bookmarkEnd w:id="20"/>
    </w:p>
    <w:tbl>
      <w:tblPr>
        <w:tblStyle w:val="TableGrid"/>
        <w:tblW w:w="0" w:type="auto"/>
        <w:tblLook w:val="04A0" w:firstRow="1" w:lastRow="0" w:firstColumn="1" w:lastColumn="0" w:noHBand="0" w:noVBand="1"/>
      </w:tblPr>
      <w:tblGrid>
        <w:gridCol w:w="2122"/>
        <w:gridCol w:w="7608"/>
      </w:tblGrid>
      <w:tr w:rsidR="00B62FF7" w14:paraId="3EC9A393" w14:textId="77777777" w:rsidTr="0059166E">
        <w:tc>
          <w:tcPr>
            <w:tcW w:w="2122" w:type="dxa"/>
          </w:tcPr>
          <w:p w14:paraId="01479434" w14:textId="77777777" w:rsidR="00B62FF7" w:rsidRDefault="00B62FF7" w:rsidP="0059166E">
            <w:pPr>
              <w:spacing w:after="0"/>
              <w:rPr>
                <w:b/>
              </w:rPr>
            </w:pPr>
            <w:r>
              <w:rPr>
                <w:b/>
              </w:rPr>
              <w:t>Name:</w:t>
            </w:r>
          </w:p>
        </w:tc>
        <w:tc>
          <w:tcPr>
            <w:tcW w:w="7608" w:type="dxa"/>
          </w:tcPr>
          <w:p w14:paraId="320D2ED0" w14:textId="1BD639D3" w:rsidR="00B62FF7" w:rsidRPr="00B62FF7" w:rsidRDefault="00B62FF7" w:rsidP="0059166E">
            <w:pPr>
              <w:spacing w:after="0"/>
            </w:pPr>
            <w:r>
              <w:t>Frankston City Council, Emergency After Hours (All Hours)</w:t>
            </w:r>
          </w:p>
        </w:tc>
      </w:tr>
      <w:tr w:rsidR="00B62FF7" w14:paraId="21BC0C92" w14:textId="77777777" w:rsidTr="0059166E">
        <w:tc>
          <w:tcPr>
            <w:tcW w:w="2122" w:type="dxa"/>
          </w:tcPr>
          <w:p w14:paraId="50A958A8" w14:textId="77777777" w:rsidR="00B62FF7" w:rsidRDefault="00B62FF7" w:rsidP="0059166E">
            <w:pPr>
              <w:spacing w:after="0"/>
              <w:rPr>
                <w:b/>
              </w:rPr>
            </w:pPr>
            <w:r>
              <w:rPr>
                <w:b/>
              </w:rPr>
              <w:t>Telephone</w:t>
            </w:r>
          </w:p>
        </w:tc>
        <w:tc>
          <w:tcPr>
            <w:tcW w:w="7608" w:type="dxa"/>
          </w:tcPr>
          <w:p w14:paraId="0BBB0BB0" w14:textId="77777777" w:rsidR="00B62FF7" w:rsidRPr="00B62FF7" w:rsidRDefault="00B62FF7" w:rsidP="0059166E">
            <w:pPr>
              <w:spacing w:after="0"/>
            </w:pPr>
            <w:r w:rsidRPr="00B62FF7">
              <w:t>1300 322 322</w:t>
            </w:r>
          </w:p>
        </w:tc>
      </w:tr>
    </w:tbl>
    <w:p w14:paraId="68A1376F" w14:textId="77777777" w:rsidR="00B62FF7" w:rsidRDefault="00B62FF7" w:rsidP="00A8185A">
      <w:pPr>
        <w:rPr>
          <w:b/>
        </w:rPr>
      </w:pPr>
    </w:p>
    <w:p w14:paraId="780EF4FE" w14:textId="5D86BCCB" w:rsidR="009B6D78" w:rsidRPr="00074D04" w:rsidRDefault="009B6D78" w:rsidP="0059166E">
      <w:pPr>
        <w:pStyle w:val="Heading2"/>
      </w:pPr>
      <w:bookmarkStart w:id="21" w:name="_Toc514936191"/>
      <w:bookmarkStart w:id="22" w:name="_Toc521595048"/>
      <w:bookmarkStart w:id="23" w:name="_Toc67418274"/>
      <w:r w:rsidRPr="00074D04">
        <w:lastRenderedPageBreak/>
        <w:t>9</w:t>
      </w:r>
      <w:r w:rsidR="0059166E">
        <w:t>(</w:t>
      </w:r>
      <w:r w:rsidR="00A0572A">
        <w:t>4</w:t>
      </w:r>
      <w:r w:rsidR="0059166E">
        <w:t>)(</w:t>
      </w:r>
      <w:r w:rsidRPr="00074D04">
        <w:t>e</w:t>
      </w:r>
      <w:r w:rsidR="0059166E">
        <w:t>)</w:t>
      </w:r>
      <w:r w:rsidRPr="00074D04">
        <w:t xml:space="preserve"> Objectives of the Management Plan</w:t>
      </w:r>
      <w:bookmarkEnd w:id="21"/>
      <w:bookmarkEnd w:id="22"/>
      <w:bookmarkEnd w:id="23"/>
    </w:p>
    <w:p w14:paraId="70D9BF56" w14:textId="7171DAD0" w:rsidR="009B6D78" w:rsidRPr="00535B28" w:rsidRDefault="009B6D78" w:rsidP="009B6D78">
      <w:pPr>
        <w:rPr>
          <w:b/>
        </w:rPr>
      </w:pPr>
      <w:r w:rsidRPr="00535B28">
        <w:rPr>
          <w:b/>
        </w:rPr>
        <w:t xml:space="preserve">The </w:t>
      </w:r>
      <w:r w:rsidR="00DE40D1">
        <w:rPr>
          <w:b/>
        </w:rPr>
        <w:t>following o</w:t>
      </w:r>
      <w:r w:rsidRPr="00535B28">
        <w:rPr>
          <w:b/>
        </w:rPr>
        <w:t xml:space="preserve">bjectives and commitments </w:t>
      </w:r>
      <w:r w:rsidR="00DE40D1">
        <w:rPr>
          <w:b/>
        </w:rPr>
        <w:t xml:space="preserve">are identified </w:t>
      </w:r>
      <w:r>
        <w:rPr>
          <w:b/>
        </w:rPr>
        <w:t>Frankston City Council</w:t>
      </w:r>
      <w:r w:rsidR="00DE40D1">
        <w:rPr>
          <w:b/>
        </w:rPr>
        <w:t xml:space="preserve"> in this ELCMP to fulfil the duties as set out under the Electrical Safety (Electric Lines Clearance) Regulation 2020 and the Code of Practice for Electrical Lines.</w:t>
      </w:r>
    </w:p>
    <w:p w14:paraId="187DC751" w14:textId="422AC307" w:rsidR="00DE40D1" w:rsidRDefault="009B6D78" w:rsidP="00BE524E">
      <w:pPr>
        <w:pStyle w:val="ListParagraph"/>
        <w:numPr>
          <w:ilvl w:val="0"/>
          <w:numId w:val="7"/>
        </w:numPr>
      </w:pPr>
      <w:r w:rsidRPr="00DE40D1">
        <w:rPr>
          <w:b/>
        </w:rPr>
        <w:t>Compliance to this plan and the Electrical Line Clearance Regulations 2020</w:t>
      </w:r>
      <w:r w:rsidRPr="00074D04">
        <w:t xml:space="preserve"> will maintain a safer environment for the public, community and electricity distribution within Frankston City</w:t>
      </w:r>
      <w:r>
        <w:t xml:space="preserve"> Council</w:t>
      </w:r>
      <w:r w:rsidRPr="00074D04">
        <w:t xml:space="preserve"> FCC.</w:t>
      </w:r>
      <w:r w:rsidR="00D7779F">
        <w:t xml:space="preserve"> </w:t>
      </w:r>
      <w:r>
        <w:t xml:space="preserve">This will be achieved by the ongoing management and performance measurement of works undertaken on trees near power lines to meet this regulation. </w:t>
      </w:r>
    </w:p>
    <w:p w14:paraId="69BC7CE0" w14:textId="77777777" w:rsidR="00DE40D1" w:rsidRDefault="009B6D78" w:rsidP="00BE524E">
      <w:pPr>
        <w:pStyle w:val="ListParagraph"/>
        <w:numPr>
          <w:ilvl w:val="0"/>
          <w:numId w:val="7"/>
        </w:numPr>
      </w:pPr>
      <w:r w:rsidRPr="00DE40D1">
        <w:rPr>
          <w:b/>
        </w:rPr>
        <w:t>To provide a safer working environment for FCC employees and contractors</w:t>
      </w:r>
      <w:r>
        <w:t xml:space="preserve"> by the adherence to all regulations, codes, practices and training requirements of </w:t>
      </w:r>
      <w:r w:rsidRPr="00074D04">
        <w:t>Electrical Line Clearance Regulations 20</w:t>
      </w:r>
      <w:r>
        <w:t xml:space="preserve">20. </w:t>
      </w:r>
    </w:p>
    <w:p w14:paraId="1A17C430" w14:textId="77777777" w:rsidR="00DE40D1" w:rsidRDefault="009B6D78" w:rsidP="00BE524E">
      <w:pPr>
        <w:pStyle w:val="ListParagraph"/>
        <w:numPr>
          <w:ilvl w:val="0"/>
          <w:numId w:val="7"/>
        </w:numPr>
      </w:pPr>
      <w:r w:rsidRPr="00DE40D1">
        <w:rPr>
          <w:b/>
        </w:rPr>
        <w:t>To ensure electricity companies can provide a reliable supply</w:t>
      </w:r>
      <w:r>
        <w:t>. Frankston City Council will maintain ongoing dialog, audits, mapping and system reviews with delegates from United Energy UE Country Fire Authority CFA and Energy Safe Victoria ESV.</w:t>
      </w:r>
    </w:p>
    <w:p w14:paraId="782B7F29" w14:textId="77777777" w:rsidR="00DE40D1" w:rsidRDefault="009B6D78" w:rsidP="00BE524E">
      <w:pPr>
        <w:pStyle w:val="ListParagraph"/>
        <w:numPr>
          <w:ilvl w:val="0"/>
          <w:numId w:val="7"/>
        </w:numPr>
      </w:pPr>
      <w:r w:rsidRPr="00DE40D1">
        <w:rPr>
          <w:b/>
        </w:rPr>
        <w:t>To maintain, protect and minimise impact to significant vegetation</w:t>
      </w:r>
      <w:r w:rsidRPr="00074D04">
        <w:t>, of historical aesthetic and ecological value</w:t>
      </w:r>
      <w:r>
        <w:t>,</w:t>
      </w:r>
      <w:r w:rsidRPr="00074D04">
        <w:t xml:space="preserve"> </w:t>
      </w:r>
      <w:r>
        <w:t xml:space="preserve">tree health </w:t>
      </w:r>
      <w:r w:rsidRPr="00074D04">
        <w:t>and habitat of threatened species where it may be affected by electric lines.</w:t>
      </w:r>
    </w:p>
    <w:p w14:paraId="5C558A49" w14:textId="77777777" w:rsidR="00DE40D1" w:rsidRDefault="009B6D78" w:rsidP="00BE524E">
      <w:pPr>
        <w:pStyle w:val="ListParagraph"/>
        <w:numPr>
          <w:ilvl w:val="0"/>
          <w:numId w:val="7"/>
        </w:numPr>
      </w:pPr>
      <w:r w:rsidRPr="00DE40D1">
        <w:rPr>
          <w:b/>
        </w:rPr>
        <w:t>To improve the communities understanding</w:t>
      </w:r>
      <w:r w:rsidRPr="00074D04">
        <w:t xml:space="preserve"> of electric line clearance and vegetation needs</w:t>
      </w:r>
      <w:r>
        <w:t xml:space="preserve"> by providing community information and consultation. </w:t>
      </w:r>
    </w:p>
    <w:p w14:paraId="4FCE85DE" w14:textId="6C2180C2" w:rsidR="009B6D78" w:rsidRPr="00074D04" w:rsidRDefault="009B6D78" w:rsidP="00BE524E">
      <w:pPr>
        <w:pStyle w:val="ListParagraph"/>
        <w:numPr>
          <w:ilvl w:val="0"/>
          <w:numId w:val="7"/>
        </w:numPr>
      </w:pPr>
      <w:r w:rsidRPr="00DE40D1">
        <w:rPr>
          <w:b/>
        </w:rPr>
        <w:t>To minimise potential fire risk</w:t>
      </w:r>
      <w:r w:rsidRPr="00074D04">
        <w:t xml:space="preserve"> by complying with Council’s Municipal Fire Management Plan.</w:t>
      </w:r>
    </w:p>
    <w:p w14:paraId="40F28152" w14:textId="38F87FC4" w:rsidR="009B6D78" w:rsidRPr="0059166E" w:rsidRDefault="009B6D78" w:rsidP="00DE40D1">
      <w:pPr>
        <w:jc w:val="both"/>
        <w:rPr>
          <w:i/>
          <w:color w:val="25A4E3"/>
          <w:u w:val="single"/>
        </w:rPr>
      </w:pPr>
      <w:r w:rsidRPr="00074D04">
        <w:t xml:space="preserve">The commitment by Frankston City Council’s managers, </w:t>
      </w:r>
      <w:r w:rsidR="00DE40D1">
        <w:t>A</w:t>
      </w:r>
      <w:r w:rsidRPr="00074D04">
        <w:t xml:space="preserve">rborists and its contractors to this ELCMP is to adhere to the regulations. Evidence of this will be measured by line clearing contactor KPIs, contractor audits, and post work inspections </w:t>
      </w:r>
      <w:r>
        <w:t xml:space="preserve">verified </w:t>
      </w:r>
      <w:r w:rsidRPr="00074D04">
        <w:t>by FCC</w:t>
      </w:r>
      <w:r w:rsidR="00DE40D1">
        <w:t xml:space="preserve"> officers</w:t>
      </w:r>
      <w:r w:rsidRPr="00074D04">
        <w:t xml:space="preserve">. </w:t>
      </w:r>
      <w:r>
        <w:t xml:space="preserve"> </w:t>
      </w:r>
    </w:p>
    <w:p w14:paraId="3258014E" w14:textId="77777777" w:rsidR="009B6D78" w:rsidRDefault="009B6D78" w:rsidP="00757535">
      <w:bookmarkStart w:id="24" w:name="_Toc514936192"/>
      <w:bookmarkStart w:id="25" w:name="_Toc521595049"/>
    </w:p>
    <w:p w14:paraId="5ABAEB33" w14:textId="7F9FD805" w:rsidR="009B6D78" w:rsidRPr="00074D04" w:rsidRDefault="009B6D78" w:rsidP="0059166E">
      <w:pPr>
        <w:pStyle w:val="Heading2"/>
      </w:pPr>
      <w:bookmarkStart w:id="26" w:name="_Toc67418275"/>
      <w:r w:rsidRPr="00074D04">
        <w:t>9</w:t>
      </w:r>
      <w:r w:rsidR="0059166E">
        <w:t>(</w:t>
      </w:r>
      <w:r w:rsidR="00A0572A">
        <w:t>4</w:t>
      </w:r>
      <w:r w:rsidR="0059166E">
        <w:t>)(</w:t>
      </w:r>
      <w:r w:rsidRPr="00074D04">
        <w:t>f</w:t>
      </w:r>
      <w:r w:rsidR="0059166E">
        <w:t>)</w:t>
      </w:r>
      <w:r w:rsidRPr="00074D04">
        <w:t xml:space="preserve"> The Land to Which the Management Plan Applies by Inclusion of a map.</w:t>
      </w:r>
      <w:bookmarkEnd w:id="24"/>
      <w:bookmarkEnd w:id="25"/>
      <w:bookmarkEnd w:id="26"/>
    </w:p>
    <w:p w14:paraId="4FDDF3FE" w14:textId="39393295" w:rsidR="009B6D78" w:rsidRDefault="009B6D78" w:rsidP="009B6D78">
      <w:pPr>
        <w:jc w:val="both"/>
      </w:pPr>
      <w:r w:rsidRPr="00074D04">
        <w:t>Within the municipal boundaries of Frankston City Council are Energy Safe Victoria ESV declared areas, these generally being the limit of urban growth in 1983. This plan includes all trees located on Council managed land and road reserves within these declared areas that grow in the vicinity of electric lines. GIS tre</w:t>
      </w:r>
      <w:r>
        <w:t>e survey data shows there are 68</w:t>
      </w:r>
      <w:r w:rsidRPr="00074D04">
        <w:t>,</w:t>
      </w:r>
      <w:r>
        <w:t>500</w:t>
      </w:r>
      <w:r w:rsidRPr="00074D04">
        <w:t xml:space="preserve"> trees within FCC streets and 34,000 of these are within the declared areas. GIS data shows FCC has some 8000 trees which require electric line clearance or approximately 4000 trees per annum under this plans</w:t>
      </w:r>
      <w:r>
        <w:t xml:space="preserve"> two year cycle. Council</w:t>
      </w:r>
      <w:r w:rsidR="00E33D34">
        <w:t xml:space="preserve"> will correspond and meet. </w:t>
      </w:r>
      <w:r w:rsidRPr="00074D04">
        <w:rPr>
          <w:lang w:val="en-US"/>
        </w:rPr>
        <w:t>Maps of the Frankston City Council Municipal boundaries</w:t>
      </w:r>
      <w:r w:rsidR="00DB5E87">
        <w:rPr>
          <w:lang w:val="en-US"/>
        </w:rPr>
        <w:t xml:space="preserve"> and </w:t>
      </w:r>
      <w:r w:rsidRPr="00074D04">
        <w:rPr>
          <w:lang w:val="en-US"/>
        </w:rPr>
        <w:t>Declared Urban</w:t>
      </w:r>
      <w:r>
        <w:rPr>
          <w:lang w:val="en-US"/>
        </w:rPr>
        <w:t xml:space="preserve"> </w:t>
      </w:r>
      <w:r w:rsidRPr="00074D04">
        <w:rPr>
          <w:lang w:val="en-US"/>
        </w:rPr>
        <w:t>Area are included in</w:t>
      </w:r>
      <w:r>
        <w:rPr>
          <w:lang w:val="en-US"/>
        </w:rPr>
        <w:t xml:space="preserve"> </w:t>
      </w:r>
      <w:r w:rsidR="00757535" w:rsidRPr="005A30C3">
        <w:rPr>
          <w:rStyle w:val="Emphasis"/>
        </w:rPr>
        <w:fldChar w:fldCharType="begin"/>
      </w:r>
      <w:r w:rsidR="00757535" w:rsidRPr="005A30C3">
        <w:rPr>
          <w:rStyle w:val="Emphasis"/>
        </w:rPr>
        <w:instrText xml:space="preserve"> REF _Ref67212066 \h  \* MERGEFORMAT </w:instrText>
      </w:r>
      <w:r w:rsidR="00757535" w:rsidRPr="005A30C3">
        <w:rPr>
          <w:rStyle w:val="Emphasis"/>
        </w:rPr>
      </w:r>
      <w:r w:rsidR="00757535" w:rsidRPr="005A30C3">
        <w:rPr>
          <w:rStyle w:val="Emphasis"/>
        </w:rPr>
        <w:fldChar w:fldCharType="separate"/>
      </w:r>
      <w:r w:rsidR="000B3371" w:rsidRPr="000B3371">
        <w:rPr>
          <w:rStyle w:val="Emphasis"/>
        </w:rPr>
        <w:t>Appendix 1 - Declared Urban Area of Frankston City Council</w:t>
      </w:r>
      <w:r w:rsidR="00757535" w:rsidRPr="005A30C3">
        <w:rPr>
          <w:rStyle w:val="Emphasis"/>
        </w:rPr>
        <w:fldChar w:fldCharType="end"/>
      </w:r>
    </w:p>
    <w:p w14:paraId="442F3D33" w14:textId="1425496F" w:rsidR="00A0572A" w:rsidRDefault="00A0572A" w:rsidP="009B6D78">
      <w:pPr>
        <w:jc w:val="both"/>
      </w:pPr>
    </w:p>
    <w:p w14:paraId="757EE18A" w14:textId="4DDCFDC2" w:rsidR="00A0572A" w:rsidRDefault="00A0572A" w:rsidP="00DB5E87">
      <w:pPr>
        <w:pStyle w:val="Heading2"/>
      </w:pPr>
      <w:bookmarkStart w:id="27" w:name="_Toc67418276"/>
      <w:r>
        <w:t>9(4)(g) Any hazardous bushfire risk areas and low bushfire risk areas in the land referred to in paragraph 9(4)(f) (as indicated on the map)</w:t>
      </w:r>
      <w:bookmarkEnd w:id="27"/>
    </w:p>
    <w:p w14:paraId="6A6BABE1" w14:textId="1B356751" w:rsidR="00A0572A" w:rsidRDefault="00DB5E87" w:rsidP="009B6D78">
      <w:pPr>
        <w:jc w:val="both"/>
      </w:pPr>
      <w:r>
        <w:t>Council wi</w:t>
      </w:r>
      <w:r w:rsidR="00E33D34">
        <w:t xml:space="preserve">ll correspond and meet with the CFA and ESV annually to check map data updates and changes to the Low Bushfire Risk Areas (LBRA) and High Bushfire Risk Areas (HBRA) within the </w:t>
      </w:r>
      <w:r w:rsidR="00E33D34">
        <w:lastRenderedPageBreak/>
        <w:t>declared are of Frankston Council. This was last completed on 2 December 2020 with updated maps includ</w:t>
      </w:r>
      <w:r w:rsidR="00E33D34" w:rsidRPr="005A30C3">
        <w:t xml:space="preserve">ed in </w:t>
      </w:r>
      <w:r w:rsidR="005A30C3" w:rsidRPr="005A30C3">
        <w:rPr>
          <w:rStyle w:val="Emphasis"/>
        </w:rPr>
        <w:fldChar w:fldCharType="begin"/>
      </w:r>
      <w:r w:rsidR="005A30C3" w:rsidRPr="005A30C3">
        <w:rPr>
          <w:rStyle w:val="Emphasis"/>
        </w:rPr>
        <w:instrText xml:space="preserve"> REF _Ref67229338 \h  \* MERGEFORMAT </w:instrText>
      </w:r>
      <w:r w:rsidR="005A30C3" w:rsidRPr="005A30C3">
        <w:rPr>
          <w:rStyle w:val="Emphasis"/>
        </w:rPr>
      </w:r>
      <w:r w:rsidR="005A30C3" w:rsidRPr="005A30C3">
        <w:rPr>
          <w:rStyle w:val="Emphasis"/>
        </w:rPr>
        <w:fldChar w:fldCharType="separate"/>
      </w:r>
      <w:r w:rsidR="000B3371" w:rsidRPr="000B3371">
        <w:rPr>
          <w:rStyle w:val="Emphasis"/>
        </w:rPr>
        <w:t>Appendix 2 - High Bushfire Risk Area (HBRA) of Frankston City</w:t>
      </w:r>
      <w:r w:rsidR="005A30C3" w:rsidRPr="005A30C3">
        <w:rPr>
          <w:rStyle w:val="Emphasis"/>
        </w:rPr>
        <w:fldChar w:fldCharType="end"/>
      </w:r>
    </w:p>
    <w:p w14:paraId="414F318C" w14:textId="77777777" w:rsidR="00DE40D1" w:rsidRPr="00074D04" w:rsidRDefault="00DE40D1" w:rsidP="009B6D78">
      <w:pPr>
        <w:jc w:val="both"/>
      </w:pPr>
    </w:p>
    <w:p w14:paraId="10E649C4" w14:textId="4830BA02" w:rsidR="009B6D78" w:rsidRPr="00074D04" w:rsidRDefault="009B6D78" w:rsidP="0059166E">
      <w:pPr>
        <w:pStyle w:val="Heading2"/>
      </w:pPr>
      <w:bookmarkStart w:id="28" w:name="_Toc514936193"/>
      <w:bookmarkStart w:id="29" w:name="_Toc521595050"/>
      <w:bookmarkStart w:id="30" w:name="_Toc67418277"/>
      <w:r w:rsidRPr="00964E54">
        <w:t>9</w:t>
      </w:r>
      <w:r w:rsidR="0059166E" w:rsidRPr="00964E54">
        <w:t>(</w:t>
      </w:r>
      <w:r w:rsidR="002E09C6">
        <w:t>4</w:t>
      </w:r>
      <w:r w:rsidR="0059166E" w:rsidRPr="00964E54">
        <w:t>)(</w:t>
      </w:r>
      <w:r w:rsidR="00E33D34">
        <w:t>h</w:t>
      </w:r>
      <w:r w:rsidR="0059166E" w:rsidRPr="00964E54">
        <w:t>)</w:t>
      </w:r>
      <w:r w:rsidRPr="00964E54">
        <w:t xml:space="preserve"> </w:t>
      </w:r>
      <w:r w:rsidR="0059166E" w:rsidRPr="00964E54">
        <w:t>T</w:t>
      </w:r>
      <w:r w:rsidRPr="00964E54">
        <w:t>he location</w:t>
      </w:r>
      <w:r w:rsidRPr="00964E54">
        <w:rPr>
          <w:i/>
        </w:rPr>
        <w:t xml:space="preserve"> </w:t>
      </w:r>
      <w:r w:rsidRPr="00964E54">
        <w:t>of each area that the responsible person knows contains a tree that the responsible person may need to cut or remove to ensure compliance with the Code and that is</w:t>
      </w:r>
      <w:bookmarkEnd w:id="28"/>
      <w:bookmarkEnd w:id="29"/>
      <w:bookmarkEnd w:id="30"/>
    </w:p>
    <w:p w14:paraId="6DA8ACA8" w14:textId="5B7C46D6" w:rsidR="009B6D78" w:rsidRPr="0059166E" w:rsidRDefault="009B6D78" w:rsidP="00964E54">
      <w:pPr>
        <w:pStyle w:val="Heading3"/>
      </w:pPr>
      <w:bookmarkStart w:id="31" w:name="_Toc67418278"/>
      <w:r w:rsidRPr="0059166E">
        <w:t xml:space="preserve">(i) </w:t>
      </w:r>
      <w:r w:rsidR="0059166E">
        <w:t>I</w:t>
      </w:r>
      <w:r w:rsidRPr="0059166E">
        <w:t>ndigenous</w:t>
      </w:r>
      <w:r w:rsidR="00E33D34">
        <w:t xml:space="preserve"> to Victoria</w:t>
      </w:r>
      <w:bookmarkEnd w:id="31"/>
    </w:p>
    <w:p w14:paraId="34B1FF68" w14:textId="77777777" w:rsidR="00C9161B" w:rsidRDefault="009B6D78" w:rsidP="009B6D78">
      <w:r>
        <w:t xml:space="preserve">For the purpose of this plan, Frankston City Council considers trees and shrubs </w:t>
      </w:r>
      <w:r w:rsidRPr="00757535">
        <w:rPr>
          <w:i/>
        </w:rPr>
        <w:t>indigenous</w:t>
      </w:r>
      <w:r>
        <w:t xml:space="preserve"> to the area. </w:t>
      </w:r>
      <w:r w:rsidRPr="004517AC">
        <w:t>Frankston City C</w:t>
      </w:r>
      <w:r>
        <w:t>ouncil has a mix of</w:t>
      </w:r>
      <w:r w:rsidRPr="004517AC">
        <w:t xml:space="preserve"> indigenous species throughout the Declared Urban area</w:t>
      </w:r>
      <w:r>
        <w:t>s as described in the 2006 vegetation study</w:t>
      </w:r>
      <w:r w:rsidRPr="004517AC">
        <w:t>.</w:t>
      </w:r>
    </w:p>
    <w:p w14:paraId="7AF49BAB" w14:textId="25CA8459" w:rsidR="009B6D78" w:rsidRPr="00C9161B" w:rsidRDefault="00DD6EEC" w:rsidP="009B6D78">
      <w:pPr>
        <w:rPr>
          <w:sz w:val="20"/>
        </w:rPr>
      </w:pPr>
      <w:hyperlink r:id="rId22" w:history="1">
        <w:r w:rsidR="00C9161B" w:rsidRPr="00C9161B">
          <w:rPr>
            <w:rStyle w:val="Hyperlink"/>
            <w:sz w:val="20"/>
          </w:rPr>
          <w:t>https://www.frankston.vic.gov.au/Environment-and-Waste/Environment/Biodiversity/Native-Flora</w:t>
        </w:r>
      </w:hyperlink>
    </w:p>
    <w:p w14:paraId="3B6A7B95" w14:textId="77777777" w:rsidR="00C9161B" w:rsidRPr="004517AC" w:rsidRDefault="00C9161B" w:rsidP="009B6D78"/>
    <w:p w14:paraId="1504EC08" w14:textId="77777777" w:rsidR="009B6D78" w:rsidRPr="0059166E" w:rsidRDefault="009B6D78" w:rsidP="00964E54">
      <w:pPr>
        <w:pStyle w:val="Heading3"/>
      </w:pPr>
      <w:bookmarkStart w:id="32" w:name="_Toc67418279"/>
      <w:r w:rsidRPr="0059166E">
        <w:t>(ii) Listed in the Planning Scheme to be of Ecological, Historical or Aesthetic Significance.</w:t>
      </w:r>
      <w:bookmarkEnd w:id="32"/>
    </w:p>
    <w:p w14:paraId="4C60D569" w14:textId="77777777" w:rsidR="00D52300" w:rsidRDefault="009B6D78" w:rsidP="009B6D78">
      <w:r w:rsidRPr="00074D04">
        <w:t>There are various areas within Frankston City protected under the Frankston Planning Scheme for their ecological, historical or aesthetic value. These are detailed in the Planning Scheme under the Significant Landscape Overlay (SLO), Environmental Significance Overlay (ESO) or Heritage Overlay (HO), and</w:t>
      </w:r>
      <w:r>
        <w:t xml:space="preserve"> their respective schedules. D</w:t>
      </w:r>
      <w:r w:rsidRPr="00074D04">
        <w:t>etail</w:t>
      </w:r>
      <w:r>
        <w:t>s</w:t>
      </w:r>
      <w:r w:rsidRPr="00074D04">
        <w:t xml:space="preserve"> of these can be found in the Planning Scheme documents on the public record</w:t>
      </w:r>
      <w:r>
        <w:t>. Sites of significant roadside vegetation are also identified by installed signage.  If further clarity is required inquiry to Frankston City will provide guidance to locations</w:t>
      </w:r>
      <w:r w:rsidRPr="00074D04">
        <w:t>.</w:t>
      </w:r>
    </w:p>
    <w:p w14:paraId="78DF9A96" w14:textId="43D96803" w:rsidR="009B6D78" w:rsidRPr="00D52300" w:rsidRDefault="00DD6EEC" w:rsidP="009B6D78">
      <w:pPr>
        <w:rPr>
          <w:sz w:val="20"/>
        </w:rPr>
      </w:pPr>
      <w:hyperlink r:id="rId23" w:history="1">
        <w:r w:rsidR="009B6D78" w:rsidRPr="00D52300">
          <w:rPr>
            <w:rStyle w:val="Hyperlink"/>
            <w:rFonts w:cs="Arial"/>
            <w:sz w:val="20"/>
            <w:szCs w:val="22"/>
          </w:rPr>
          <w:t>http://www.frankston.vic.gov.au/Planning_and_Building/Planning</w:t>
        </w:r>
      </w:hyperlink>
    </w:p>
    <w:bookmarkStart w:id="33" w:name="_Toc67418280"/>
    <w:p w14:paraId="3EC36C1D" w14:textId="6F9A9B8A" w:rsidR="00C9161B" w:rsidRPr="00C9161B" w:rsidRDefault="00C9161B" w:rsidP="00964E54">
      <w:pPr>
        <w:pStyle w:val="Heading3"/>
        <w:rPr>
          <w:rFonts w:asciiTheme="minorHAnsi" w:eastAsiaTheme="minorEastAsia" w:hAnsiTheme="minorHAnsi" w:cstheme="minorBidi"/>
          <w:b w:val="0"/>
          <w:bCs w:val="0"/>
          <w:sz w:val="20"/>
        </w:rPr>
      </w:pPr>
      <w:r w:rsidRPr="00C9161B">
        <w:rPr>
          <w:rFonts w:asciiTheme="minorHAnsi" w:eastAsiaTheme="minorEastAsia" w:hAnsiTheme="minorHAnsi" w:cstheme="minorBidi"/>
          <w:b w:val="0"/>
          <w:bCs w:val="0"/>
          <w:sz w:val="20"/>
        </w:rPr>
        <w:fldChar w:fldCharType="begin"/>
      </w:r>
      <w:r w:rsidRPr="00C9161B">
        <w:rPr>
          <w:rFonts w:asciiTheme="minorHAnsi" w:eastAsiaTheme="minorEastAsia" w:hAnsiTheme="minorHAnsi" w:cstheme="minorBidi"/>
          <w:b w:val="0"/>
          <w:bCs w:val="0"/>
          <w:sz w:val="20"/>
        </w:rPr>
        <w:instrText xml:space="preserve"> HYPERLINK "https://www.frankston.vic.gov.au/Environment-and-Waste/Environment/Trees/Trees-Register-on-Public-Land" </w:instrText>
      </w:r>
      <w:r w:rsidRPr="00C9161B">
        <w:rPr>
          <w:rFonts w:asciiTheme="minorHAnsi" w:eastAsiaTheme="minorEastAsia" w:hAnsiTheme="minorHAnsi" w:cstheme="minorBidi"/>
          <w:b w:val="0"/>
          <w:bCs w:val="0"/>
          <w:sz w:val="20"/>
        </w:rPr>
        <w:fldChar w:fldCharType="separate"/>
      </w:r>
      <w:r w:rsidRPr="00C9161B">
        <w:rPr>
          <w:rStyle w:val="Hyperlink"/>
          <w:rFonts w:asciiTheme="minorHAnsi" w:eastAsiaTheme="minorEastAsia" w:hAnsiTheme="minorHAnsi" w:cstheme="minorBidi"/>
          <w:b w:val="0"/>
          <w:bCs w:val="0"/>
          <w:sz w:val="20"/>
        </w:rPr>
        <w:t>https://www.frankston.vic.gov.au/Environment-and-Waste/Environment/Trees/Trees-Register-on-Public-Land</w:t>
      </w:r>
      <w:r w:rsidRPr="00C9161B">
        <w:rPr>
          <w:rFonts w:asciiTheme="minorHAnsi" w:eastAsiaTheme="minorEastAsia" w:hAnsiTheme="minorHAnsi" w:cstheme="minorBidi"/>
          <w:b w:val="0"/>
          <w:bCs w:val="0"/>
          <w:sz w:val="20"/>
        </w:rPr>
        <w:fldChar w:fldCharType="end"/>
      </w:r>
    </w:p>
    <w:p w14:paraId="3E6A0632" w14:textId="77777777" w:rsidR="00C9161B" w:rsidRPr="00C9161B" w:rsidRDefault="00C9161B" w:rsidP="00C9161B"/>
    <w:p w14:paraId="1CD06158" w14:textId="5FDD1033" w:rsidR="009B6D78" w:rsidRPr="00074D04" w:rsidRDefault="009B6D78" w:rsidP="00964E54">
      <w:pPr>
        <w:pStyle w:val="Heading3"/>
      </w:pPr>
      <w:r w:rsidRPr="00074D04">
        <w:t>(iii) Trees of Cultural or Environmental Significance.</w:t>
      </w:r>
      <w:bookmarkEnd w:id="33"/>
    </w:p>
    <w:p w14:paraId="089A52D5" w14:textId="06C97F5D" w:rsidR="005A30C3" w:rsidRDefault="009B6D78" w:rsidP="00D52300">
      <w:pPr>
        <w:pStyle w:val="NoSpacing"/>
      </w:pPr>
      <w:r>
        <w:t xml:space="preserve">Trees on Council lands roads or public land maybe </w:t>
      </w:r>
      <w:r w:rsidRPr="00074D04">
        <w:t>protected under a Local Law or Planning controls. In addition to this Council maintains Register of Significant roadsides vegetation.</w:t>
      </w:r>
      <w:r w:rsidR="005A30C3">
        <w:t xml:space="preserve"> See</w:t>
      </w:r>
      <w:r>
        <w:t xml:space="preserve"> </w:t>
      </w:r>
      <w:r w:rsidR="005A30C3" w:rsidRPr="005A30C3">
        <w:rPr>
          <w:rStyle w:val="Emphasis"/>
          <w:highlight w:val="red"/>
        </w:rPr>
        <w:fldChar w:fldCharType="begin"/>
      </w:r>
      <w:r w:rsidR="005A30C3" w:rsidRPr="005A30C3">
        <w:rPr>
          <w:rStyle w:val="Emphasis"/>
        </w:rPr>
        <w:instrText xml:space="preserve"> REF _Ref67229456 \h </w:instrText>
      </w:r>
      <w:r w:rsidR="005A30C3">
        <w:rPr>
          <w:rStyle w:val="Emphasis"/>
          <w:highlight w:val="red"/>
        </w:rPr>
        <w:instrText xml:space="preserve"> \* MERGEFORMAT </w:instrText>
      </w:r>
      <w:r w:rsidR="005A30C3" w:rsidRPr="005A30C3">
        <w:rPr>
          <w:rStyle w:val="Emphasis"/>
          <w:highlight w:val="red"/>
        </w:rPr>
      </w:r>
      <w:r w:rsidR="005A30C3" w:rsidRPr="005A30C3">
        <w:rPr>
          <w:rStyle w:val="Emphasis"/>
          <w:highlight w:val="red"/>
        </w:rPr>
        <w:fldChar w:fldCharType="separate"/>
      </w:r>
      <w:r w:rsidR="000B3371" w:rsidRPr="000B3371">
        <w:rPr>
          <w:rStyle w:val="Emphasis"/>
        </w:rPr>
        <w:t>Appendix 3: Register of Significant Trees on Public Land – Current</w:t>
      </w:r>
      <w:r w:rsidR="005A30C3" w:rsidRPr="005A30C3">
        <w:rPr>
          <w:rStyle w:val="Emphasis"/>
          <w:highlight w:val="red"/>
        </w:rPr>
        <w:fldChar w:fldCharType="end"/>
      </w:r>
    </w:p>
    <w:p w14:paraId="63693D5D" w14:textId="57CBB051" w:rsidR="00C9161B" w:rsidRDefault="00DD6EEC" w:rsidP="00D52300">
      <w:pPr>
        <w:pStyle w:val="NoSpacing"/>
        <w:rPr>
          <w:sz w:val="20"/>
        </w:rPr>
      </w:pPr>
      <w:hyperlink r:id="rId24" w:history="1">
        <w:r w:rsidR="00C9161B" w:rsidRPr="00B567F3">
          <w:rPr>
            <w:rStyle w:val="Hyperlink"/>
            <w:sz w:val="20"/>
          </w:rPr>
          <w:t>https://www.frankston.vic.gov.au/Environment-and-Waste/Environment/Trees/Local-Laws-for-Trees</w:t>
        </w:r>
      </w:hyperlink>
    </w:p>
    <w:bookmarkStart w:id="34" w:name="_Toc514936194"/>
    <w:bookmarkStart w:id="35" w:name="_Toc521595051"/>
    <w:p w14:paraId="5D4EB3DE" w14:textId="6D8671A2" w:rsidR="009B6D78" w:rsidRPr="00C9161B" w:rsidRDefault="00C9161B" w:rsidP="007E359F">
      <w:pPr>
        <w:rPr>
          <w:sz w:val="20"/>
        </w:rPr>
      </w:pPr>
      <w:r w:rsidRPr="00C9161B">
        <w:rPr>
          <w:sz w:val="20"/>
        </w:rPr>
        <w:fldChar w:fldCharType="begin"/>
      </w:r>
      <w:r w:rsidRPr="00C9161B">
        <w:rPr>
          <w:sz w:val="20"/>
        </w:rPr>
        <w:instrText xml:space="preserve"> HYPERLINK "https://www.frankston.vic.gov.au/Planning-and-Building/Planning/Request-a-planning-enforcement-investigation" </w:instrText>
      </w:r>
      <w:r w:rsidRPr="00C9161B">
        <w:rPr>
          <w:sz w:val="20"/>
        </w:rPr>
        <w:fldChar w:fldCharType="separate"/>
      </w:r>
      <w:r w:rsidRPr="00C9161B">
        <w:rPr>
          <w:rStyle w:val="Hyperlink"/>
          <w:sz w:val="20"/>
        </w:rPr>
        <w:t>https://www.frankston.vic.gov.au/Planning-and-Building/Planning/Request-a-planning-enforcement-investigation</w:t>
      </w:r>
      <w:r w:rsidRPr="00C9161B">
        <w:rPr>
          <w:sz w:val="20"/>
        </w:rPr>
        <w:fldChar w:fldCharType="end"/>
      </w:r>
    </w:p>
    <w:p w14:paraId="316F9FFB" w14:textId="77777777" w:rsidR="00C9161B" w:rsidRDefault="00C9161B" w:rsidP="007E359F"/>
    <w:p w14:paraId="7456C14D" w14:textId="77777777" w:rsidR="00C9161B" w:rsidRDefault="00C9161B" w:rsidP="007E359F"/>
    <w:p w14:paraId="2EA4D93B" w14:textId="05AAFCCC" w:rsidR="009B6D78" w:rsidRPr="00074D04" w:rsidRDefault="009B6D78" w:rsidP="0059166E">
      <w:pPr>
        <w:pStyle w:val="Heading2"/>
        <w:rPr>
          <w:i/>
        </w:rPr>
      </w:pPr>
      <w:bookmarkStart w:id="36" w:name="_Toc67418281"/>
      <w:r w:rsidRPr="00074D04">
        <w:t>9</w:t>
      </w:r>
      <w:r w:rsidR="0059166E">
        <w:t>(</w:t>
      </w:r>
      <w:r w:rsidRPr="00074D04">
        <w:t>3</w:t>
      </w:r>
      <w:r w:rsidR="0059166E">
        <w:t>)(</w:t>
      </w:r>
      <w:r w:rsidR="00E33D34">
        <w:t>i</w:t>
      </w:r>
      <w:r w:rsidR="0059166E">
        <w:t>) Th</w:t>
      </w:r>
      <w:r w:rsidRPr="00074D04">
        <w:t xml:space="preserve">e means which the Responsible Person is required to identify a Tree specified in paragraph </w:t>
      </w:r>
      <w:r w:rsidR="0059166E">
        <w:t>9(</w:t>
      </w:r>
      <w:r w:rsidR="00E33D34">
        <w:t>4</w:t>
      </w:r>
      <w:r w:rsidR="0059166E">
        <w:t>)</w:t>
      </w:r>
      <w:r w:rsidRPr="00074D04">
        <w:t>(</w:t>
      </w:r>
      <w:r w:rsidR="00E33D34">
        <w:t>h</w:t>
      </w:r>
      <w:r w:rsidRPr="00074D04">
        <w:t>)</w:t>
      </w:r>
      <w:bookmarkEnd w:id="34"/>
      <w:bookmarkEnd w:id="35"/>
      <w:bookmarkEnd w:id="36"/>
      <w:r w:rsidRPr="00074D04">
        <w:rPr>
          <w:i/>
        </w:rPr>
        <w:t xml:space="preserve"> </w:t>
      </w:r>
    </w:p>
    <w:p w14:paraId="052E8B4C" w14:textId="77777777" w:rsidR="009B6D78" w:rsidRDefault="009B6D78" w:rsidP="009B6D78">
      <w:pPr>
        <w:jc w:val="both"/>
        <w:rPr>
          <w:iCs/>
        </w:rPr>
      </w:pPr>
      <w:r w:rsidRPr="00074D04">
        <w:rPr>
          <w:iCs/>
        </w:rPr>
        <w:t xml:space="preserve">Council and it’s contractors can identify trees referred to in section (g) of the Plan that are; (i) </w:t>
      </w:r>
      <w:r>
        <w:t>indigenous</w:t>
      </w:r>
      <w:r w:rsidRPr="00074D04">
        <w:rPr>
          <w:iCs/>
        </w:rPr>
        <w:t>, (ii) listed in a planning scheme to be of Ecological, Historical or Aesthetic Significance or (iii) of Cultural or Environmental Significance by checking &amp; verifying their inclusion in;</w:t>
      </w:r>
    </w:p>
    <w:p w14:paraId="4F15687B" w14:textId="77777777" w:rsidR="00D52300" w:rsidRDefault="009B6D78" w:rsidP="00BE524E">
      <w:pPr>
        <w:pStyle w:val="ListParagraph"/>
        <w:numPr>
          <w:ilvl w:val="0"/>
          <w:numId w:val="9"/>
        </w:numPr>
        <w:rPr>
          <w:iCs/>
        </w:rPr>
      </w:pPr>
      <w:r w:rsidRPr="007E359F">
        <w:rPr>
          <w:iCs/>
        </w:rPr>
        <w:lastRenderedPageBreak/>
        <w:t>Council planning scheme overlay for historical, cultural, environmental or aesthetic significance see:</w:t>
      </w:r>
    </w:p>
    <w:p w14:paraId="29255E83" w14:textId="48ED34F5" w:rsidR="009B6D78" w:rsidRPr="00D52300" w:rsidRDefault="00DD6EEC" w:rsidP="00D52300">
      <w:pPr>
        <w:pStyle w:val="ListParagraph"/>
        <w:ind w:left="720"/>
        <w:rPr>
          <w:iCs/>
          <w:sz w:val="20"/>
        </w:rPr>
      </w:pPr>
      <w:hyperlink r:id="rId25" w:history="1">
        <w:r w:rsidR="009B6D78" w:rsidRPr="00D52300">
          <w:rPr>
            <w:rStyle w:val="Hyperlink"/>
            <w:rFonts w:cs="Arial"/>
            <w:iCs/>
            <w:sz w:val="20"/>
            <w:szCs w:val="22"/>
          </w:rPr>
          <w:t>http://planning-schemes.delwp.vic.gov.au/schemes/frankston/maps</w:t>
        </w:r>
      </w:hyperlink>
      <w:r w:rsidR="009B6D78" w:rsidRPr="00D52300">
        <w:rPr>
          <w:iCs/>
          <w:sz w:val="20"/>
        </w:rPr>
        <w:t xml:space="preserve"> </w:t>
      </w:r>
    </w:p>
    <w:p w14:paraId="19A7888E" w14:textId="77777777" w:rsidR="009B6D78" w:rsidRPr="007E359F" w:rsidRDefault="009B6D78" w:rsidP="007E359F">
      <w:pPr>
        <w:rPr>
          <w:iCs/>
          <w:sz w:val="2"/>
        </w:rPr>
      </w:pPr>
    </w:p>
    <w:p w14:paraId="299F2B46" w14:textId="77777777" w:rsidR="00D52300" w:rsidRDefault="009B6D78" w:rsidP="00BE524E">
      <w:pPr>
        <w:pStyle w:val="NoSpacing"/>
        <w:numPr>
          <w:ilvl w:val="0"/>
          <w:numId w:val="9"/>
        </w:numPr>
      </w:pPr>
      <w:r w:rsidRPr="007E359F">
        <w:t xml:space="preserve">The Victorian Aboriginal Heritage Register established under the Aboriginal Heritage Act 2006 see: </w:t>
      </w:r>
    </w:p>
    <w:p w14:paraId="50612E8A" w14:textId="1536457F" w:rsidR="009B6D78" w:rsidRPr="00D328C7" w:rsidRDefault="00DD6EEC" w:rsidP="00D328C7">
      <w:pPr>
        <w:ind w:firstLine="720"/>
        <w:rPr>
          <w:sz w:val="20"/>
          <w:lang w:val="en-US"/>
        </w:rPr>
      </w:pPr>
      <w:hyperlink r:id="rId26" w:history="1">
        <w:r w:rsidR="00D328C7" w:rsidRPr="00D328C7">
          <w:rPr>
            <w:rStyle w:val="Hyperlink"/>
            <w:sz w:val="20"/>
            <w:lang w:val="en-US"/>
          </w:rPr>
          <w:t>https://www.firstpeoplesrelations.vic.gov.au/victorian-aboriginal-heritage-register</w:t>
        </w:r>
      </w:hyperlink>
    </w:p>
    <w:p w14:paraId="5066E22A" w14:textId="77777777" w:rsidR="00D328C7" w:rsidRPr="007E359F" w:rsidRDefault="00D328C7" w:rsidP="007E359F">
      <w:pPr>
        <w:rPr>
          <w:iCs/>
          <w:sz w:val="2"/>
        </w:rPr>
      </w:pPr>
    </w:p>
    <w:p w14:paraId="6FB3C24C" w14:textId="77777777" w:rsidR="00D52300" w:rsidRDefault="009B6D78" w:rsidP="00BE524E">
      <w:pPr>
        <w:pStyle w:val="NoSpacing"/>
        <w:numPr>
          <w:ilvl w:val="0"/>
          <w:numId w:val="9"/>
        </w:numPr>
      </w:pPr>
      <w:r w:rsidRPr="007E359F">
        <w:t xml:space="preserve">Flora or habitat of fauna listed as threatened in accordance with section 10 of the Flora and Fauna Guarantee Act 1988 see:   </w:t>
      </w:r>
    </w:p>
    <w:p w14:paraId="204B0D00" w14:textId="105B69F9" w:rsidR="009B6D78" w:rsidRPr="00D328C7" w:rsidRDefault="00DD6EEC" w:rsidP="00D328C7">
      <w:pPr>
        <w:ind w:left="720"/>
        <w:rPr>
          <w:sz w:val="20"/>
          <w:lang w:val="en-US"/>
        </w:rPr>
      </w:pPr>
      <w:hyperlink r:id="rId27" w:history="1">
        <w:r w:rsidR="00D328C7" w:rsidRPr="00B567F3">
          <w:rPr>
            <w:rStyle w:val="Hyperlink"/>
            <w:sz w:val="20"/>
            <w:lang w:val="en-US"/>
          </w:rPr>
          <w:t>https://www.environment.vic.gov.au/conserving-threatened-species/victorias-framework-for-conserving-threatened-species</w:t>
        </w:r>
      </w:hyperlink>
    </w:p>
    <w:p w14:paraId="5E4E1143" w14:textId="77777777" w:rsidR="00D328C7" w:rsidRPr="007E359F" w:rsidRDefault="00D328C7" w:rsidP="007E359F">
      <w:pPr>
        <w:rPr>
          <w:iCs/>
          <w:sz w:val="2"/>
        </w:rPr>
      </w:pPr>
    </w:p>
    <w:p w14:paraId="7A3E6AE6" w14:textId="5930CA9C" w:rsidR="009B6D78" w:rsidRPr="00D328C7" w:rsidRDefault="009B6D78" w:rsidP="00D328C7">
      <w:pPr>
        <w:pStyle w:val="ListParagraph"/>
        <w:numPr>
          <w:ilvl w:val="0"/>
          <w:numId w:val="9"/>
        </w:numPr>
        <w:rPr>
          <w:iCs/>
          <w:sz w:val="20"/>
        </w:rPr>
      </w:pPr>
      <w:r w:rsidRPr="007E359F">
        <w:rPr>
          <w:iCs/>
        </w:rPr>
        <w:t xml:space="preserve">Flora listed in the Threatened Flora List with a conservation status in Victoria of ‘endangered’ or ‘vulnerable’ or ‘critically endangered’ see: </w:t>
      </w:r>
      <w:hyperlink r:id="rId28" w:history="1">
        <w:r w:rsidR="00D328C7" w:rsidRPr="00D328C7">
          <w:rPr>
            <w:rStyle w:val="Hyperlink"/>
            <w:sz w:val="20"/>
          </w:rPr>
          <w:t>https://www.environment.vic.gov.au/conserving-threatened-species/threatened-list</w:t>
        </w:r>
      </w:hyperlink>
    </w:p>
    <w:p w14:paraId="017075FB" w14:textId="77777777" w:rsidR="00D328C7" w:rsidRPr="007E359F" w:rsidRDefault="00D328C7" w:rsidP="00D7779F">
      <w:pPr>
        <w:pStyle w:val="ListParagraph"/>
        <w:ind w:left="720"/>
        <w:rPr>
          <w:iCs/>
        </w:rPr>
      </w:pPr>
    </w:p>
    <w:p w14:paraId="4797F8B5" w14:textId="77777777" w:rsidR="009B6D78" w:rsidRPr="00074D04" w:rsidRDefault="009B6D78" w:rsidP="009B6D78">
      <w:pPr>
        <w:jc w:val="both"/>
        <w:rPr>
          <w:iCs/>
        </w:rPr>
      </w:pPr>
    </w:p>
    <w:p w14:paraId="2C2D1B09" w14:textId="4D492455" w:rsidR="009B6D78" w:rsidRPr="00D52300" w:rsidRDefault="009B6D78" w:rsidP="009B6D78">
      <w:pPr>
        <w:jc w:val="both"/>
        <w:rPr>
          <w:iCs/>
          <w:color w:val="000000"/>
          <w:highlight w:val="yellow"/>
        </w:rPr>
      </w:pPr>
      <w:r>
        <w:rPr>
          <w:iCs/>
          <w:color w:val="000000"/>
        </w:rPr>
        <w:t>Council</w:t>
      </w:r>
      <w:r w:rsidRPr="00074D04">
        <w:rPr>
          <w:iCs/>
          <w:color w:val="000000"/>
        </w:rPr>
        <w:t xml:space="preserve"> routinely review</w:t>
      </w:r>
      <w:r>
        <w:rPr>
          <w:iCs/>
          <w:color w:val="000000"/>
        </w:rPr>
        <w:t>s</w:t>
      </w:r>
      <w:r w:rsidRPr="00074D04">
        <w:rPr>
          <w:iCs/>
          <w:color w:val="000000"/>
        </w:rPr>
        <w:t xml:space="preserve"> these overlays </w:t>
      </w:r>
      <w:r w:rsidR="00D52300">
        <w:rPr>
          <w:iCs/>
          <w:color w:val="000000"/>
        </w:rPr>
        <w:t>and registers. P</w:t>
      </w:r>
      <w:r>
        <w:rPr>
          <w:iCs/>
          <w:color w:val="000000"/>
        </w:rPr>
        <w:t xml:space="preserve">rior to this ELCMP annual submission they will be checked to ensure they are current and </w:t>
      </w:r>
      <w:r w:rsidRPr="00074D04">
        <w:rPr>
          <w:iCs/>
          <w:color w:val="000000"/>
        </w:rPr>
        <w:t>accurate</w:t>
      </w:r>
      <w:r w:rsidRPr="00D52300">
        <w:rPr>
          <w:iCs/>
          <w:color w:val="000000"/>
        </w:rPr>
        <w:t xml:space="preserve">. </w:t>
      </w:r>
      <w:r w:rsidR="00D52300" w:rsidRPr="00D52300">
        <w:rPr>
          <w:iCs/>
          <w:color w:val="000000"/>
        </w:rPr>
        <w:t xml:space="preserve">Frankston City Council staff, </w:t>
      </w:r>
      <w:r w:rsidRPr="00D52300">
        <w:rPr>
          <w:iCs/>
          <w:color w:val="000000"/>
        </w:rPr>
        <w:t>contractors, local authorities and distribution businesses will be informed</w:t>
      </w:r>
      <w:r>
        <w:rPr>
          <w:iCs/>
          <w:color w:val="000000"/>
        </w:rPr>
        <w:t xml:space="preserve"> </w:t>
      </w:r>
      <w:r w:rsidR="00D52300">
        <w:rPr>
          <w:iCs/>
          <w:color w:val="000000"/>
        </w:rPr>
        <w:t xml:space="preserve">of these overlays, registers and associated updates </w:t>
      </w:r>
      <w:r>
        <w:rPr>
          <w:iCs/>
          <w:color w:val="000000"/>
        </w:rPr>
        <w:t>so they a</w:t>
      </w:r>
      <w:r w:rsidRPr="00074D04">
        <w:rPr>
          <w:iCs/>
          <w:color w:val="000000"/>
        </w:rPr>
        <w:t xml:space="preserve"> have current and clear understanding of the location of these trees and vegetation. Frankston City </w:t>
      </w:r>
      <w:r>
        <w:rPr>
          <w:iCs/>
          <w:color w:val="000000"/>
        </w:rPr>
        <w:t>Council Operation Department m</w:t>
      </w:r>
      <w:r w:rsidRPr="00074D04">
        <w:rPr>
          <w:iCs/>
          <w:color w:val="000000"/>
        </w:rPr>
        <w:t>anages and monitors areas of high value vegetation and reports on noncompliance to the above Acts and Regulations to Frankston City Co</w:t>
      </w:r>
      <w:r>
        <w:rPr>
          <w:iCs/>
          <w:color w:val="000000"/>
        </w:rPr>
        <w:t>uncil Planning and Environment d</w:t>
      </w:r>
      <w:r w:rsidRPr="00074D04">
        <w:rPr>
          <w:iCs/>
          <w:color w:val="000000"/>
        </w:rPr>
        <w:t xml:space="preserve">epartment. </w:t>
      </w:r>
    </w:p>
    <w:p w14:paraId="5972F598" w14:textId="77777777" w:rsidR="009B6D78" w:rsidRDefault="009B6D78" w:rsidP="00F054E6">
      <w:bookmarkStart w:id="37" w:name="_Toc514936195"/>
      <w:bookmarkStart w:id="38" w:name="_Toc521595052"/>
    </w:p>
    <w:p w14:paraId="390132B1" w14:textId="37A0E165" w:rsidR="00E33D34" w:rsidRDefault="009B6D78" w:rsidP="0059166E">
      <w:pPr>
        <w:pStyle w:val="Heading2"/>
      </w:pPr>
      <w:bookmarkStart w:id="39" w:name="_Toc67418282"/>
      <w:r w:rsidRPr="00074D04">
        <w:t>9</w:t>
      </w:r>
      <w:r w:rsidR="0059166E">
        <w:t>(</w:t>
      </w:r>
      <w:r w:rsidR="00E33D34">
        <w:t>4</w:t>
      </w:r>
      <w:r w:rsidR="0059166E">
        <w:t>)(</w:t>
      </w:r>
      <w:r w:rsidR="00E33D34">
        <w:t>j</w:t>
      </w:r>
      <w:r w:rsidR="0059166E">
        <w:t>)</w:t>
      </w:r>
      <w:r w:rsidRPr="00074D04">
        <w:t xml:space="preserve"> </w:t>
      </w:r>
      <w:r w:rsidR="0059166E">
        <w:t>T</w:t>
      </w:r>
      <w:r w:rsidRPr="00074D04">
        <w:t xml:space="preserve">he management procedures that the Responsible person is required to adopt to </w:t>
      </w:r>
      <w:r w:rsidR="00C5431C">
        <w:t>ensure compliance with the Code</w:t>
      </w:r>
      <w:r w:rsidR="007E359F">
        <w:t xml:space="preserve"> which -</w:t>
      </w:r>
      <w:bookmarkEnd w:id="39"/>
    </w:p>
    <w:p w14:paraId="72B3D38C" w14:textId="3B5FABFE" w:rsidR="009B6D78" w:rsidRDefault="007E359F" w:rsidP="00BE524E">
      <w:pPr>
        <w:pStyle w:val="Heading3"/>
        <w:numPr>
          <w:ilvl w:val="0"/>
          <w:numId w:val="8"/>
        </w:numPr>
        <w:ind w:left="720"/>
      </w:pPr>
      <w:bookmarkStart w:id="40" w:name="_Toc67418283"/>
      <w:r>
        <w:t>M</w:t>
      </w:r>
      <w:r w:rsidR="009B6D78" w:rsidRPr="00074D04">
        <w:t xml:space="preserve">ust include details of the methods </w:t>
      </w:r>
      <w:r w:rsidR="00C5431C">
        <w:t>to be adopted for managing trees and maintaining a minimum clearance space as required by the Code</w:t>
      </w:r>
      <w:bookmarkEnd w:id="37"/>
      <w:bookmarkEnd w:id="38"/>
      <w:r w:rsidR="009B6D78">
        <w:t>;</w:t>
      </w:r>
      <w:bookmarkEnd w:id="40"/>
      <w:r w:rsidR="009B6D78" w:rsidRPr="00953929">
        <w:t xml:space="preserve"> </w:t>
      </w:r>
    </w:p>
    <w:p w14:paraId="40CC2FB2" w14:textId="61DA02C4" w:rsidR="009B6D78" w:rsidRPr="0059166E" w:rsidRDefault="009B6D78" w:rsidP="00C5431C">
      <w:pPr>
        <w:pStyle w:val="Heading3"/>
        <w:ind w:firstLine="720"/>
      </w:pPr>
      <w:bookmarkStart w:id="41" w:name="_Toc67418284"/>
      <w:r w:rsidRPr="0059166E">
        <w:t>Managing Trees</w:t>
      </w:r>
      <w:bookmarkEnd w:id="41"/>
    </w:p>
    <w:p w14:paraId="744E8F9C" w14:textId="78519D17" w:rsidR="009B6D78" w:rsidRDefault="009B6D78" w:rsidP="0059166E">
      <w:pPr>
        <w:ind w:left="737"/>
        <w:jc w:val="both"/>
      </w:pPr>
      <w:r w:rsidRPr="00074D04">
        <w:t>Frankston City Council has adopted a formal approach to managing trees within the Declared Urban Area requiring all trees to be assessed and pruned to provide adequate power line clearan</w:t>
      </w:r>
      <w:r w:rsidR="00BF1A07">
        <w:t>c</w:t>
      </w:r>
      <w:r w:rsidRPr="00074D04">
        <w:t xml:space="preserve">e for species regrowth over a two year cycle. </w:t>
      </w:r>
    </w:p>
    <w:p w14:paraId="5ECFB6BD" w14:textId="6A8ED7C0" w:rsidR="009B6D78" w:rsidRDefault="009B6D78" w:rsidP="0059166E">
      <w:pPr>
        <w:ind w:left="737"/>
        <w:jc w:val="both"/>
      </w:pPr>
      <w:r w:rsidRPr="009B6F82">
        <w:t xml:space="preserve">See </w:t>
      </w:r>
      <w:hyperlink w:anchor="_Appendix_3" w:history="1">
        <w:r w:rsidR="002436E6" w:rsidRPr="002D6A07">
          <w:rPr>
            <w:rStyle w:val="Emphasis"/>
            <w:highlight w:val="red"/>
          </w:rPr>
          <w:fldChar w:fldCharType="begin"/>
        </w:r>
        <w:r w:rsidR="002436E6" w:rsidRPr="002D6A07">
          <w:rPr>
            <w:rStyle w:val="Emphasis"/>
          </w:rPr>
          <w:instrText xml:space="preserve"> REF _Ref67212125 \h </w:instrText>
        </w:r>
        <w:r w:rsidR="002436E6" w:rsidRPr="002D6A07">
          <w:rPr>
            <w:rStyle w:val="Emphasis"/>
            <w:highlight w:val="red"/>
          </w:rPr>
          <w:instrText xml:space="preserve"> \* MERGEFORMAT </w:instrText>
        </w:r>
        <w:r w:rsidR="002436E6" w:rsidRPr="002D6A07">
          <w:rPr>
            <w:rStyle w:val="Emphasis"/>
            <w:highlight w:val="red"/>
          </w:rPr>
        </w:r>
        <w:r w:rsidR="002436E6" w:rsidRPr="002D6A07">
          <w:rPr>
            <w:rStyle w:val="Emphasis"/>
            <w:highlight w:val="red"/>
          </w:rPr>
          <w:fldChar w:fldCharType="separate"/>
        </w:r>
        <w:r w:rsidR="000B3371" w:rsidRPr="000B3371">
          <w:rPr>
            <w:rStyle w:val="Emphasis"/>
          </w:rPr>
          <w:t>Appendix 4 - Two Year Cyclic Pruning Schedule</w:t>
        </w:r>
        <w:r w:rsidR="002436E6" w:rsidRPr="002D6A07">
          <w:rPr>
            <w:rStyle w:val="Emphasis"/>
            <w:highlight w:val="red"/>
          </w:rPr>
          <w:fldChar w:fldCharType="end"/>
        </w:r>
      </w:hyperlink>
      <w:r w:rsidRPr="002D6A07">
        <w:t xml:space="preserve"> and </w:t>
      </w:r>
      <w:hyperlink w:anchor="_Appendix_4_Map" w:history="1">
        <w:r w:rsidR="002436E6" w:rsidRPr="002D6A07">
          <w:rPr>
            <w:rStyle w:val="Emphasis"/>
            <w:highlight w:val="red"/>
          </w:rPr>
          <w:fldChar w:fldCharType="begin"/>
        </w:r>
        <w:r w:rsidR="002436E6" w:rsidRPr="002D6A07">
          <w:rPr>
            <w:rStyle w:val="Emphasis"/>
          </w:rPr>
          <w:instrText xml:space="preserve"> REF _Ref67212159 \h </w:instrText>
        </w:r>
        <w:r w:rsidR="002436E6" w:rsidRPr="002D6A07">
          <w:rPr>
            <w:rStyle w:val="Emphasis"/>
            <w:highlight w:val="red"/>
          </w:rPr>
          <w:instrText xml:space="preserve"> \* MERGEFORMAT </w:instrText>
        </w:r>
        <w:r w:rsidR="002436E6" w:rsidRPr="002D6A07">
          <w:rPr>
            <w:rStyle w:val="Emphasis"/>
            <w:highlight w:val="red"/>
          </w:rPr>
        </w:r>
        <w:r w:rsidR="002436E6" w:rsidRPr="002D6A07">
          <w:rPr>
            <w:rStyle w:val="Emphasis"/>
            <w:highlight w:val="red"/>
          </w:rPr>
          <w:fldChar w:fldCharType="separate"/>
        </w:r>
        <w:r w:rsidR="000B3371" w:rsidRPr="000B3371">
          <w:rPr>
            <w:rStyle w:val="Emphasis"/>
          </w:rPr>
          <w:t>Appendix 5 - Map of 24 Road Management Plan (RMP) zones</w:t>
        </w:r>
        <w:r w:rsidR="002436E6" w:rsidRPr="002D6A07">
          <w:rPr>
            <w:rStyle w:val="Emphasis"/>
            <w:highlight w:val="red"/>
          </w:rPr>
          <w:fldChar w:fldCharType="end"/>
        </w:r>
      </w:hyperlink>
      <w:r w:rsidRPr="00074D04">
        <w:t xml:space="preserve">. </w:t>
      </w:r>
    </w:p>
    <w:p w14:paraId="2E804F17" w14:textId="05D471FE" w:rsidR="009B6D78" w:rsidRPr="00074D04" w:rsidRDefault="009B6D78" w:rsidP="0059166E">
      <w:pPr>
        <w:ind w:left="737"/>
        <w:jc w:val="both"/>
        <w:rPr>
          <w:lang w:val="en-US"/>
        </w:rPr>
      </w:pPr>
      <w:r>
        <w:rPr>
          <w:lang w:val="en-US"/>
        </w:rPr>
        <w:t>Data collected</w:t>
      </w:r>
      <w:r w:rsidRPr="00074D04">
        <w:rPr>
          <w:lang w:val="en-US"/>
        </w:rPr>
        <w:t xml:space="preserve"> over </w:t>
      </w:r>
      <w:r>
        <w:rPr>
          <w:lang w:val="en-US"/>
        </w:rPr>
        <w:t>a 14 year span show Frankston City Council</w:t>
      </w:r>
      <w:r w:rsidRPr="00074D04">
        <w:rPr>
          <w:lang w:val="en-US"/>
        </w:rPr>
        <w:t xml:space="preserve"> has 34,000 trees within the declared areas</w:t>
      </w:r>
      <w:r>
        <w:rPr>
          <w:lang w:val="en-US"/>
        </w:rPr>
        <w:t>. From this data it’</w:t>
      </w:r>
      <w:r w:rsidRPr="00074D04">
        <w:rPr>
          <w:lang w:val="en-US"/>
        </w:rPr>
        <w:t xml:space="preserve">s </w:t>
      </w:r>
      <w:r>
        <w:rPr>
          <w:lang w:val="en-US"/>
        </w:rPr>
        <w:t xml:space="preserve">also </w:t>
      </w:r>
      <w:r w:rsidRPr="00074D04">
        <w:rPr>
          <w:lang w:val="en-US"/>
        </w:rPr>
        <w:t>known that some 8000 trees require</w:t>
      </w:r>
      <w:r>
        <w:rPr>
          <w:lang w:val="en-US"/>
        </w:rPr>
        <w:t xml:space="preserve"> line clearance or 4000 trees per annum</w:t>
      </w:r>
      <w:r w:rsidRPr="00074D04">
        <w:rPr>
          <w:lang w:val="en-US"/>
        </w:rPr>
        <w:t xml:space="preserve"> under the 2 year cycle.  Frankston City</w:t>
      </w:r>
      <w:r>
        <w:rPr>
          <w:lang w:val="en-US"/>
        </w:rPr>
        <w:t xml:space="preserve"> Council</w:t>
      </w:r>
      <w:r w:rsidRPr="00074D04">
        <w:rPr>
          <w:lang w:val="en-US"/>
        </w:rPr>
        <w:t xml:space="preserve"> has divided its region into 24 Roads Management Plan </w:t>
      </w:r>
      <w:r w:rsidR="00BD7954">
        <w:rPr>
          <w:lang w:val="en-US"/>
        </w:rPr>
        <w:t>(</w:t>
      </w:r>
      <w:r w:rsidRPr="00074D04">
        <w:rPr>
          <w:lang w:val="en-US"/>
        </w:rPr>
        <w:t>RMP</w:t>
      </w:r>
      <w:r w:rsidR="00BD7954">
        <w:rPr>
          <w:lang w:val="en-US"/>
        </w:rPr>
        <w:t>)</w:t>
      </w:r>
      <w:r w:rsidRPr="00074D04">
        <w:rPr>
          <w:lang w:val="en-US"/>
        </w:rPr>
        <w:t xml:space="preserve"> </w:t>
      </w:r>
      <w:r w:rsidR="00BD7954">
        <w:rPr>
          <w:lang w:val="en-US"/>
        </w:rPr>
        <w:t>Z</w:t>
      </w:r>
      <w:r w:rsidRPr="00074D04">
        <w:rPr>
          <w:lang w:val="en-US"/>
        </w:rPr>
        <w:t>ones and each zone is GIS pre audited for required tree clearance works. Using t</w:t>
      </w:r>
      <w:r>
        <w:rPr>
          <w:lang w:val="en-US"/>
        </w:rPr>
        <w:t>he minimum clearance space for two</w:t>
      </w:r>
      <w:r w:rsidRPr="00074D04">
        <w:rPr>
          <w:lang w:val="en-US"/>
        </w:rPr>
        <w:t xml:space="preserve"> years regrowth</w:t>
      </w:r>
      <w:r>
        <w:rPr>
          <w:lang w:val="en-US"/>
        </w:rPr>
        <w:t>,</w:t>
      </w:r>
      <w:r w:rsidRPr="00074D04">
        <w:rPr>
          <w:lang w:val="en-US"/>
        </w:rPr>
        <w:t xml:space="preserve"> as per </w:t>
      </w:r>
      <w:r w:rsidR="009F758B" w:rsidRPr="002D6A07">
        <w:rPr>
          <w:rStyle w:val="Emphasis"/>
        </w:rPr>
        <w:fldChar w:fldCharType="begin"/>
      </w:r>
      <w:r w:rsidR="009F758B" w:rsidRPr="002D6A07">
        <w:rPr>
          <w:rStyle w:val="Emphasis"/>
        </w:rPr>
        <w:instrText xml:space="preserve"> REF _Ref67213313 \h  \* MERGEFORMAT </w:instrText>
      </w:r>
      <w:r w:rsidR="009F758B" w:rsidRPr="002D6A07">
        <w:rPr>
          <w:rStyle w:val="Emphasis"/>
        </w:rPr>
      </w:r>
      <w:r w:rsidR="009F758B" w:rsidRPr="002D6A07">
        <w:rPr>
          <w:rStyle w:val="Emphasis"/>
        </w:rPr>
        <w:fldChar w:fldCharType="separate"/>
      </w:r>
      <w:r w:rsidR="000B3371" w:rsidRPr="000B3371">
        <w:rPr>
          <w:rStyle w:val="Emphasis"/>
        </w:rPr>
        <w:t>Appendix 6 - Maintaining a minimum clearance space</w:t>
      </w:r>
      <w:r w:rsidR="009F758B" w:rsidRPr="002D6A07">
        <w:rPr>
          <w:rStyle w:val="Emphasis"/>
        </w:rPr>
        <w:fldChar w:fldCharType="end"/>
      </w:r>
      <w:r w:rsidRPr="009F758B">
        <w:rPr>
          <w:i/>
          <w:lang w:val="en-US"/>
        </w:rPr>
        <w:t>.</w:t>
      </w:r>
      <w:r w:rsidRPr="00074D04">
        <w:rPr>
          <w:lang w:val="en-US"/>
        </w:rPr>
        <w:t xml:space="preserve"> Observed line clearance work are </w:t>
      </w:r>
      <w:r w:rsidRPr="00074D04">
        <w:rPr>
          <w:lang w:val="en-US"/>
        </w:rPr>
        <w:lastRenderedPageBreak/>
        <w:t>logged &amp; preserved in the GIS data base and from this a work zone pack is extracted and issued to Power line Vegetation Contro</w:t>
      </w:r>
      <w:r>
        <w:rPr>
          <w:lang w:val="en-US"/>
        </w:rPr>
        <w:t xml:space="preserve">l </w:t>
      </w:r>
      <w:r w:rsidRPr="00074D04">
        <w:rPr>
          <w:lang w:val="en-US"/>
        </w:rPr>
        <w:t>ESI</w:t>
      </w:r>
      <w:r w:rsidRPr="00074D04">
        <w:rPr>
          <w:color w:val="FF0000"/>
          <w:lang w:val="en-US"/>
        </w:rPr>
        <w:t xml:space="preserve"> </w:t>
      </w:r>
      <w:r w:rsidRPr="00074D04">
        <w:rPr>
          <w:lang w:val="en-US"/>
        </w:rPr>
        <w:t>trained contractors. During each month regular</w:t>
      </w:r>
      <w:r>
        <w:rPr>
          <w:lang w:val="en-US"/>
        </w:rPr>
        <w:t xml:space="preserve"> and random </w:t>
      </w:r>
      <w:r w:rsidRPr="00074D04">
        <w:rPr>
          <w:lang w:val="en-US"/>
        </w:rPr>
        <w:t>zone site inspections</w:t>
      </w:r>
      <w:r>
        <w:rPr>
          <w:lang w:val="en-US"/>
        </w:rPr>
        <w:t xml:space="preserve"> are undertaken by a Council Arborist and Council</w:t>
      </w:r>
      <w:r w:rsidRPr="00074D04">
        <w:rPr>
          <w:lang w:val="en-US"/>
        </w:rPr>
        <w:t xml:space="preserve"> Contract </w:t>
      </w:r>
      <w:r w:rsidR="00BD7954">
        <w:rPr>
          <w:lang w:val="en-US"/>
        </w:rPr>
        <w:t xml:space="preserve">Supervisor to ensure correctly </w:t>
      </w:r>
      <w:r w:rsidRPr="00074D04">
        <w:rPr>
          <w:lang w:val="en-US"/>
        </w:rPr>
        <w:t>tr</w:t>
      </w:r>
      <w:r w:rsidR="00BD7954">
        <w:rPr>
          <w:lang w:val="en-US"/>
        </w:rPr>
        <w:t xml:space="preserve">ained and qualified personal </w:t>
      </w:r>
      <w:r w:rsidRPr="00074D04">
        <w:rPr>
          <w:lang w:val="en-US"/>
        </w:rPr>
        <w:t xml:space="preserve">are undertaking the pruning work. </w:t>
      </w:r>
      <w:r>
        <w:t>Frankston City Council O</w:t>
      </w:r>
      <w:r w:rsidRPr="00074D04">
        <w:t xml:space="preserve">fficers meet and liaise regularly with the United Energy vegetation representative. </w:t>
      </w:r>
      <w:r w:rsidRPr="00074D04">
        <w:rPr>
          <w:color w:val="000000"/>
        </w:rPr>
        <w:t xml:space="preserve"> </w:t>
      </w:r>
      <w:r w:rsidRPr="00074D04">
        <w:t xml:space="preserve">On </w:t>
      </w:r>
      <w:r>
        <w:t>a needs basis Council</w:t>
      </w:r>
      <w:r w:rsidRPr="00074D04">
        <w:t xml:space="preserve"> will liaise with </w:t>
      </w:r>
      <w:r w:rsidR="009A59EE" w:rsidRPr="009A59EE">
        <w:t>Metro Trains</w:t>
      </w:r>
      <w:r w:rsidR="009A59EE">
        <w:t xml:space="preserve"> (</w:t>
      </w:r>
      <w:r w:rsidR="009A59EE" w:rsidRPr="00AB4717">
        <w:t>1800 800 007, PO Box 1880 Melbourne V</w:t>
      </w:r>
      <w:r w:rsidR="009A59EE">
        <w:t>IC</w:t>
      </w:r>
      <w:r w:rsidR="009A59EE" w:rsidRPr="00AB4717">
        <w:t xml:space="preserve"> 3000</w:t>
      </w:r>
      <w:r w:rsidR="009A59EE">
        <w:t>)</w:t>
      </w:r>
      <w:r w:rsidR="009A59EE" w:rsidRPr="00AB4717">
        <w:t xml:space="preserve"> </w:t>
      </w:r>
      <w:r w:rsidRPr="00074D04">
        <w:t>as a rail corridor runs though Frankston. The minutes of these meetings and outcomes are filed and preserved in our records management system.</w:t>
      </w:r>
      <w:r w:rsidRPr="00074D04">
        <w:rPr>
          <w:lang w:val="en-US"/>
        </w:rPr>
        <w:t xml:space="preserve"> </w:t>
      </w:r>
    </w:p>
    <w:p w14:paraId="7AD071BB" w14:textId="77777777" w:rsidR="0087375F" w:rsidRDefault="0087375F" w:rsidP="0087375F">
      <w:pPr>
        <w:ind w:firstLine="720"/>
        <w:rPr>
          <w:b/>
        </w:rPr>
      </w:pPr>
      <w:bookmarkStart w:id="42" w:name="_Toc521595167"/>
      <w:bookmarkStart w:id="43" w:name="_Toc38277462"/>
      <w:bookmarkStart w:id="44" w:name="_Toc66877583"/>
    </w:p>
    <w:p w14:paraId="0B66EE30" w14:textId="44C58148" w:rsidR="009B6D78" w:rsidRPr="0087375F" w:rsidRDefault="009B6D78" w:rsidP="0087375F">
      <w:pPr>
        <w:ind w:firstLine="720"/>
        <w:rPr>
          <w:b/>
        </w:rPr>
      </w:pPr>
      <w:r w:rsidRPr="0087375F">
        <w:rPr>
          <w:b/>
        </w:rPr>
        <w:t>Managing and recording regrowth</w:t>
      </w:r>
      <w:bookmarkEnd w:id="42"/>
      <w:bookmarkEnd w:id="43"/>
      <w:bookmarkEnd w:id="44"/>
    </w:p>
    <w:p w14:paraId="0FD1C404" w14:textId="5477984F" w:rsidR="00BD7954" w:rsidRDefault="009B6D78" w:rsidP="0059166E">
      <w:pPr>
        <w:ind w:left="737"/>
        <w:jc w:val="both"/>
      </w:pPr>
      <w:r w:rsidRPr="00074D04">
        <w:t xml:space="preserve">Additional RMP zone tree inspections continually occur throughout Frankston City Council as some species of trees are known to regrow beyond predicted or accepted rates. </w:t>
      </w:r>
      <w:r w:rsidRPr="00233ABE">
        <w:rPr>
          <w:u w:color="FF00FF"/>
        </w:rPr>
        <w:t xml:space="preserve">Please see table </w:t>
      </w:r>
      <w:hyperlink w:anchor="_Appendix_6_Predicted" w:history="1">
        <w:r w:rsidR="00D03FB3" w:rsidRPr="002D6A07">
          <w:rPr>
            <w:rStyle w:val="Emphasis"/>
          </w:rPr>
          <w:fldChar w:fldCharType="begin"/>
        </w:r>
        <w:r w:rsidR="00D03FB3" w:rsidRPr="002D6A07">
          <w:rPr>
            <w:rStyle w:val="Emphasis"/>
          </w:rPr>
          <w:instrText xml:space="preserve"> REF _Ref67214585 \h  \* MERGEFORMAT </w:instrText>
        </w:r>
        <w:r w:rsidR="00D03FB3" w:rsidRPr="002D6A07">
          <w:rPr>
            <w:rStyle w:val="Emphasis"/>
          </w:rPr>
        </w:r>
        <w:r w:rsidR="00D03FB3" w:rsidRPr="002D6A07">
          <w:rPr>
            <w:rStyle w:val="Emphasis"/>
          </w:rPr>
          <w:fldChar w:fldCharType="separate"/>
        </w:r>
        <w:r w:rsidR="000B3371" w:rsidRPr="000B3371">
          <w:rPr>
            <w:rStyle w:val="Emphasis"/>
          </w:rPr>
          <w:t>Appendix 6 - Predominate FCC tree species regrowth pruning guidance chart</w:t>
        </w:r>
        <w:r w:rsidR="00D03FB3" w:rsidRPr="002D6A07">
          <w:rPr>
            <w:rStyle w:val="Emphasis"/>
          </w:rPr>
          <w:fldChar w:fldCharType="end"/>
        </w:r>
      </w:hyperlink>
      <w:r w:rsidRPr="00D03FB3">
        <w:rPr>
          <w:u w:color="FF00FF"/>
        </w:rPr>
        <w:t>.</w:t>
      </w:r>
      <w:r>
        <w:rPr>
          <w:u w:color="FF00FF"/>
        </w:rPr>
        <w:t xml:space="preserve"> </w:t>
      </w:r>
      <w:bookmarkStart w:id="45" w:name="_Toc521595168"/>
      <w:r w:rsidRPr="00074D04">
        <w:t>Trees identified with high regrowth rate will be reactively pruned to maintain correct clearance and trees that habitually trespass line clearance space will be considered for removal and replacement.</w:t>
      </w:r>
      <w:r w:rsidR="00BD7954">
        <w:t xml:space="preserve"> Any notification of</w:t>
      </w:r>
      <w:r>
        <w:t xml:space="preserve"> non-compliant trespass by tree limbs will be inspected within two days </w:t>
      </w:r>
      <w:r w:rsidRPr="005062A0">
        <w:t xml:space="preserve">and </w:t>
      </w:r>
      <w:r w:rsidR="00BD7954" w:rsidRPr="005062A0">
        <w:t>rectified</w:t>
      </w:r>
      <w:r w:rsidR="005062A0" w:rsidRPr="005062A0">
        <w:t xml:space="preserve"> to secure or clear</w:t>
      </w:r>
      <w:r w:rsidRPr="005062A0">
        <w:t xml:space="preserve"> by</w:t>
      </w:r>
      <w:r w:rsidR="00BD7954" w:rsidRPr="005062A0">
        <w:t xml:space="preserve"> ESI</w:t>
      </w:r>
      <w:r w:rsidR="00BD7954">
        <w:t xml:space="preserve"> trained personnel </w:t>
      </w:r>
      <w:r>
        <w:t xml:space="preserve">within 14 days. </w:t>
      </w:r>
    </w:p>
    <w:p w14:paraId="06CC7032" w14:textId="5F82C64F" w:rsidR="009B6D78" w:rsidRDefault="009B6D78" w:rsidP="0059166E">
      <w:pPr>
        <w:ind w:left="737"/>
        <w:jc w:val="both"/>
        <w:rPr>
          <w:lang w:val="en-US"/>
        </w:rPr>
      </w:pPr>
      <w:r w:rsidRPr="00074D04">
        <w:rPr>
          <w:lang w:val="en-US"/>
        </w:rPr>
        <w:t>Each year prior to summer fire declaration Frankston City Cou</w:t>
      </w:r>
      <w:r>
        <w:rPr>
          <w:lang w:val="en-US"/>
        </w:rPr>
        <w:t>ncil Arborist will inspect</w:t>
      </w:r>
      <w:r w:rsidRPr="00074D04">
        <w:rPr>
          <w:lang w:val="en-US"/>
        </w:rPr>
        <w:t xml:space="preserve"> audit and report upon the compliance of vegetation in its areas of HBRA. This filed report with dated photographs is supplied to ELCMP managers and the</w:t>
      </w:r>
      <w:r w:rsidR="002D6A07">
        <w:rPr>
          <w:lang w:val="en-US"/>
        </w:rPr>
        <w:t xml:space="preserve"> Distribution Business (DB), United Energy (UE)</w:t>
      </w:r>
      <w:r w:rsidRPr="00074D04">
        <w:rPr>
          <w:lang w:val="en-US"/>
        </w:rPr>
        <w:t xml:space="preserve"> to confirm these areas have been observed and works undertaken to ensure line clearance compliance.</w:t>
      </w:r>
    </w:p>
    <w:p w14:paraId="0E34663C" w14:textId="77777777" w:rsidR="0087375F" w:rsidRDefault="0087375F" w:rsidP="0059166E">
      <w:pPr>
        <w:ind w:left="737"/>
        <w:jc w:val="both"/>
        <w:rPr>
          <w:lang w:val="en-US"/>
        </w:rPr>
      </w:pPr>
    </w:p>
    <w:p w14:paraId="2189852C" w14:textId="683BA65D" w:rsidR="009B6D78" w:rsidRPr="0087375F" w:rsidRDefault="009B6D78" w:rsidP="0087375F">
      <w:pPr>
        <w:ind w:firstLine="720"/>
        <w:rPr>
          <w:b/>
        </w:rPr>
      </w:pPr>
      <w:bookmarkStart w:id="46" w:name="_Toc38277463"/>
      <w:bookmarkStart w:id="47" w:name="_Toc66877584"/>
      <w:r w:rsidRPr="0087375F">
        <w:rPr>
          <w:b/>
        </w:rPr>
        <w:t>Council street scape &amp; tree planting strategy</w:t>
      </w:r>
      <w:bookmarkEnd w:id="45"/>
      <w:bookmarkEnd w:id="46"/>
      <w:bookmarkEnd w:id="47"/>
    </w:p>
    <w:p w14:paraId="65870B60" w14:textId="77777777" w:rsidR="009B6D78" w:rsidRDefault="009B6D78" w:rsidP="0059166E">
      <w:pPr>
        <w:ind w:left="737"/>
      </w:pPr>
      <w:r w:rsidRPr="00074D04">
        <w:t>The removal of inappropriate species and planting of suitable street trees species within the vicinity of overhead electric lines is drawn from Council's approved Street Tree Master Plan 2006.  This Plan can be found on Counc</w:t>
      </w:r>
      <w:r>
        <w:t xml:space="preserve">il's website at the link below. </w:t>
      </w:r>
    </w:p>
    <w:p w14:paraId="76CFFCC0" w14:textId="3A1F6082" w:rsidR="00D328C7" w:rsidRDefault="00DD6EEC" w:rsidP="00D328C7">
      <w:pPr>
        <w:ind w:firstLine="720"/>
      </w:pPr>
      <w:hyperlink r:id="rId29" w:history="1">
        <w:r w:rsidR="00D328C7">
          <w:rPr>
            <w:rStyle w:val="Hyperlink"/>
          </w:rPr>
          <w:t>Frankston City Council - Street Tree Master Plan</w:t>
        </w:r>
      </w:hyperlink>
    </w:p>
    <w:p w14:paraId="20D23F5C" w14:textId="77777777" w:rsidR="00D328C7" w:rsidRPr="00074D04" w:rsidRDefault="00D328C7" w:rsidP="009B6D78"/>
    <w:p w14:paraId="55E9A5CE" w14:textId="575B281C" w:rsidR="00BD7954" w:rsidRDefault="00C5431C" w:rsidP="00BE524E">
      <w:pPr>
        <w:pStyle w:val="Heading3"/>
        <w:numPr>
          <w:ilvl w:val="0"/>
          <w:numId w:val="13"/>
        </w:numPr>
        <w:ind w:left="720"/>
      </w:pPr>
      <w:bookmarkStart w:id="48" w:name="_Toc67418285"/>
      <w:r>
        <w:t>For the purposes of determining a minimum clearance space in accordance with Division 1 of Part 3 of the code –</w:t>
      </w:r>
      <w:r w:rsidR="002F459B">
        <w:t xml:space="preserve"> A) </w:t>
      </w:r>
      <w:r>
        <w:t>Must specify the method for determining an additional distance that allows for conductor sag and sway; and</w:t>
      </w:r>
      <w:r w:rsidR="002F459B">
        <w:t xml:space="preserve"> B) </w:t>
      </w:r>
      <w:r w:rsidR="00BD7954">
        <w:t>May provide for additional distances to be determined for different parts of an electric line span:</w:t>
      </w:r>
      <w:bookmarkEnd w:id="48"/>
      <w:r w:rsidR="00BD7954">
        <w:t xml:space="preserve"> </w:t>
      </w:r>
    </w:p>
    <w:p w14:paraId="66EED48C" w14:textId="40182C71" w:rsidR="00C5431C" w:rsidRDefault="00C5431C" w:rsidP="00C5431C">
      <w:pPr>
        <w:ind w:left="720"/>
        <w:jc w:val="both"/>
      </w:pPr>
      <w:r w:rsidRPr="00C5431C">
        <w:rPr>
          <w:lang w:val="en-US"/>
        </w:rPr>
        <w:t>Generally the overall distance of power line bays within the declared areas of Frankston City Council will not require sag or sway estimation as per 2020 regulations. There are four bays of high voltage 66kv spans over 45m distance and these have been identified as having high sag and sway potential in conditions of heat and/or wind. This can be found outside Monash University in LBRA where a 66kv line runs south along Moorooduc Rd to Golf links road. With this knowledge,</w:t>
      </w:r>
      <w:r w:rsidR="00A55AEA">
        <w:rPr>
          <w:lang w:val="en-US"/>
        </w:rPr>
        <w:t xml:space="preserve"> </w:t>
      </w:r>
      <w:r w:rsidRPr="00C5431C">
        <w:rPr>
          <w:lang w:val="en-US"/>
        </w:rPr>
        <w:t xml:space="preserve">the vegetation clearance of these line bays shall be kept greater and the determination will be via </w:t>
      </w:r>
      <w:r w:rsidR="007F37E7" w:rsidRPr="002D6A07">
        <w:rPr>
          <w:rStyle w:val="Emphasis"/>
        </w:rPr>
        <w:fldChar w:fldCharType="begin"/>
      </w:r>
      <w:r w:rsidR="007F37E7" w:rsidRPr="002D6A07">
        <w:rPr>
          <w:rStyle w:val="Emphasis"/>
        </w:rPr>
        <w:instrText xml:space="preserve"> REF _Ref67213313 \h  \* MERGEFORMAT </w:instrText>
      </w:r>
      <w:r w:rsidR="007F37E7" w:rsidRPr="002D6A07">
        <w:rPr>
          <w:rStyle w:val="Emphasis"/>
        </w:rPr>
      </w:r>
      <w:r w:rsidR="007F37E7" w:rsidRPr="002D6A07">
        <w:rPr>
          <w:rStyle w:val="Emphasis"/>
        </w:rPr>
        <w:fldChar w:fldCharType="separate"/>
      </w:r>
      <w:r w:rsidR="000B3371" w:rsidRPr="000B3371">
        <w:rPr>
          <w:rStyle w:val="Emphasis"/>
        </w:rPr>
        <w:t>Appendix 6 - Maintaining a minimum clearance space</w:t>
      </w:r>
      <w:r w:rsidR="007F37E7" w:rsidRPr="002D6A07">
        <w:rPr>
          <w:rStyle w:val="Emphasis"/>
        </w:rPr>
        <w:fldChar w:fldCharType="end"/>
      </w:r>
      <w:r w:rsidR="007F37E7" w:rsidRPr="002D6A07">
        <w:rPr>
          <w:rStyle w:val="Emphasis"/>
        </w:rPr>
        <w:t xml:space="preserve"> </w:t>
      </w:r>
      <w:r w:rsidR="0034384E" w:rsidRPr="002D6A07">
        <w:rPr>
          <w:rStyle w:val="Emphasis"/>
        </w:rPr>
        <w:t xml:space="preserve">– Graph 4 </w:t>
      </w:r>
      <w:r w:rsidR="0034384E" w:rsidRPr="0034384E">
        <w:lastRenderedPageBreak/>
        <w:t>formula for sag and sway</w:t>
      </w:r>
      <w:r w:rsidR="007F37E7" w:rsidRPr="0034384E">
        <w:rPr>
          <w:lang w:val="en-US"/>
        </w:rPr>
        <w:t xml:space="preserve"> </w:t>
      </w:r>
      <w:r w:rsidR="007F37E7">
        <w:rPr>
          <w:lang w:val="en-US"/>
        </w:rPr>
        <w:t>for</w:t>
      </w:r>
      <w:r w:rsidRPr="00C5431C">
        <w:rPr>
          <w:lang w:val="en-US"/>
        </w:rPr>
        <w:t xml:space="preserve"> </w:t>
      </w:r>
      <w:r w:rsidRPr="00074D04">
        <w:t xml:space="preserve">uninsulated 66kv electric line in </w:t>
      </w:r>
      <w:r w:rsidR="0034384E">
        <w:t>Low Bushfire Risk Area</w:t>
      </w:r>
      <w:r w:rsidRPr="00074D04">
        <w:t>. The minimum clearance distance is determined to be 2250 millimetres.</w:t>
      </w:r>
    </w:p>
    <w:p w14:paraId="37D87DAD" w14:textId="6ED90EB9" w:rsidR="00C5431C" w:rsidRDefault="00C5431C" w:rsidP="00C5431C">
      <w:pPr>
        <w:ind w:left="720"/>
        <w:jc w:val="both"/>
      </w:pPr>
      <w:r>
        <w:t xml:space="preserve">Frankston City will consult with its United Energy delegate </w:t>
      </w:r>
      <w:r w:rsidRPr="00C5431C">
        <w:rPr>
          <w:bCs/>
        </w:rPr>
        <w:t>Council Liaison</w:t>
      </w:r>
      <w:r w:rsidRPr="00CA19AE">
        <w:t xml:space="preserve"> </w:t>
      </w:r>
      <w:r w:rsidRPr="00C5431C">
        <w:rPr>
          <w:bCs/>
        </w:rPr>
        <w:t xml:space="preserve">Officer </w:t>
      </w:r>
      <w:r w:rsidRPr="009A59EE">
        <w:t>CitiPower, Powercor &amp; United Energy Ph, 9683 4851</w:t>
      </w:r>
      <w:r>
        <w:t xml:space="preserve"> to further determine sag and sway clearance requirement. These sag and sway actions and determination records shall be kept on file for five years.  </w:t>
      </w:r>
      <w:r w:rsidRPr="00074D04">
        <w:t xml:space="preserve">Frankston City Tree Contactors are kept informed of these spans </w:t>
      </w:r>
      <w:r w:rsidR="00BD7954">
        <w:t xml:space="preserve">with </w:t>
      </w:r>
      <w:r w:rsidRPr="00074D04">
        <w:t>higher needs and they shall be</w:t>
      </w:r>
      <w:r>
        <w:t xml:space="preserve"> annually audited as part of Councils</w:t>
      </w:r>
      <w:r w:rsidRPr="00074D04">
        <w:t xml:space="preserve"> pre summer fire season HBRA zone declaration compliance. This audit report</w:t>
      </w:r>
      <w:r>
        <w:t xml:space="preserve"> is supplied to UE and saved Council</w:t>
      </w:r>
      <w:r w:rsidRPr="00074D04">
        <w:t xml:space="preserve"> correspondence files p</w:t>
      </w:r>
      <w:r>
        <w:t>reserved for over five</w:t>
      </w:r>
      <w:r w:rsidRPr="00074D04">
        <w:t xml:space="preserve"> years. </w:t>
      </w:r>
    </w:p>
    <w:p w14:paraId="7E1134C4" w14:textId="77777777" w:rsidR="00C5431C" w:rsidRPr="00C5431C" w:rsidRDefault="00C5431C" w:rsidP="00C5431C"/>
    <w:p w14:paraId="48DD4F47" w14:textId="6458FCB1" w:rsidR="009B6D78" w:rsidRDefault="009B6D78" w:rsidP="00BF1A07">
      <w:pPr>
        <w:pStyle w:val="Heading2"/>
      </w:pPr>
      <w:bookmarkStart w:id="49" w:name="_Toc514936196"/>
      <w:bookmarkStart w:id="50" w:name="_Toc521595053"/>
      <w:bookmarkStart w:id="51" w:name="_Toc67418286"/>
      <w:r w:rsidRPr="00074D04">
        <w:t>9</w:t>
      </w:r>
      <w:r w:rsidR="00BF1A07">
        <w:t>(</w:t>
      </w:r>
      <w:r w:rsidR="00BD7954">
        <w:t>4</w:t>
      </w:r>
      <w:r w:rsidR="00BF1A07">
        <w:t>)(</w:t>
      </w:r>
      <w:r w:rsidR="00BD7954">
        <w:t>k</w:t>
      </w:r>
      <w:r w:rsidR="00BF1A07">
        <w:t>)</w:t>
      </w:r>
      <w:r w:rsidRPr="00074D04">
        <w:t xml:space="preserve"> The procedures to be adopted if it is not practicable to comply with the requirements of AS</w:t>
      </w:r>
      <w:r w:rsidR="00BF1A07">
        <w:t xml:space="preserve"> </w:t>
      </w:r>
      <w:r w:rsidRPr="00074D04">
        <w:t>4373 while cutting a tree in accordance with the Code.</w:t>
      </w:r>
      <w:bookmarkEnd w:id="49"/>
      <w:bookmarkEnd w:id="50"/>
      <w:bookmarkEnd w:id="51"/>
    </w:p>
    <w:p w14:paraId="77746974" w14:textId="77777777" w:rsidR="009B6D78" w:rsidRDefault="009B6D78" w:rsidP="009B6D78">
      <w:r w:rsidRPr="00074D04">
        <w:t>Frankston City tree contractors and internal staff are required to prune to</w:t>
      </w:r>
      <w:r>
        <w:t xml:space="preserve"> the</w:t>
      </w:r>
      <w:r w:rsidRPr="00074D04">
        <w:t xml:space="preserve"> </w:t>
      </w:r>
      <w:r w:rsidRPr="00074D04">
        <w:rPr>
          <w:rStyle w:val="st1"/>
          <w:rFonts w:cs="Arial"/>
          <w:szCs w:val="22"/>
        </w:rPr>
        <w:t xml:space="preserve">Australian </w:t>
      </w:r>
      <w:r w:rsidRPr="002D6A07">
        <w:t xml:space="preserve">Standard </w:t>
      </w:r>
      <w:r w:rsidRPr="00074D04">
        <w:rPr>
          <w:rStyle w:val="st1"/>
          <w:rFonts w:cs="Arial"/>
          <w:szCs w:val="22"/>
        </w:rPr>
        <w:t>Pruning of amenity trees</w:t>
      </w:r>
      <w:r w:rsidRPr="00074D04">
        <w:rPr>
          <w:rStyle w:val="st1"/>
          <w:rFonts w:cs="Arial"/>
          <w:color w:val="545454"/>
          <w:szCs w:val="22"/>
        </w:rPr>
        <w:t xml:space="preserve"> </w:t>
      </w:r>
      <w:r>
        <w:t>AS4373 (2007) utilising</w:t>
      </w:r>
      <w:r w:rsidRPr="00074D04">
        <w:t xml:space="preserve"> current arboricultural education and training for amenity tree pruning techniques and the works quality are regularly inspected.</w:t>
      </w:r>
      <w:r>
        <w:t xml:space="preserve"> </w:t>
      </w:r>
      <w:r w:rsidRPr="00074D04">
        <w:t xml:space="preserve">This expertise combined with </w:t>
      </w:r>
      <w:r>
        <w:t xml:space="preserve">the use of industry benchmarks, </w:t>
      </w:r>
      <w:r w:rsidRPr="00074D04">
        <w:t xml:space="preserve">appropriate </w:t>
      </w:r>
      <w:r>
        <w:t xml:space="preserve">and compliant tested </w:t>
      </w:r>
      <w:r w:rsidRPr="00074D04">
        <w:t xml:space="preserve">plant and equipment will as far as practicable ensure </w:t>
      </w:r>
      <w:r>
        <w:t>proper tree clearing methods</w:t>
      </w:r>
      <w:r w:rsidRPr="00074D04">
        <w:t xml:space="preserve"> and public’s safety.</w:t>
      </w:r>
    </w:p>
    <w:p w14:paraId="47FE7882" w14:textId="111ED0A3" w:rsidR="009B6D78" w:rsidRDefault="009B6D78" w:rsidP="009B6D78">
      <w:pPr>
        <w:jc w:val="both"/>
        <w:rPr>
          <w:lang w:val="en-US"/>
        </w:rPr>
      </w:pPr>
      <w:r>
        <w:t>It’s</w:t>
      </w:r>
      <w:r w:rsidRPr="00074D04">
        <w:rPr>
          <w:lang w:val="en-US"/>
        </w:rPr>
        <w:t xml:space="preserve"> not expected that </w:t>
      </w:r>
      <w:r>
        <w:rPr>
          <w:lang w:val="en-US"/>
        </w:rPr>
        <w:t xml:space="preserve">Council </w:t>
      </w:r>
      <w:r w:rsidRPr="00074D04">
        <w:rPr>
          <w:lang w:val="en-US"/>
        </w:rPr>
        <w:t>tree contractors will be unable to comply with AS4373. If any case arises the Arborist will inspect and determine best action for compliance to the</w:t>
      </w:r>
      <w:r>
        <w:rPr>
          <w:lang w:val="en-US"/>
        </w:rPr>
        <w:t xml:space="preserve"> </w:t>
      </w:r>
      <w:r w:rsidRPr="00074D04">
        <w:rPr>
          <w:lang w:val="en-US"/>
        </w:rPr>
        <w:t xml:space="preserve">regulations </w:t>
      </w:r>
      <w:r>
        <w:rPr>
          <w:lang w:val="en-US"/>
        </w:rPr>
        <w:t xml:space="preserve">while considering </w:t>
      </w:r>
      <w:r w:rsidRPr="00074D04">
        <w:rPr>
          <w:lang w:val="en-US"/>
        </w:rPr>
        <w:t xml:space="preserve">the health and safety of the trees concerned.  </w:t>
      </w:r>
      <w:r w:rsidRPr="00074D04">
        <w:t>In reference to AS4373 “practicable” means works which is or was at the time reasonable or practicable to be done in relation to securing the trees health and safety.</w:t>
      </w:r>
      <w:r w:rsidRPr="00074D04">
        <w:rPr>
          <w:lang w:val="en-US"/>
        </w:rPr>
        <w:t xml:space="preserve">  </w:t>
      </w:r>
      <w:r>
        <w:rPr>
          <w:lang w:val="en-US"/>
        </w:rPr>
        <w:t xml:space="preserve">This definition shall be provided to ELC program personal via the contract specification and meetings </w:t>
      </w:r>
    </w:p>
    <w:p w14:paraId="6636AB72" w14:textId="77777777" w:rsidR="002E09C6" w:rsidRPr="00074D04" w:rsidRDefault="002E09C6" w:rsidP="009B6D78">
      <w:pPr>
        <w:jc w:val="both"/>
        <w:rPr>
          <w:lang w:val="en-US"/>
        </w:rPr>
      </w:pPr>
    </w:p>
    <w:p w14:paraId="6E4C806F" w14:textId="456687F0" w:rsidR="002E09C6" w:rsidRPr="002E09C6" w:rsidRDefault="002E09C6" w:rsidP="002E09C6">
      <w:pPr>
        <w:pStyle w:val="Heading2"/>
      </w:pPr>
      <w:bookmarkStart w:id="52" w:name="_Toc67418287"/>
      <w:r w:rsidRPr="002E09C6">
        <w:t>9(4)(l) A description of each alternative compliance mechanism in respect of which the responsible person has applied or proposed to apply, for the approval under clause 31 of the code.</w:t>
      </w:r>
      <w:bookmarkEnd w:id="52"/>
    </w:p>
    <w:p w14:paraId="3373CD18" w14:textId="63251F18" w:rsidR="002E09C6" w:rsidRDefault="002E09C6" w:rsidP="009B6D78">
      <w:pPr>
        <w:jc w:val="both"/>
      </w:pPr>
      <w:r w:rsidRPr="002E09C6">
        <w:t>No exemptions are applied or expected to be a</w:t>
      </w:r>
      <w:r>
        <w:t>p</w:t>
      </w:r>
      <w:r w:rsidRPr="002E09C6">
        <w:t>plied for by Frankston City Council. Alternative measures or methods if required to keep these clearance spaces free of vegetation may include underground</w:t>
      </w:r>
      <w:r>
        <w:t>ing</w:t>
      </w:r>
      <w:r w:rsidRPr="002E09C6">
        <w:t xml:space="preserve">, installation of Aerial Bundled Conductors (ABC), alternative placement of electric lines, removal and replacement of problem species, adopting higher frequency inspections </w:t>
      </w:r>
      <w:r w:rsidR="001224B7">
        <w:t>and</w:t>
      </w:r>
      <w:r w:rsidRPr="002E09C6">
        <w:t xml:space="preserve"> pruning maintenance cycles.</w:t>
      </w:r>
    </w:p>
    <w:p w14:paraId="2226BDBA" w14:textId="77777777" w:rsidR="001224B7" w:rsidRPr="002E09C6" w:rsidRDefault="001224B7" w:rsidP="009B6D78">
      <w:pPr>
        <w:jc w:val="both"/>
      </w:pPr>
    </w:p>
    <w:p w14:paraId="59875B27" w14:textId="461B3030" w:rsidR="001224B7" w:rsidRDefault="001224B7" w:rsidP="001224B7">
      <w:pPr>
        <w:pStyle w:val="Heading2"/>
      </w:pPr>
      <w:bookmarkStart w:id="53" w:name="_Toc67418288"/>
      <w:r>
        <w:t>9(4)(m) the details of each approval for an alternative compliance mechanism that- (i) the responsible person holds; and (ii) is in effect.</w:t>
      </w:r>
      <w:bookmarkEnd w:id="53"/>
    </w:p>
    <w:p w14:paraId="0861E653" w14:textId="5B70C33D" w:rsidR="009B6D78" w:rsidRDefault="001224B7" w:rsidP="009B6D78">
      <w:pPr>
        <w:jc w:val="both"/>
      </w:pPr>
      <w:r w:rsidRPr="001224B7">
        <w:t>This section is not applicable, no alternative compliance mechanisms are expected to be applied as per section 9(4)(l)</w:t>
      </w:r>
    </w:p>
    <w:p w14:paraId="0FFEE14A" w14:textId="77777777" w:rsidR="0034384E" w:rsidRPr="001224B7" w:rsidRDefault="0034384E" w:rsidP="009B6D78">
      <w:pPr>
        <w:jc w:val="both"/>
      </w:pPr>
    </w:p>
    <w:p w14:paraId="26AB0210" w14:textId="4BA1F83A" w:rsidR="009B6D78" w:rsidRPr="00074D04" w:rsidRDefault="009B6D78" w:rsidP="00BF1A07">
      <w:pPr>
        <w:pStyle w:val="Heading2"/>
      </w:pPr>
      <w:bookmarkStart w:id="54" w:name="_Toc514936197"/>
      <w:bookmarkStart w:id="55" w:name="_Toc521595054"/>
      <w:bookmarkStart w:id="56" w:name="_Toc67418289"/>
      <w:r w:rsidRPr="00074D04">
        <w:lastRenderedPageBreak/>
        <w:t>9</w:t>
      </w:r>
      <w:r w:rsidR="00BF1A07">
        <w:t>(</w:t>
      </w:r>
      <w:r w:rsidR="001224B7">
        <w:t>4</w:t>
      </w:r>
      <w:r w:rsidR="00BF1A07">
        <w:t>)</w:t>
      </w:r>
      <w:r w:rsidRPr="00074D04">
        <w:t>(</w:t>
      </w:r>
      <w:r w:rsidR="002E09C6">
        <w:t>n</w:t>
      </w:r>
      <w:r w:rsidRPr="00074D04">
        <w:t>) A description of the Measures that must be used to assess the performance of the Responsible Person under the Management Plan</w:t>
      </w:r>
      <w:bookmarkEnd w:id="54"/>
      <w:bookmarkEnd w:id="55"/>
      <w:bookmarkEnd w:id="56"/>
    </w:p>
    <w:p w14:paraId="097AF2B0" w14:textId="77777777" w:rsidR="009B6D78" w:rsidRDefault="009B6D78" w:rsidP="001224B7">
      <w:r w:rsidRPr="00074D04">
        <w:t>Performance measures for the implementation</w:t>
      </w:r>
      <w:r>
        <w:t xml:space="preserve"> </w:t>
      </w:r>
      <w:r w:rsidRPr="00074D04">
        <w:t>of the plan are:</w:t>
      </w:r>
    </w:p>
    <w:p w14:paraId="4CBCF95E" w14:textId="77777777" w:rsidR="009B6D78" w:rsidRPr="00074D04" w:rsidRDefault="009B6D78" w:rsidP="00BE524E">
      <w:pPr>
        <w:pStyle w:val="ListParagraph"/>
        <w:numPr>
          <w:ilvl w:val="0"/>
          <w:numId w:val="5"/>
        </w:numPr>
      </w:pPr>
      <w:r w:rsidRPr="00074D04">
        <w:t>Preparation of ELCMP by 31 March annually</w:t>
      </w:r>
      <w:r>
        <w:t>.</w:t>
      </w:r>
    </w:p>
    <w:p w14:paraId="08B7642B" w14:textId="77777777" w:rsidR="009B6D78" w:rsidRPr="00074D04" w:rsidRDefault="009B6D78" w:rsidP="00BE524E">
      <w:pPr>
        <w:pStyle w:val="ListParagraph"/>
        <w:numPr>
          <w:ilvl w:val="0"/>
          <w:numId w:val="5"/>
        </w:numPr>
      </w:pPr>
      <w:r w:rsidRPr="00074D04">
        <w:t>Audit report and filing of HBRA compliance areas within Frankston by 1</w:t>
      </w:r>
      <w:r w:rsidRPr="00233ABE">
        <w:rPr>
          <w:vertAlign w:val="superscript"/>
        </w:rPr>
        <w:t>st</w:t>
      </w:r>
      <w:r w:rsidRPr="00074D04">
        <w:t xml:space="preserve"> November </w:t>
      </w:r>
    </w:p>
    <w:p w14:paraId="7E8A7100" w14:textId="77777777" w:rsidR="009B6D78" w:rsidRPr="00074D04" w:rsidRDefault="009B6D78" w:rsidP="00BE524E">
      <w:pPr>
        <w:pStyle w:val="ListParagraph"/>
        <w:numPr>
          <w:ilvl w:val="0"/>
          <w:numId w:val="5"/>
        </w:numPr>
      </w:pPr>
      <w:r w:rsidRPr="00074D04">
        <w:t xml:space="preserve">Number of pruning requests from the distribution company to be stable or deceasing </w:t>
      </w:r>
    </w:p>
    <w:p w14:paraId="201E13B9" w14:textId="77777777" w:rsidR="009B6D78" w:rsidRPr="00074D04" w:rsidRDefault="009B6D78" w:rsidP="00BE524E">
      <w:pPr>
        <w:pStyle w:val="ListParagraph"/>
        <w:numPr>
          <w:ilvl w:val="0"/>
          <w:numId w:val="5"/>
        </w:numPr>
      </w:pPr>
      <w:r w:rsidRPr="00074D04">
        <w:t xml:space="preserve">Number of valid line pruning requests from the community to be stable or decreasing </w:t>
      </w:r>
    </w:p>
    <w:p w14:paraId="3CE76A76" w14:textId="77777777" w:rsidR="009B6D78" w:rsidRPr="00074D04" w:rsidRDefault="009B6D78" w:rsidP="00BE524E">
      <w:pPr>
        <w:pStyle w:val="ListParagraph"/>
        <w:numPr>
          <w:ilvl w:val="0"/>
          <w:numId w:val="5"/>
        </w:numPr>
      </w:pPr>
      <w:r w:rsidRPr="00074D04">
        <w:t>Satisfactory audit of Council’s Tree Maintenance Contractor’s Compliance with the code</w:t>
      </w:r>
    </w:p>
    <w:p w14:paraId="14EC0AEF" w14:textId="6D521AB9" w:rsidR="009B6D78" w:rsidRPr="00074D04" w:rsidRDefault="009B6D78" w:rsidP="00BE524E">
      <w:pPr>
        <w:pStyle w:val="ListParagraph"/>
        <w:numPr>
          <w:ilvl w:val="0"/>
          <w:numId w:val="5"/>
        </w:numPr>
      </w:pPr>
      <w:r w:rsidRPr="00074D04">
        <w:t xml:space="preserve">Audit report by UE showing FCC ratings out of 14 ORP within its network </w:t>
      </w:r>
      <w:r w:rsidRPr="00233ABE">
        <w:t xml:space="preserve">see </w:t>
      </w:r>
      <w:r w:rsidR="00D03FB3" w:rsidRPr="00D03FB3">
        <w:rPr>
          <w:i/>
          <w:color w:val="646464" w:themeColor="text2"/>
          <w:u w:val="single"/>
        </w:rPr>
        <w:fldChar w:fldCharType="begin"/>
      </w:r>
      <w:r w:rsidR="00D03FB3" w:rsidRPr="00D03FB3">
        <w:rPr>
          <w:i/>
          <w:color w:val="646464" w:themeColor="text2"/>
          <w:u w:val="single"/>
        </w:rPr>
        <w:instrText xml:space="preserve"> REF _Ref67214516 \h  \* MERGEFORMAT </w:instrText>
      </w:r>
      <w:r w:rsidR="00D03FB3" w:rsidRPr="00D03FB3">
        <w:rPr>
          <w:i/>
          <w:color w:val="646464" w:themeColor="text2"/>
          <w:u w:val="single"/>
        </w:rPr>
      </w:r>
      <w:r w:rsidR="00D03FB3" w:rsidRPr="00D03FB3">
        <w:rPr>
          <w:i/>
          <w:color w:val="646464" w:themeColor="text2"/>
          <w:u w:val="single"/>
        </w:rPr>
        <w:fldChar w:fldCharType="separate"/>
      </w:r>
      <w:r w:rsidR="000B3371" w:rsidRPr="000B3371">
        <w:rPr>
          <w:rStyle w:val="Emphasis"/>
        </w:rPr>
        <w:t>Appendix 7 – United Energy Audits of FCC compliance and cost for non-compliance</w:t>
      </w:r>
      <w:r w:rsidR="00D03FB3" w:rsidRPr="00D03FB3">
        <w:rPr>
          <w:i/>
          <w:color w:val="646464" w:themeColor="text2"/>
          <w:u w:val="single"/>
        </w:rPr>
        <w:fldChar w:fldCharType="end"/>
      </w:r>
      <w:r w:rsidR="00D03FB3" w:rsidRPr="00D03FB3">
        <w:t>.</w:t>
      </w:r>
    </w:p>
    <w:p w14:paraId="3E6C330A" w14:textId="77777777" w:rsidR="009B6D78" w:rsidRPr="00074D04" w:rsidRDefault="009B6D78" w:rsidP="00BE524E">
      <w:pPr>
        <w:pStyle w:val="ListParagraph"/>
        <w:numPr>
          <w:ilvl w:val="0"/>
          <w:numId w:val="5"/>
        </w:numPr>
      </w:pPr>
      <w:r w:rsidRPr="00074D04">
        <w:t xml:space="preserve">Adherence to the tree contract specification and measures to audit and meet </w:t>
      </w:r>
      <w:r>
        <w:t>monthly KPI targets</w:t>
      </w:r>
      <w:r w:rsidRPr="00074D04">
        <w:t xml:space="preserve"> </w:t>
      </w:r>
    </w:p>
    <w:p w14:paraId="3CDD6080" w14:textId="77777777" w:rsidR="009B6D78" w:rsidRPr="00074D04" w:rsidRDefault="009B6D78" w:rsidP="009B6D78">
      <w:pPr>
        <w:jc w:val="both"/>
      </w:pPr>
      <w:r w:rsidRPr="00074D04">
        <w:t>These records are kept in Council’s Customer Service Requests PCS and REM correspondence database and its GIS tree inventory system.</w:t>
      </w:r>
    </w:p>
    <w:p w14:paraId="13CBE113" w14:textId="77777777" w:rsidR="009B6D78" w:rsidRDefault="009B6D78" w:rsidP="009B6D78">
      <w:pPr>
        <w:jc w:val="both"/>
      </w:pPr>
      <w:r w:rsidRPr="00074D04">
        <w:t xml:space="preserve">Frankston City Council GIS tree data collection allows its Arborist to interrogate and interpret to individual tree and species level. This technical ability can be used to predict trends and identify areas of improvement or opportunity.  </w:t>
      </w:r>
    </w:p>
    <w:p w14:paraId="6A844FDB" w14:textId="77777777" w:rsidR="00BF1A07" w:rsidRPr="00074D04" w:rsidRDefault="00BF1A07" w:rsidP="009B6D78">
      <w:pPr>
        <w:jc w:val="both"/>
      </w:pPr>
    </w:p>
    <w:p w14:paraId="2EB114CA" w14:textId="7349466A" w:rsidR="009B6D78" w:rsidRDefault="009B6D78" w:rsidP="00BF1A07">
      <w:pPr>
        <w:pStyle w:val="Heading2"/>
      </w:pPr>
      <w:bookmarkStart w:id="57" w:name="_Toc514936198"/>
      <w:bookmarkStart w:id="58" w:name="_Toc521595055"/>
      <w:bookmarkStart w:id="59" w:name="_Toc67418290"/>
      <w:r w:rsidRPr="00074D04">
        <w:t>9</w:t>
      </w:r>
      <w:r w:rsidR="00BF1A07">
        <w:t>(</w:t>
      </w:r>
      <w:r w:rsidR="001224B7">
        <w:t>4</w:t>
      </w:r>
      <w:r w:rsidR="00BF1A07">
        <w:t>)</w:t>
      </w:r>
      <w:r w:rsidR="001224B7">
        <w:t>(o</w:t>
      </w:r>
      <w:r w:rsidRPr="00074D04">
        <w:t>) Details of the Audit processes that must be used to determine the Responsible person’s compliance with the Code</w:t>
      </w:r>
      <w:bookmarkEnd w:id="57"/>
      <w:bookmarkEnd w:id="58"/>
      <w:bookmarkEnd w:id="59"/>
    </w:p>
    <w:p w14:paraId="2FB663EF" w14:textId="32B88E00" w:rsidR="009B6D78" w:rsidRPr="00074D04" w:rsidRDefault="009B6D78" w:rsidP="009B6D78">
      <w:pPr>
        <w:jc w:val="both"/>
        <w:rPr>
          <w:lang w:val="en-US"/>
        </w:rPr>
      </w:pPr>
      <w:r w:rsidRPr="00074D04">
        <w:t xml:space="preserve">Trees </w:t>
      </w:r>
      <w:r>
        <w:t>within the declared zones of Council</w:t>
      </w:r>
      <w:r w:rsidRPr="00074D04">
        <w:t xml:space="preserve"> are GIS </w:t>
      </w:r>
      <w:r w:rsidR="001224B7">
        <w:t>inspected</w:t>
      </w:r>
      <w:r w:rsidRPr="00074D04">
        <w:t xml:space="preserve"> by </w:t>
      </w:r>
      <w:r w:rsidR="001224B7">
        <w:t xml:space="preserve">a </w:t>
      </w:r>
      <w:r w:rsidRPr="00074D04">
        <w:t>quali</w:t>
      </w:r>
      <w:r>
        <w:t xml:space="preserve">fied Arborist for noncompliance </w:t>
      </w:r>
      <w:r w:rsidRPr="00074D04">
        <w:t xml:space="preserve">and corrective clearance works </w:t>
      </w:r>
      <w:r w:rsidR="001224B7">
        <w:t>orders completed.</w:t>
      </w:r>
      <w:r w:rsidRPr="00074D04">
        <w:t xml:space="preserve"> When each zone is completed a post work audit</w:t>
      </w:r>
      <w:r w:rsidRPr="00074D04">
        <w:rPr>
          <w:lang w:val="en-US"/>
        </w:rPr>
        <w:t xml:space="preserve"> is then undertaken by the contractor checking trees for compliance and regrowth clearances and this is supplied back to Arborist. </w:t>
      </w:r>
    </w:p>
    <w:p w14:paraId="032497A0" w14:textId="0588680E" w:rsidR="009B6D78" w:rsidRPr="00074D04" w:rsidRDefault="009B6D78" w:rsidP="009B6D78">
      <w:pPr>
        <w:jc w:val="both"/>
      </w:pPr>
      <w:r>
        <w:rPr>
          <w:lang w:val="en-US"/>
        </w:rPr>
        <w:t xml:space="preserve">Council </w:t>
      </w:r>
      <w:r w:rsidRPr="00074D04">
        <w:rPr>
          <w:lang w:val="en-US"/>
        </w:rPr>
        <w:t xml:space="preserve">utilizes the </w:t>
      </w:r>
      <w:r w:rsidR="001224B7">
        <w:rPr>
          <w:lang w:val="en-US"/>
        </w:rPr>
        <w:t xml:space="preserve">FAMIS/FieldGo Asset Management </w:t>
      </w:r>
      <w:r w:rsidRPr="00074D04">
        <w:rPr>
          <w:lang w:val="en-US"/>
        </w:rPr>
        <w:t>software system</w:t>
      </w:r>
      <w:r w:rsidRPr="00074D04">
        <w:rPr>
          <w:color w:val="4F81BD"/>
          <w:lang w:val="en-US"/>
        </w:rPr>
        <w:t xml:space="preserve"> </w:t>
      </w:r>
      <w:r w:rsidRPr="00074D04">
        <w:rPr>
          <w:lang w:val="en-US"/>
        </w:rPr>
        <w:t xml:space="preserve">that </w:t>
      </w:r>
      <w:r w:rsidRPr="00074D04">
        <w:t>generates a random 20 % post zone audit each month, examples are found in</w:t>
      </w:r>
      <w:r w:rsidR="002D6A07">
        <w:t xml:space="preserve"> </w:t>
      </w:r>
      <w:r w:rsidR="002D6A07" w:rsidRPr="002D6A07">
        <w:rPr>
          <w:rStyle w:val="Emphasis"/>
        </w:rPr>
        <w:fldChar w:fldCharType="begin"/>
      </w:r>
      <w:r w:rsidR="002D6A07" w:rsidRPr="002D6A07">
        <w:rPr>
          <w:rStyle w:val="Emphasis"/>
        </w:rPr>
        <w:instrText xml:space="preserve"> REF _Ref67229702 \h </w:instrText>
      </w:r>
      <w:r w:rsidR="002D6A07">
        <w:rPr>
          <w:rStyle w:val="Emphasis"/>
        </w:rPr>
        <w:instrText xml:space="preserve"> \* MERGEFORMAT </w:instrText>
      </w:r>
      <w:r w:rsidR="002D6A07" w:rsidRPr="002D6A07">
        <w:rPr>
          <w:rStyle w:val="Emphasis"/>
        </w:rPr>
      </w:r>
      <w:r w:rsidR="002D6A07" w:rsidRPr="002D6A07">
        <w:rPr>
          <w:rStyle w:val="Emphasis"/>
        </w:rPr>
        <w:fldChar w:fldCharType="separate"/>
      </w:r>
      <w:r w:rsidR="000B3371" w:rsidRPr="000B3371">
        <w:rPr>
          <w:rStyle w:val="Emphasis"/>
        </w:rPr>
        <w:t>Appendix 8 - Frankston City Council Location and Records of power line audits</w:t>
      </w:r>
      <w:r w:rsidR="002D6A07" w:rsidRPr="002D6A07">
        <w:rPr>
          <w:rStyle w:val="Emphasis"/>
        </w:rPr>
        <w:fldChar w:fldCharType="end"/>
      </w:r>
      <w:r w:rsidR="0034384E" w:rsidRPr="0034384E">
        <w:t xml:space="preserve">. </w:t>
      </w:r>
      <w:r w:rsidRPr="0034384E">
        <w:t>This illustrates how</w:t>
      </w:r>
      <w:r w:rsidRPr="00074D04">
        <w:t xml:space="preserve"> the data is </w:t>
      </w:r>
      <w:r w:rsidRPr="001224B7">
        <w:t xml:space="preserve">displayed and the systems requirement </w:t>
      </w:r>
      <w:r w:rsidR="002D6A07">
        <w:t xml:space="preserve">to visit </w:t>
      </w:r>
      <w:r w:rsidR="001224B7" w:rsidRPr="001224B7">
        <w:t xml:space="preserve">each sites </w:t>
      </w:r>
      <w:r w:rsidRPr="001224B7">
        <w:t>and observe correct tree clearance before each unique job</w:t>
      </w:r>
      <w:r>
        <w:t xml:space="preserve"> is closed, </w:t>
      </w:r>
      <w:r w:rsidRPr="00074D04">
        <w:t>dated and electronically recorded as satisfactory</w:t>
      </w:r>
      <w:r>
        <w:t xml:space="preserve"> </w:t>
      </w:r>
      <w:r w:rsidRPr="00074D04">
        <w:t>completed.</w:t>
      </w:r>
    </w:p>
    <w:p w14:paraId="2DD999C3" w14:textId="77777777" w:rsidR="009B6D78" w:rsidRPr="00074D04" w:rsidRDefault="009B6D78" w:rsidP="009B6D78">
      <w:pPr>
        <w:jc w:val="both"/>
      </w:pPr>
      <w:r w:rsidRPr="00074D04">
        <w:t>If any noncompliance of vegetation and power lines is observed</w:t>
      </w:r>
      <w:r>
        <w:t xml:space="preserve"> within the zone work areas it’</w:t>
      </w:r>
      <w:r w:rsidRPr="00074D04">
        <w:t>s then extracted and returned to the cont</w:t>
      </w:r>
      <w:r>
        <w:t>ractor with 14 days to rectify</w:t>
      </w:r>
      <w:r w:rsidRPr="00074D04">
        <w:t xml:space="preserve">. </w:t>
      </w:r>
    </w:p>
    <w:p w14:paraId="0FEC9002" w14:textId="77777777" w:rsidR="009B6D78" w:rsidRPr="00074D04" w:rsidRDefault="009B6D78" w:rsidP="009B6D78">
      <w:pPr>
        <w:jc w:val="both"/>
      </w:pPr>
      <w:r w:rsidRPr="00074D04">
        <w:t>The audit and work perf</w:t>
      </w:r>
      <w:r>
        <w:t>ormance results are discussed during</w:t>
      </w:r>
      <w:r w:rsidRPr="00074D04">
        <w:t xml:space="preserve"> monthly contract meetings and saved into Council’s Electronic Document Management System.  Contractors are required to address any areas of noncompliance identified within 14 working days.</w:t>
      </w:r>
    </w:p>
    <w:p w14:paraId="015D4FC2" w14:textId="42B2B63E" w:rsidR="009B6D78" w:rsidRPr="00074D04" w:rsidRDefault="009B6D78" w:rsidP="002D6A07">
      <w:pPr>
        <w:jc w:val="both"/>
      </w:pPr>
      <w:r w:rsidRPr="00074D04">
        <w:t>Auditing and inspection of contracto</w:t>
      </w:r>
      <w:r>
        <w:t xml:space="preserve">r </w:t>
      </w:r>
      <w:r w:rsidRPr="00D13F6B">
        <w:t>staff HSE is</w:t>
      </w:r>
      <w:r>
        <w:t xml:space="preserve"> undertaken by the Council’s Arborist with</w:t>
      </w:r>
      <w:r w:rsidRPr="00074D04">
        <w:t xml:space="preserve"> </w:t>
      </w:r>
      <w:r>
        <w:t>qualifications and competency</w:t>
      </w:r>
      <w:r w:rsidRPr="00074D04">
        <w:t xml:space="preserve"> checked and fie</w:t>
      </w:r>
      <w:r>
        <w:t>ld tested in</w:t>
      </w:r>
      <w:r w:rsidRPr="00074D04">
        <w:t xml:space="preserve"> work site inspections and emergency scenarios. These site inspections are filed into a record system/contract management. </w:t>
      </w:r>
      <w:r w:rsidRPr="0034384E">
        <w:t>See</w:t>
      </w:r>
      <w:r w:rsidR="00EB7835">
        <w:t xml:space="preserve"> </w:t>
      </w:r>
      <w:r w:rsidR="0034384E" w:rsidRPr="002D6A07">
        <w:rPr>
          <w:rStyle w:val="Emphasis"/>
        </w:rPr>
        <w:fldChar w:fldCharType="begin"/>
      </w:r>
      <w:r w:rsidR="0034384E" w:rsidRPr="002D6A07">
        <w:rPr>
          <w:rStyle w:val="Emphasis"/>
        </w:rPr>
        <w:instrText xml:space="preserve"> REF _Ref67227989 \h </w:instrText>
      </w:r>
      <w:r w:rsidR="00EB7835" w:rsidRPr="002D6A07">
        <w:rPr>
          <w:rStyle w:val="Emphasis"/>
        </w:rPr>
        <w:instrText xml:space="preserve"> \* MERGEFORMAT </w:instrText>
      </w:r>
      <w:r w:rsidR="0034384E" w:rsidRPr="002D6A07">
        <w:rPr>
          <w:rStyle w:val="Emphasis"/>
        </w:rPr>
      </w:r>
      <w:r w:rsidR="0034384E" w:rsidRPr="002D6A07">
        <w:rPr>
          <w:rStyle w:val="Emphasis"/>
        </w:rPr>
        <w:fldChar w:fldCharType="separate"/>
      </w:r>
      <w:r w:rsidR="000B3371" w:rsidRPr="000B3371">
        <w:rPr>
          <w:rStyle w:val="Emphasis"/>
        </w:rPr>
        <w:t>Appendix 9 - Staff training matrix example</w:t>
      </w:r>
      <w:r w:rsidR="0034384E" w:rsidRPr="002D6A07">
        <w:rPr>
          <w:rStyle w:val="Emphasis"/>
        </w:rPr>
        <w:fldChar w:fldCharType="end"/>
      </w:r>
      <w:r w:rsidR="002D6A07" w:rsidRPr="002D6A07">
        <w:t xml:space="preserve"> and </w:t>
      </w:r>
      <w:r w:rsidR="002D6A07" w:rsidRPr="002D6A07">
        <w:rPr>
          <w:rStyle w:val="Emphasis"/>
        </w:rPr>
        <w:fldChar w:fldCharType="begin"/>
      </w:r>
      <w:r w:rsidR="002D6A07" w:rsidRPr="002D6A07">
        <w:rPr>
          <w:rStyle w:val="Emphasis"/>
        </w:rPr>
        <w:instrText xml:space="preserve"> REF _Ref67229795 \h </w:instrText>
      </w:r>
      <w:r w:rsidR="002D6A07">
        <w:rPr>
          <w:rStyle w:val="Emphasis"/>
        </w:rPr>
        <w:instrText xml:space="preserve"> \* MERGEFORMAT </w:instrText>
      </w:r>
      <w:r w:rsidR="002D6A07" w:rsidRPr="002D6A07">
        <w:rPr>
          <w:rStyle w:val="Emphasis"/>
        </w:rPr>
      </w:r>
      <w:r w:rsidR="002D6A07" w:rsidRPr="002D6A07">
        <w:rPr>
          <w:rStyle w:val="Emphasis"/>
        </w:rPr>
        <w:fldChar w:fldCharType="separate"/>
      </w:r>
      <w:r w:rsidR="000B3371" w:rsidRPr="000B3371">
        <w:rPr>
          <w:rStyle w:val="Emphasis"/>
        </w:rPr>
        <w:t>Appendix 10 – Field Audits and KPI’s</w:t>
      </w:r>
      <w:r w:rsidR="002D6A07" w:rsidRPr="002D6A07">
        <w:rPr>
          <w:rStyle w:val="Emphasis"/>
        </w:rPr>
        <w:fldChar w:fldCharType="end"/>
      </w:r>
    </w:p>
    <w:p w14:paraId="73C96D56" w14:textId="77777777" w:rsidR="009B6D78" w:rsidRDefault="009B6D78" w:rsidP="009B6D78">
      <w:pPr>
        <w:jc w:val="both"/>
      </w:pPr>
      <w:r>
        <w:lastRenderedPageBreak/>
        <w:t>Council annually</w:t>
      </w:r>
      <w:r w:rsidRPr="00074D04">
        <w:t xml:space="preserve"> issue</w:t>
      </w:r>
      <w:r>
        <w:t>s</w:t>
      </w:r>
      <w:r w:rsidRPr="00074D04">
        <w:t xml:space="preserve"> customer satisfaction surveys to the public and the response can benefit future work planning and programing. </w:t>
      </w:r>
    </w:p>
    <w:p w14:paraId="11746E5D" w14:textId="77777777" w:rsidR="009B6D78" w:rsidRDefault="009B6D78" w:rsidP="009B6D78">
      <w:pPr>
        <w:jc w:val="both"/>
      </w:pPr>
    </w:p>
    <w:p w14:paraId="42EF2417" w14:textId="1C3C3321" w:rsidR="009B6D78" w:rsidRDefault="009B6D78" w:rsidP="00BF1A07">
      <w:pPr>
        <w:pStyle w:val="Heading2"/>
      </w:pPr>
      <w:bookmarkStart w:id="60" w:name="_Toc514936199"/>
      <w:bookmarkStart w:id="61" w:name="_Toc521595056"/>
      <w:bookmarkStart w:id="62" w:name="_Toc67418291"/>
      <w:r w:rsidRPr="00074D04">
        <w:t>9</w:t>
      </w:r>
      <w:r w:rsidR="00BF1A07">
        <w:t>(</w:t>
      </w:r>
      <w:r w:rsidR="001224B7">
        <w:t>4</w:t>
      </w:r>
      <w:r w:rsidR="00BF1A07">
        <w:t>)(</w:t>
      </w:r>
      <w:r w:rsidR="001224B7">
        <w:t>p</w:t>
      </w:r>
      <w:r w:rsidR="00BF1A07">
        <w:t>) T</w:t>
      </w:r>
      <w:r w:rsidRPr="00074D04">
        <w:t xml:space="preserve">he qualifications and experience that the responsible person must require of the persons who are to carry out </w:t>
      </w:r>
      <w:r w:rsidRPr="00074D04">
        <w:rPr>
          <w:shd w:val="clear" w:color="auto" w:fill="FFFFFF"/>
        </w:rPr>
        <w:t>the inspection,</w:t>
      </w:r>
      <w:r w:rsidRPr="00074D04">
        <w:t xml:space="preserve"> cutting or removal of trees in accordance with the Code</w:t>
      </w:r>
      <w:r w:rsidR="00D226D3">
        <w:t xml:space="preserve"> and the Electricity Safety (General) Regulations 2019</w:t>
      </w:r>
      <w:r w:rsidRPr="00074D04">
        <w:t>;</w:t>
      </w:r>
      <w:bookmarkEnd w:id="60"/>
      <w:bookmarkEnd w:id="61"/>
      <w:bookmarkEnd w:id="62"/>
    </w:p>
    <w:p w14:paraId="25E0A85E" w14:textId="25F3F7B0" w:rsidR="00D226D3" w:rsidRDefault="009B6D78" w:rsidP="009B6D78">
      <w:pPr>
        <w:jc w:val="both"/>
      </w:pPr>
      <w:r w:rsidRPr="00074D04">
        <w:t>The Council contract specification requires that all work</w:t>
      </w:r>
      <w:r>
        <w:t xml:space="preserve"> conducted on trees is</w:t>
      </w:r>
      <w:r w:rsidRPr="00074D04">
        <w:t xml:space="preserve"> </w:t>
      </w:r>
      <w:r w:rsidR="00D226D3">
        <w:t xml:space="preserve">completed </w:t>
      </w:r>
      <w:r w:rsidRPr="00074D04">
        <w:t xml:space="preserve">by trained staff with qualifications in </w:t>
      </w:r>
      <w:r w:rsidR="00D226D3">
        <w:t>A</w:t>
      </w:r>
      <w:r w:rsidRPr="00074D04">
        <w:t xml:space="preserve">rboriculture </w:t>
      </w:r>
      <w:r>
        <w:t>and the Electrical Safety (General</w:t>
      </w:r>
      <w:r w:rsidR="00D226D3">
        <w:t xml:space="preserve">) Regulations 2019 - Regulation </w:t>
      </w:r>
      <w:r>
        <w:t>616</w:t>
      </w:r>
      <w:r w:rsidR="00D226D3">
        <w:t>:</w:t>
      </w:r>
    </w:p>
    <w:p w14:paraId="3EA289C5" w14:textId="134C9D74" w:rsidR="00D226D3" w:rsidRDefault="00D226D3" w:rsidP="00BE524E">
      <w:pPr>
        <w:pStyle w:val="ListParagraph"/>
        <w:numPr>
          <w:ilvl w:val="0"/>
          <w:numId w:val="10"/>
        </w:numPr>
        <w:jc w:val="both"/>
      </w:pPr>
      <w:r w:rsidRPr="00D226D3">
        <w:rPr>
          <w:i/>
        </w:rPr>
        <w:t>A person (other than a qualified person) must not carry out vegetation management work if the vegetation is closer to a protected aerial line set out in column 1 of Table 616 than the relevant minimum distance specified in column 2 or 3 of that Table that corresponds to that aeri</w:t>
      </w:r>
      <w:r w:rsidR="004967F3">
        <w:rPr>
          <w:i/>
        </w:rPr>
        <w:t>al line</w:t>
      </w:r>
    </w:p>
    <w:p w14:paraId="53B814BB" w14:textId="6CBDDF2C" w:rsidR="006703DA" w:rsidRPr="002F459B" w:rsidRDefault="006703DA" w:rsidP="002F459B">
      <w:pPr>
        <w:ind w:left="1440" w:right="1531"/>
        <w:jc w:val="both"/>
        <w:rPr>
          <w:b/>
          <w:i/>
          <w:sz w:val="20"/>
        </w:rPr>
      </w:pPr>
      <w:r w:rsidRPr="002F459B">
        <w:rPr>
          <w:b/>
          <w:i/>
          <w:sz w:val="20"/>
        </w:rPr>
        <w:t>Table 616 – Minimum distances of vegetation from protected aerial lines for persons (other than qualified persons) carrying out vegetation management work</w:t>
      </w:r>
    </w:p>
    <w:p w14:paraId="1FC8A0B9" w14:textId="56204C1F" w:rsidR="00F054E6" w:rsidRDefault="006703DA" w:rsidP="00C74AB4">
      <w:pPr>
        <w:ind w:left="360"/>
        <w:jc w:val="both"/>
      </w:pPr>
      <w:r>
        <w:rPr>
          <w:noProof/>
          <w:lang w:eastAsia="en-AU"/>
        </w:rPr>
        <w:drawing>
          <wp:inline distT="0" distB="0" distL="0" distR="0" wp14:anchorId="795131EB" wp14:editId="14BDE666">
            <wp:extent cx="5046798" cy="241427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l="-17033"/>
                    <a:stretch/>
                  </pic:blipFill>
                  <pic:spPr bwMode="auto">
                    <a:xfrm>
                      <a:off x="0" y="0"/>
                      <a:ext cx="5048125" cy="2414905"/>
                    </a:xfrm>
                    <a:prstGeom prst="rect">
                      <a:avLst/>
                    </a:prstGeom>
                    <a:ln>
                      <a:noFill/>
                    </a:ln>
                    <a:extLst>
                      <a:ext uri="{53640926-AAD7-44D8-BBD7-CCE9431645EC}">
                        <a14:shadowObscured xmlns:a14="http://schemas.microsoft.com/office/drawing/2010/main"/>
                      </a:ext>
                    </a:extLst>
                  </pic:spPr>
                </pic:pic>
              </a:graphicData>
            </a:graphic>
          </wp:inline>
        </w:drawing>
      </w:r>
    </w:p>
    <w:p w14:paraId="08F40ADA" w14:textId="77777777" w:rsidR="002F459B" w:rsidRPr="006703DA" w:rsidRDefault="002F459B" w:rsidP="00BE524E">
      <w:pPr>
        <w:pStyle w:val="ListParagraph"/>
        <w:numPr>
          <w:ilvl w:val="0"/>
          <w:numId w:val="10"/>
        </w:numPr>
        <w:jc w:val="both"/>
        <w:rPr>
          <w:i/>
        </w:rPr>
      </w:pPr>
      <w:r>
        <w:t xml:space="preserve">A </w:t>
      </w:r>
      <w:r w:rsidRPr="006703DA">
        <w:rPr>
          <w:i/>
        </w:rPr>
        <w:t xml:space="preserve">qualified person carrying out vegetation management work in the vicinity of a protected aerial line must comply with – </w:t>
      </w:r>
    </w:p>
    <w:p w14:paraId="15510608" w14:textId="77777777" w:rsidR="002F459B" w:rsidRPr="006703DA" w:rsidRDefault="002F459B" w:rsidP="00BE524E">
      <w:pPr>
        <w:pStyle w:val="ListParagraph"/>
        <w:numPr>
          <w:ilvl w:val="0"/>
          <w:numId w:val="11"/>
        </w:numPr>
        <w:jc w:val="both"/>
        <w:rPr>
          <w:i/>
        </w:rPr>
      </w:pPr>
      <w:r w:rsidRPr="006703DA">
        <w:rPr>
          <w:i/>
        </w:rPr>
        <w:t>The vegetation management rules; and</w:t>
      </w:r>
    </w:p>
    <w:p w14:paraId="60611EE8" w14:textId="77777777" w:rsidR="002F459B" w:rsidRPr="006703DA" w:rsidRDefault="002F459B" w:rsidP="00BE524E">
      <w:pPr>
        <w:pStyle w:val="ListParagraph"/>
        <w:numPr>
          <w:ilvl w:val="0"/>
          <w:numId w:val="11"/>
        </w:numPr>
        <w:jc w:val="both"/>
        <w:rPr>
          <w:i/>
        </w:rPr>
      </w:pPr>
      <w:r w:rsidRPr="006703DA">
        <w:rPr>
          <w:i/>
        </w:rPr>
        <w:t>The Blue Book when working on or near high voltage electrical equipment; and</w:t>
      </w:r>
    </w:p>
    <w:p w14:paraId="08EBA31B" w14:textId="77777777" w:rsidR="002F459B" w:rsidRPr="006703DA" w:rsidRDefault="002F459B" w:rsidP="00BE524E">
      <w:pPr>
        <w:pStyle w:val="ListParagraph"/>
        <w:numPr>
          <w:ilvl w:val="0"/>
          <w:numId w:val="11"/>
        </w:numPr>
        <w:jc w:val="both"/>
      </w:pPr>
      <w:r w:rsidRPr="006703DA">
        <w:rPr>
          <w:i/>
        </w:rPr>
        <w:t>The Orange Book when working on or near a railway or tramway supply network.</w:t>
      </w:r>
    </w:p>
    <w:p w14:paraId="52DD057E" w14:textId="77777777" w:rsidR="002F459B" w:rsidRDefault="002F459B" w:rsidP="00BE524E">
      <w:pPr>
        <w:pStyle w:val="ListParagraph"/>
        <w:numPr>
          <w:ilvl w:val="0"/>
          <w:numId w:val="12"/>
        </w:numPr>
        <w:jc w:val="both"/>
        <w:rPr>
          <w:i/>
        </w:rPr>
      </w:pPr>
      <w:r w:rsidRPr="006703DA">
        <w:rPr>
          <w:i/>
        </w:rPr>
        <w:t xml:space="preserve">In this regulation, “qualified person” means a person who holds a current certificate that is approved by Energy Safe Victoria specifying satisfactory completion of a training course in tree clearing. </w:t>
      </w:r>
    </w:p>
    <w:p w14:paraId="30151D6D" w14:textId="77777777" w:rsidR="00F054E6" w:rsidRDefault="00F054E6" w:rsidP="00C74AB4">
      <w:pPr>
        <w:ind w:left="360"/>
        <w:jc w:val="both"/>
      </w:pPr>
    </w:p>
    <w:p w14:paraId="54683B46" w14:textId="03F31711" w:rsidR="009B6D78" w:rsidRPr="00074D04" w:rsidRDefault="006703DA" w:rsidP="00C74AB4">
      <w:pPr>
        <w:ind w:left="360"/>
        <w:jc w:val="both"/>
      </w:pPr>
      <w:r w:rsidRPr="006703DA">
        <w:t xml:space="preserve">Frankston City </w:t>
      </w:r>
      <w:r w:rsidR="009B6D78" w:rsidRPr="006703DA">
        <w:t>Council requires expertise</w:t>
      </w:r>
      <w:r w:rsidR="009B6D78" w:rsidRPr="00074D04">
        <w:t xml:space="preserve">, quality management, OH&amp;S systems and environmental management systems of its contractors and internal staff to ensure compliance with Council's contract specifications and Industry Standards. All pruning under this Plan will comply with Australian Standard 4373-2007 </w:t>
      </w:r>
      <w:r w:rsidR="009B6D78" w:rsidRPr="006703DA">
        <w:rPr>
          <w:iCs/>
        </w:rPr>
        <w:t>Pruning of Amenity Trees</w:t>
      </w:r>
      <w:r w:rsidR="009B6D78" w:rsidRPr="00074D04">
        <w:t xml:space="preserve"> as a minimum. All persons </w:t>
      </w:r>
      <w:r w:rsidR="009B6D78" w:rsidRPr="00074D04">
        <w:lastRenderedPageBreak/>
        <w:t xml:space="preserve">pruning trees under this Plan must </w:t>
      </w:r>
      <w:r w:rsidR="009B6D78">
        <w:t>be</w:t>
      </w:r>
      <w:r w:rsidR="009B6D78" w:rsidRPr="00074D04">
        <w:t xml:space="preserve"> </w:t>
      </w:r>
      <w:r w:rsidR="009B6D78">
        <w:t xml:space="preserve">inducted into the system </w:t>
      </w:r>
      <w:r w:rsidR="009B6D78" w:rsidRPr="00074D04">
        <w:t>and ke</w:t>
      </w:r>
      <w:r w:rsidR="009B6D78">
        <w:t>pt</w:t>
      </w:r>
      <w:r w:rsidR="009B6D78" w:rsidRPr="00074D04">
        <w:t xml:space="preserve"> current </w:t>
      </w:r>
      <w:r w:rsidR="009B6D78">
        <w:t xml:space="preserve">by annual refresher training </w:t>
      </w:r>
      <w:r w:rsidR="009B6D78" w:rsidRPr="00074D04">
        <w:t>the following:</w:t>
      </w:r>
    </w:p>
    <w:p w14:paraId="3DB6C2D3" w14:textId="77777777" w:rsidR="009B6D78" w:rsidRPr="00074D04" w:rsidRDefault="009B6D78" w:rsidP="00BE524E">
      <w:pPr>
        <w:numPr>
          <w:ilvl w:val="0"/>
          <w:numId w:val="4"/>
        </w:numPr>
        <w:spacing w:after="0"/>
      </w:pPr>
      <w:r w:rsidRPr="00074D04">
        <w:rPr>
          <w:lang w:val="en-US"/>
        </w:rPr>
        <w:t>Appropriate qualifications and experience or level 3 Horticulture (Arboriculture) certificate or an equivalent is preferred at a minimum OHS white card or equivalent.</w:t>
      </w:r>
    </w:p>
    <w:p w14:paraId="275CDCB0" w14:textId="77777777" w:rsidR="009B6D78" w:rsidRPr="00074D04" w:rsidRDefault="009B6D78" w:rsidP="00BE524E">
      <w:pPr>
        <w:numPr>
          <w:ilvl w:val="0"/>
          <w:numId w:val="4"/>
        </w:numPr>
        <w:spacing w:after="0"/>
      </w:pPr>
      <w:r w:rsidRPr="00074D04">
        <w:rPr>
          <w:lang w:val="en-US"/>
        </w:rPr>
        <w:t>Certificate II in ESI Power line Vegetation Control</w:t>
      </w:r>
      <w:r>
        <w:rPr>
          <w:lang w:val="en-US"/>
        </w:rPr>
        <w:t xml:space="preserve"> and </w:t>
      </w:r>
      <w:r w:rsidRPr="00216966">
        <w:rPr>
          <w:lang w:val="en-US"/>
        </w:rPr>
        <w:t>work role electives</w:t>
      </w:r>
    </w:p>
    <w:p w14:paraId="308B2315" w14:textId="77777777" w:rsidR="009B6D78" w:rsidRPr="00074D04" w:rsidRDefault="009B6D78" w:rsidP="00BE524E">
      <w:pPr>
        <w:numPr>
          <w:ilvl w:val="0"/>
          <w:numId w:val="4"/>
        </w:numPr>
        <w:spacing w:after="0"/>
      </w:pPr>
      <w:r w:rsidRPr="00074D04">
        <w:rPr>
          <w:lang w:val="en-US"/>
        </w:rPr>
        <w:t>Manual Handling. Noise conservation training. First Aid, Chainsaws Operation Elevating Work Platform (EWP) Emergency procedures including (EWP) escape training. Branch Chipper Operation Worksite Traffic Management</w:t>
      </w:r>
    </w:p>
    <w:p w14:paraId="64CD999E" w14:textId="77777777" w:rsidR="009B6D78" w:rsidRPr="00074D04" w:rsidRDefault="009B6D78" w:rsidP="00BE524E">
      <w:pPr>
        <w:numPr>
          <w:ilvl w:val="0"/>
          <w:numId w:val="4"/>
        </w:numPr>
        <w:spacing w:after="0"/>
      </w:pPr>
      <w:r w:rsidRPr="00E02C08">
        <w:rPr>
          <w:rFonts w:eastAsia="Arial Unicode MS"/>
          <w:lang w:val="en-US"/>
        </w:rPr>
        <w:t>All Contract Supervisors must in addition to the above have successf</w:t>
      </w:r>
      <w:r>
        <w:rPr>
          <w:rFonts w:eastAsia="Arial Unicode MS"/>
          <w:lang w:val="en-US"/>
        </w:rPr>
        <w:t xml:space="preserve">ully completed and kept current a </w:t>
      </w:r>
      <w:r w:rsidRPr="00E02C08">
        <w:rPr>
          <w:rFonts w:eastAsia="Arial Unicode MS"/>
          <w:lang w:val="en-US"/>
        </w:rPr>
        <w:t xml:space="preserve">Certificate V in Arboriculture or </w:t>
      </w:r>
      <w:r>
        <w:rPr>
          <w:rFonts w:eastAsia="Arial Unicode MS"/>
          <w:lang w:val="en-US"/>
        </w:rPr>
        <w:t>higher</w:t>
      </w:r>
      <w:r w:rsidRPr="00E02C08">
        <w:rPr>
          <w:rFonts w:eastAsia="Arial Unicode MS"/>
          <w:lang w:val="en-US"/>
        </w:rPr>
        <w:t>.</w:t>
      </w:r>
    </w:p>
    <w:p w14:paraId="4353CA15" w14:textId="77777777" w:rsidR="006703DA" w:rsidRPr="006703DA" w:rsidRDefault="009B6D78" w:rsidP="00BE524E">
      <w:pPr>
        <w:numPr>
          <w:ilvl w:val="0"/>
          <w:numId w:val="4"/>
        </w:numPr>
        <w:spacing w:after="0"/>
        <w:rPr>
          <w:rFonts w:eastAsia="Arial"/>
          <w:u w:color="000000"/>
          <w:lang w:val="en-US"/>
        </w:rPr>
      </w:pPr>
      <w:r w:rsidRPr="00074D04">
        <w:rPr>
          <w:rFonts w:eastAsia="Arial Unicode MS"/>
          <w:lang w:val="en-US"/>
        </w:rPr>
        <w:t>Records of qualifications for all staff undertaking work</w:t>
      </w:r>
      <w:r>
        <w:rPr>
          <w:rFonts w:eastAsia="Arial Unicode MS"/>
          <w:lang w:val="en-US"/>
        </w:rPr>
        <w:t>s</w:t>
      </w:r>
      <w:r w:rsidRPr="00074D04">
        <w:rPr>
          <w:rFonts w:eastAsia="Arial Unicode MS"/>
          <w:lang w:val="en-US"/>
        </w:rPr>
        <w:t xml:space="preserve"> on Council trees </w:t>
      </w:r>
      <w:r>
        <w:rPr>
          <w:rFonts w:eastAsia="Arial Unicode MS"/>
          <w:lang w:val="en-US"/>
        </w:rPr>
        <w:t xml:space="preserve">are </w:t>
      </w:r>
      <w:r w:rsidRPr="00074D04">
        <w:rPr>
          <w:rFonts w:eastAsia="Arial Unicode MS"/>
          <w:lang w:val="en-US"/>
        </w:rPr>
        <w:t xml:space="preserve">checked </w:t>
      </w:r>
      <w:r>
        <w:rPr>
          <w:rFonts w:eastAsia="Arial Unicode MS"/>
          <w:lang w:val="en-US"/>
        </w:rPr>
        <w:t xml:space="preserve">randomly and </w:t>
      </w:r>
      <w:r w:rsidRPr="00074D04">
        <w:rPr>
          <w:rFonts w:eastAsia="Arial Unicode MS"/>
          <w:lang w:val="en-US"/>
        </w:rPr>
        <w:t>annually</w:t>
      </w:r>
      <w:r>
        <w:rPr>
          <w:rFonts w:eastAsia="Arial Unicode MS"/>
          <w:lang w:val="en-US"/>
        </w:rPr>
        <w:t xml:space="preserve"> with files kept</w:t>
      </w:r>
      <w:r w:rsidRPr="00074D04">
        <w:rPr>
          <w:rFonts w:eastAsia="Arial Unicode MS"/>
          <w:lang w:val="en-US"/>
        </w:rPr>
        <w:t xml:space="preserve"> in Council's Electronic Document Management </w:t>
      </w:r>
      <w:r w:rsidRPr="006703DA">
        <w:rPr>
          <w:rFonts w:eastAsia="Arial Unicode MS"/>
          <w:lang w:val="en-US"/>
        </w:rPr>
        <w:t>System.  Any deficiency found in compliance to these qualification requirements maybe addressed by direct removal of staff from work site or by the contract performance auditing</w:t>
      </w:r>
    </w:p>
    <w:p w14:paraId="13E2EDE2" w14:textId="3EDF1238" w:rsidR="009B6D78" w:rsidRPr="006703DA" w:rsidRDefault="006703DA" w:rsidP="00BE524E">
      <w:pPr>
        <w:numPr>
          <w:ilvl w:val="0"/>
          <w:numId w:val="4"/>
        </w:numPr>
        <w:spacing w:before="120" w:after="0"/>
        <w:rPr>
          <w:b/>
        </w:rPr>
      </w:pPr>
      <w:r w:rsidRPr="006703DA">
        <w:rPr>
          <w:rFonts w:eastAsia="Arial"/>
          <w:u w:color="000000"/>
          <w:lang w:val="en-US"/>
        </w:rPr>
        <w:t xml:space="preserve">Personnel training details are recorded in a training matrix available upon request. An except exampled is included in </w:t>
      </w:r>
      <w:hyperlink w:anchor="_Appendix_5_" w:history="1">
        <w:r w:rsidR="00EB7835" w:rsidRPr="002D6A07">
          <w:rPr>
            <w:rStyle w:val="Emphasis"/>
            <w:highlight w:val="red"/>
          </w:rPr>
          <w:fldChar w:fldCharType="begin"/>
        </w:r>
        <w:r w:rsidR="00EB7835" w:rsidRPr="002D6A07">
          <w:rPr>
            <w:rStyle w:val="Emphasis"/>
            <w:highlight w:val="red"/>
          </w:rPr>
          <w:instrText xml:space="preserve"> REF _Ref67228232 \h  \* MERGEFORMAT </w:instrText>
        </w:r>
        <w:r w:rsidR="00EB7835" w:rsidRPr="002D6A07">
          <w:rPr>
            <w:rStyle w:val="Emphasis"/>
            <w:highlight w:val="red"/>
          </w:rPr>
        </w:r>
        <w:r w:rsidR="00EB7835" w:rsidRPr="002D6A07">
          <w:rPr>
            <w:rStyle w:val="Emphasis"/>
            <w:highlight w:val="red"/>
          </w:rPr>
          <w:fldChar w:fldCharType="separate"/>
        </w:r>
        <w:r w:rsidR="000B3371" w:rsidRPr="000B3371">
          <w:rPr>
            <w:rStyle w:val="Emphasis"/>
          </w:rPr>
          <w:t>Appendix 9 - Staff training matrix example</w:t>
        </w:r>
        <w:r w:rsidR="00EB7835" w:rsidRPr="002D6A07">
          <w:rPr>
            <w:rStyle w:val="Emphasis"/>
            <w:highlight w:val="red"/>
          </w:rPr>
          <w:fldChar w:fldCharType="end"/>
        </w:r>
      </w:hyperlink>
      <w:r w:rsidR="009B6D78" w:rsidRPr="006703DA">
        <w:rPr>
          <w:b/>
        </w:rPr>
        <w:t xml:space="preserve"> </w:t>
      </w:r>
    </w:p>
    <w:p w14:paraId="5DA202B8" w14:textId="77777777" w:rsidR="006703DA" w:rsidRPr="006703DA" w:rsidRDefault="006703DA" w:rsidP="006703DA">
      <w:pPr>
        <w:spacing w:before="120" w:after="0"/>
        <w:ind w:left="720"/>
        <w:rPr>
          <w:b/>
        </w:rPr>
      </w:pPr>
    </w:p>
    <w:p w14:paraId="03CCA9AF" w14:textId="1FAA4822" w:rsidR="009B6D78" w:rsidRPr="00074D04" w:rsidRDefault="009B6D78" w:rsidP="00BF1A07">
      <w:pPr>
        <w:pStyle w:val="Heading2"/>
      </w:pPr>
      <w:bookmarkStart w:id="63" w:name="_Toc514936200"/>
      <w:bookmarkStart w:id="64" w:name="_Toc521595057"/>
      <w:bookmarkStart w:id="65" w:name="_Toc67418292"/>
      <w:r w:rsidRPr="00074D04">
        <w:t>9</w:t>
      </w:r>
      <w:r w:rsidR="00BF1A07">
        <w:t>(</w:t>
      </w:r>
      <w:r w:rsidR="004967F3">
        <w:t>4</w:t>
      </w:r>
      <w:r w:rsidR="00BF1A07">
        <w:t>)</w:t>
      </w:r>
      <w:r w:rsidRPr="00074D04">
        <w:t>(</w:t>
      </w:r>
      <w:r w:rsidR="004967F3">
        <w:t>q</w:t>
      </w:r>
      <w:r w:rsidRPr="00074D04">
        <w:t>)</w:t>
      </w:r>
      <w:r w:rsidRPr="00074D04">
        <w:rPr>
          <w:i/>
        </w:rPr>
        <w:t xml:space="preserve"> </w:t>
      </w:r>
      <w:r w:rsidRPr="00074D04">
        <w:t>Notification and consultation procedures</w:t>
      </w:r>
      <w:r w:rsidR="004967F3">
        <w:t>, including the form of the notice to be given in accordance with Division 3 of Part 2 of the Code:</w:t>
      </w:r>
      <w:bookmarkEnd w:id="63"/>
      <w:bookmarkEnd w:id="64"/>
      <w:bookmarkEnd w:id="65"/>
    </w:p>
    <w:p w14:paraId="5D9642FD" w14:textId="60C50C15" w:rsidR="009B6D78" w:rsidRDefault="009B6D78" w:rsidP="009B6D78">
      <w:pPr>
        <w:rPr>
          <w:rFonts w:eastAsia="Arial Unicode MS"/>
          <w:lang w:val="en-US"/>
        </w:rPr>
      </w:pPr>
      <w:r w:rsidRPr="00074D04">
        <w:rPr>
          <w:rFonts w:eastAsia="Arial Unicode MS"/>
          <w:lang w:val="en-US"/>
        </w:rPr>
        <w:t xml:space="preserve">Frankston City Council's tree maintenance contractors are required to inform residents affected by tree pruning/removal for electric line clearance </w:t>
      </w:r>
      <w:r>
        <w:rPr>
          <w:rFonts w:eastAsia="Arial Unicode MS"/>
          <w:lang w:val="en-US"/>
        </w:rPr>
        <w:t xml:space="preserve">by media advertisement or </w:t>
      </w:r>
      <w:r w:rsidRPr="00074D04">
        <w:rPr>
          <w:rFonts w:eastAsia="Arial Unicode MS"/>
          <w:lang w:val="en-US"/>
        </w:rPr>
        <w:t>a notification letter prior to works.</w:t>
      </w:r>
      <w:r w:rsidRPr="00074D04">
        <w:rPr>
          <w:rFonts w:eastAsia="Arial Unicode MS"/>
          <w:b/>
          <w:bCs/>
          <w:color w:val="4F81BD"/>
          <w:lang w:val="en-US"/>
        </w:rPr>
        <w:t xml:space="preserve"> </w:t>
      </w:r>
      <w:r w:rsidRPr="00074D04">
        <w:rPr>
          <w:rFonts w:eastAsia="Arial Unicode MS"/>
          <w:lang w:val="en-US"/>
        </w:rPr>
        <w:t>In the case of trees of environmental significance that require pruning/removal for the purpose of electric line clearance the tree maintenance contractor</w:t>
      </w:r>
      <w:r w:rsidR="004967F3">
        <w:rPr>
          <w:rFonts w:eastAsia="Arial Unicode MS"/>
          <w:lang w:val="en-US"/>
        </w:rPr>
        <w:t xml:space="preserve"> is required to notify Council, i</w:t>
      </w:r>
      <w:r w:rsidRPr="00074D04">
        <w:rPr>
          <w:rFonts w:eastAsia="Arial Unicode MS"/>
          <w:lang w:val="en-US"/>
        </w:rPr>
        <w:t>ncluding the details of the impact the cutting or removal would have</w:t>
      </w:r>
      <w:r>
        <w:rPr>
          <w:rFonts w:eastAsia="Arial Unicode MS"/>
          <w:lang w:val="en-US"/>
        </w:rPr>
        <w:t xml:space="preserve"> and the action taken to minimiz</w:t>
      </w:r>
      <w:r w:rsidRPr="00074D04">
        <w:rPr>
          <w:rFonts w:eastAsia="Arial Unicode MS"/>
          <w:lang w:val="en-US"/>
        </w:rPr>
        <w:t>e impact.</w:t>
      </w:r>
    </w:p>
    <w:p w14:paraId="6894C863" w14:textId="449D0D1C" w:rsidR="009B6D78" w:rsidRPr="00EB7835" w:rsidRDefault="009B6D78" w:rsidP="009B6D78">
      <w:pPr>
        <w:jc w:val="both"/>
      </w:pPr>
      <w:r w:rsidRPr="00BD0B6F">
        <w:rPr>
          <w:bCs/>
        </w:rPr>
        <w:t xml:space="preserve">Affected persons will be notified at least 14 days </w:t>
      </w:r>
      <w:r>
        <w:rPr>
          <w:bCs/>
        </w:rPr>
        <w:t xml:space="preserve">prior </w:t>
      </w:r>
      <w:r w:rsidRPr="00BD0B6F">
        <w:rPr>
          <w:bCs/>
        </w:rPr>
        <w:t>and no longer than 60 days be</w:t>
      </w:r>
      <w:r>
        <w:rPr>
          <w:bCs/>
        </w:rPr>
        <w:t>fore work is to commence via placement of notice into</w:t>
      </w:r>
      <w:r w:rsidRPr="00BD0B6F">
        <w:rPr>
          <w:bCs/>
        </w:rPr>
        <w:t xml:space="preserve"> FCC Website, FCC Facebook and letterbox </w:t>
      </w:r>
      <w:r>
        <w:rPr>
          <w:bCs/>
        </w:rPr>
        <w:t xml:space="preserve">delivery </w:t>
      </w:r>
      <w:r w:rsidRPr="00BD0B6F">
        <w:rPr>
          <w:bCs/>
        </w:rPr>
        <w:t>of Contractor notification.</w:t>
      </w:r>
      <w:r w:rsidRPr="00074D04">
        <w:rPr>
          <w:b/>
          <w:bCs/>
          <w:color w:val="4F81BD"/>
        </w:rPr>
        <w:t xml:space="preserve"> </w:t>
      </w:r>
      <w:r w:rsidRPr="00233ABE">
        <w:t>See</w:t>
      </w:r>
      <w:r>
        <w:rPr>
          <w:color w:val="FF00FF"/>
        </w:rPr>
        <w:t xml:space="preserve"> </w:t>
      </w:r>
      <w:hyperlink w:anchor="_UE_Service_Target" w:history="1">
        <w:r w:rsidR="00EB7835" w:rsidRPr="002D6A07">
          <w:rPr>
            <w:rStyle w:val="Emphasis"/>
            <w:highlight w:val="red"/>
          </w:rPr>
          <w:fldChar w:fldCharType="begin"/>
        </w:r>
        <w:r w:rsidR="00EB7835" w:rsidRPr="002D6A07">
          <w:rPr>
            <w:rStyle w:val="Emphasis"/>
            <w:highlight w:val="red"/>
          </w:rPr>
          <w:instrText xml:space="preserve"> REF _Ref67228415 \h  \* MERGEFORMAT </w:instrText>
        </w:r>
        <w:r w:rsidR="00EB7835" w:rsidRPr="002D6A07">
          <w:rPr>
            <w:rStyle w:val="Emphasis"/>
            <w:highlight w:val="red"/>
          </w:rPr>
        </w:r>
        <w:r w:rsidR="00EB7835" w:rsidRPr="002D6A07">
          <w:rPr>
            <w:rStyle w:val="Emphasis"/>
            <w:highlight w:val="red"/>
          </w:rPr>
          <w:fldChar w:fldCharType="separate"/>
        </w:r>
        <w:r w:rsidR="000B3371" w:rsidRPr="000B3371">
          <w:rPr>
            <w:rStyle w:val="Emphasis"/>
          </w:rPr>
          <w:t>Appendix 11 - Resident notification letters &amp; tree maintenance web page</w:t>
        </w:r>
        <w:r w:rsidR="00EB7835" w:rsidRPr="002D6A07">
          <w:rPr>
            <w:rStyle w:val="Emphasis"/>
            <w:highlight w:val="red"/>
          </w:rPr>
          <w:fldChar w:fldCharType="end"/>
        </w:r>
      </w:hyperlink>
    </w:p>
    <w:p w14:paraId="2ED86E0F" w14:textId="77777777" w:rsidR="009B6D78" w:rsidRDefault="009B6D78" w:rsidP="005062A0">
      <w:bookmarkStart w:id="66" w:name="_Toc514936201"/>
      <w:bookmarkStart w:id="67" w:name="_Toc521595058"/>
    </w:p>
    <w:p w14:paraId="4BA1BC78" w14:textId="21A74940" w:rsidR="009B6D78" w:rsidRPr="004517AC" w:rsidRDefault="009B6D78" w:rsidP="00BF1A07">
      <w:pPr>
        <w:pStyle w:val="Heading2"/>
      </w:pPr>
      <w:bookmarkStart w:id="68" w:name="_Toc67418293"/>
      <w:r w:rsidRPr="004517AC">
        <w:t>9</w:t>
      </w:r>
      <w:r w:rsidR="00BF1A07">
        <w:t>(</w:t>
      </w:r>
      <w:r w:rsidR="00F86ACE">
        <w:t>4</w:t>
      </w:r>
      <w:r w:rsidR="00BF1A07">
        <w:t>)</w:t>
      </w:r>
      <w:r w:rsidR="004967F3">
        <w:t>(r</w:t>
      </w:r>
      <w:r w:rsidRPr="004517AC">
        <w:t xml:space="preserve">) </w:t>
      </w:r>
      <w:r w:rsidR="004967F3">
        <w:t>A procedure for the independent resolution of disputes relating to electric line clearance;</w:t>
      </w:r>
      <w:bookmarkEnd w:id="66"/>
      <w:bookmarkEnd w:id="67"/>
      <w:bookmarkEnd w:id="68"/>
    </w:p>
    <w:p w14:paraId="16C825EE" w14:textId="2C874B6E" w:rsidR="009B6D78" w:rsidRPr="00074D04" w:rsidRDefault="009B6D78" w:rsidP="009B6D78">
      <w:r w:rsidRPr="00074D04">
        <w:t xml:space="preserve">If a member of the public has a </w:t>
      </w:r>
      <w:r>
        <w:t xml:space="preserve">concern or </w:t>
      </w:r>
      <w:r w:rsidRPr="00074D04">
        <w:t>dispute with Council over it</w:t>
      </w:r>
      <w:r>
        <w:t>’</w:t>
      </w:r>
      <w:r w:rsidRPr="00074D04">
        <w:t xml:space="preserve">s actions under this Plan they </w:t>
      </w:r>
      <w:r>
        <w:t>may review the document and its obligations at Frankston City principle office</w:t>
      </w:r>
      <w:r w:rsidR="004967F3">
        <w:t xml:space="preserve"> or via electronic copy available on Frankston City Council’s website. Applications for dispute will be referred Frankston City </w:t>
      </w:r>
      <w:r w:rsidR="004967F3" w:rsidRPr="004967F3">
        <w:t>Councils</w:t>
      </w:r>
      <w:r w:rsidRPr="004967F3">
        <w:t xml:space="preserve"> Manager of </w:t>
      </w:r>
      <w:r w:rsidR="004967F3" w:rsidRPr="004967F3">
        <w:t>Operations</w:t>
      </w:r>
      <w:r w:rsidRPr="004967F3">
        <w:t>. If the</w:t>
      </w:r>
      <w:r w:rsidRPr="00074D04">
        <w:t xml:space="preserve"> Manager cannot </w:t>
      </w:r>
      <w:r>
        <w:t xml:space="preserve">remedy or </w:t>
      </w:r>
      <w:r w:rsidRPr="00074D04">
        <w:t>resolve the complaint it will be escalated through Council's internal dispute resolution system.</w:t>
      </w:r>
    </w:p>
    <w:p w14:paraId="7BA655FB" w14:textId="1907E469" w:rsidR="009A59EE" w:rsidRDefault="009B6D78" w:rsidP="009B6D78">
      <w:pPr>
        <w:jc w:val="both"/>
      </w:pPr>
      <w:r>
        <w:t>Where a</w:t>
      </w:r>
      <w:r w:rsidRPr="00074D04">
        <w:t xml:space="preserve"> dispute cannot be resolved directly between a member of the public and Council, Council will recommend that the person take their concerns to the Energy and Water Ombudsman of Victoria</w:t>
      </w:r>
      <w:r w:rsidR="009A59EE">
        <w:t xml:space="preserve">. </w:t>
      </w:r>
      <w:r w:rsidR="009A59EE" w:rsidRPr="00074D04">
        <w:t>Council will participate in any investigation or negotiation established by these external parties.</w:t>
      </w:r>
    </w:p>
    <w:p w14:paraId="2F34F80D" w14:textId="77777777" w:rsidR="0076665D" w:rsidRDefault="0076665D" w:rsidP="0076665D">
      <w:pPr>
        <w:jc w:val="both"/>
        <w:rPr>
          <w:b/>
        </w:rPr>
      </w:pPr>
    </w:p>
    <w:p w14:paraId="1763E93D" w14:textId="1116B546" w:rsidR="009B6D78" w:rsidRDefault="009A59EE" w:rsidP="0076665D">
      <w:pPr>
        <w:jc w:val="both"/>
      </w:pPr>
      <w:r w:rsidRPr="009A59EE">
        <w:rPr>
          <w:b/>
        </w:rPr>
        <w:t>Energy and Water Ombudsman</w:t>
      </w:r>
      <w:r>
        <w:t xml:space="preserve"> – 1800 500 509, Reply paid 469, Melbourne VIC 8060</w:t>
      </w:r>
      <w:r w:rsidR="009B6D78" w:rsidRPr="00074D04">
        <w:t xml:space="preserve">. </w:t>
      </w:r>
    </w:p>
    <w:p w14:paraId="000ABDF8" w14:textId="7034CAB2" w:rsidR="001F0E5C" w:rsidRDefault="001F0E5C" w:rsidP="009B6D78">
      <w:pPr>
        <w:jc w:val="both"/>
      </w:pPr>
    </w:p>
    <w:p w14:paraId="48C284E0" w14:textId="51E4AA0B" w:rsidR="00F054E6" w:rsidRDefault="00F054E6" w:rsidP="009A59EE">
      <w:pPr>
        <w:pStyle w:val="Heading3"/>
        <w:ind w:firstLine="720"/>
      </w:pPr>
      <w:bookmarkStart w:id="69" w:name="_Toc67418294"/>
      <w:r w:rsidRPr="001F0E5C">
        <w:t>Flow Chart – Dispute resolution</w:t>
      </w:r>
      <w:r w:rsidR="00F86ACE" w:rsidRPr="001F0E5C">
        <w:t xml:space="preserve"> </w:t>
      </w:r>
      <w:r w:rsidR="001F0E5C" w:rsidRPr="001F0E5C">
        <w:t>Process</w:t>
      </w:r>
      <w:bookmarkEnd w:id="69"/>
    </w:p>
    <w:p w14:paraId="6F424A46" w14:textId="77777777" w:rsidR="00F054E6" w:rsidRPr="00F054E6" w:rsidRDefault="00F054E6" w:rsidP="009B6D78">
      <w:pPr>
        <w:jc w:val="both"/>
        <w:rPr>
          <w:b/>
          <w:sz w:val="6"/>
        </w:rPr>
      </w:pPr>
    </w:p>
    <w:p w14:paraId="54845E92" w14:textId="698BDE28" w:rsidR="00F054E6" w:rsidRDefault="00F054E6" w:rsidP="009B6D78">
      <w:pPr>
        <w:jc w:val="both"/>
      </w:pPr>
      <w:r>
        <w:rPr>
          <w:noProof/>
          <w:lang w:eastAsia="en-AU"/>
        </w:rPr>
        <w:drawing>
          <wp:inline distT="0" distB="0" distL="0" distR="0" wp14:anchorId="35D682B8" wp14:editId="543C8D74">
            <wp:extent cx="6184900" cy="4144623"/>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 chart - Dispute.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84900" cy="4144623"/>
                    </a:xfrm>
                    <a:prstGeom prst="rect">
                      <a:avLst/>
                    </a:prstGeom>
                    <a:ln>
                      <a:noFill/>
                    </a:ln>
                    <a:extLst>
                      <a:ext uri="{53640926-AAD7-44D8-BBD7-CCE9431645EC}">
                        <a14:shadowObscured xmlns:a14="http://schemas.microsoft.com/office/drawing/2010/main"/>
                      </a:ext>
                    </a:extLst>
                  </pic:spPr>
                </pic:pic>
              </a:graphicData>
            </a:graphic>
          </wp:inline>
        </w:drawing>
      </w:r>
    </w:p>
    <w:p w14:paraId="3B2D0CEE" w14:textId="45776FD4" w:rsidR="00F054E6" w:rsidRDefault="00F054E6" w:rsidP="009B6D78">
      <w:pPr>
        <w:jc w:val="both"/>
        <w:rPr>
          <w:b/>
          <w:bCs/>
        </w:rPr>
      </w:pPr>
    </w:p>
    <w:p w14:paraId="1209F395" w14:textId="77777777" w:rsidR="009A59EE" w:rsidRDefault="009A59EE" w:rsidP="009B6D78">
      <w:pPr>
        <w:jc w:val="both"/>
        <w:rPr>
          <w:b/>
          <w:bCs/>
        </w:rPr>
      </w:pPr>
    </w:p>
    <w:p w14:paraId="67C4F2DC" w14:textId="6876825E" w:rsidR="00F86ACE" w:rsidRPr="00F86ACE" w:rsidRDefault="00F86ACE" w:rsidP="00F86ACE">
      <w:pPr>
        <w:pStyle w:val="Heading2"/>
      </w:pPr>
      <w:bookmarkStart w:id="70" w:name="_Toc67418295"/>
      <w:r w:rsidRPr="00F86ACE">
        <w:t>9(4)(s) If Energy Safe Victoria has granted an exemption under regulation 11 relating to a requirement</w:t>
      </w:r>
      <w:r>
        <w:t xml:space="preserve"> of the Code, details of the exemp</w:t>
      </w:r>
      <w:r w:rsidRPr="00F86ACE">
        <w:t>tion or a copy of the exemption.</w:t>
      </w:r>
      <w:bookmarkEnd w:id="70"/>
    </w:p>
    <w:p w14:paraId="6BC76F60" w14:textId="185804AD" w:rsidR="00F86ACE" w:rsidRPr="00F86ACE" w:rsidRDefault="00F86ACE" w:rsidP="009B6D78">
      <w:pPr>
        <w:jc w:val="both"/>
        <w:rPr>
          <w:bCs/>
        </w:rPr>
      </w:pPr>
      <w:r w:rsidRPr="00F86ACE">
        <w:rPr>
          <w:bCs/>
        </w:rPr>
        <w:t>This section is not applicable to Frankston City Council, no exemptions apply.</w:t>
      </w:r>
    </w:p>
    <w:p w14:paraId="5D09AC74" w14:textId="00F486FD" w:rsidR="00F86ACE" w:rsidRDefault="00F86ACE" w:rsidP="009B6D78">
      <w:pPr>
        <w:jc w:val="both"/>
        <w:rPr>
          <w:b/>
          <w:bCs/>
        </w:rPr>
      </w:pPr>
    </w:p>
    <w:p w14:paraId="3FEB4624" w14:textId="4270188E" w:rsidR="00F86ACE" w:rsidRDefault="00F86ACE">
      <w:pPr>
        <w:spacing w:after="0"/>
        <w:rPr>
          <w:b/>
          <w:bCs/>
        </w:rPr>
      </w:pPr>
      <w:r>
        <w:rPr>
          <w:b/>
          <w:bCs/>
        </w:rPr>
        <w:br w:type="page"/>
      </w:r>
    </w:p>
    <w:p w14:paraId="616AC6CE" w14:textId="54B305A6" w:rsidR="00F86ACE" w:rsidRDefault="00F86ACE" w:rsidP="00F86ACE">
      <w:pPr>
        <w:pStyle w:val="Heading1"/>
      </w:pPr>
      <w:bookmarkStart w:id="71" w:name="_Toc67418296"/>
      <w:r>
        <w:lastRenderedPageBreak/>
        <w:t>Regulation 10 – Obligations relating to management plans</w:t>
      </w:r>
      <w:bookmarkEnd w:id="71"/>
    </w:p>
    <w:p w14:paraId="1203ADED" w14:textId="03E72CFA" w:rsidR="00F86ACE" w:rsidRPr="00864D13" w:rsidRDefault="00F86ACE" w:rsidP="00D52300">
      <w:pPr>
        <w:rPr>
          <w:lang w:val="en"/>
        </w:rPr>
      </w:pPr>
      <w:r w:rsidRPr="00864D13">
        <w:rPr>
          <w:lang w:val="en"/>
        </w:rPr>
        <w:t xml:space="preserve">10(1) This regulation applies in relation to the management plan that a responsible person is required to prepare under regulation 9. </w:t>
      </w:r>
    </w:p>
    <w:p w14:paraId="32341898" w14:textId="2CAA6A83" w:rsidR="00F86ACE" w:rsidRPr="00864D13" w:rsidRDefault="00F86ACE" w:rsidP="00D52300">
      <w:pPr>
        <w:rPr>
          <w:lang w:val="en"/>
        </w:rPr>
      </w:pPr>
      <w:r w:rsidRPr="00864D13">
        <w:rPr>
          <w:lang w:val="en"/>
        </w:rPr>
        <w:t xml:space="preserve">10(2) The responsible person must provide a copy of the management plan to Energy Safe Victoria within 14 days after a written request from Energy Safe Victoria or such longer period as specified by Energy Safe Victoria in the written request. </w:t>
      </w:r>
    </w:p>
    <w:p w14:paraId="050D5999" w14:textId="2B4CC106" w:rsidR="00F86ACE" w:rsidRPr="00864D13" w:rsidRDefault="00F86ACE" w:rsidP="00D52300">
      <w:pPr>
        <w:rPr>
          <w:lang w:val="en"/>
        </w:rPr>
      </w:pPr>
      <w:r w:rsidRPr="00864D13">
        <w:rPr>
          <w:lang w:val="en"/>
        </w:rPr>
        <w:t xml:space="preserve">10 (3) The responsible person, if requested in writing to do so by Energy Safe Victoria, must provide further information or material in respect of the management plan within 14 days after the written request or such longer period as specified by Energy Safe Victoria in the written request. </w:t>
      </w:r>
    </w:p>
    <w:p w14:paraId="789B0030" w14:textId="3CE2E58D" w:rsidR="00F86ACE" w:rsidRPr="00864D13" w:rsidRDefault="00D52300" w:rsidP="00D52300">
      <w:pPr>
        <w:rPr>
          <w:lang w:val="en"/>
        </w:rPr>
      </w:pPr>
      <w:r w:rsidRPr="00864D13">
        <w:rPr>
          <w:lang w:val="en"/>
        </w:rPr>
        <w:t>10(</w:t>
      </w:r>
      <w:r w:rsidR="00F86ACE" w:rsidRPr="00864D13">
        <w:rPr>
          <w:lang w:val="en"/>
        </w:rPr>
        <w:t xml:space="preserve">4) The responsible person must amend the management plan if instructed to do so in writing by Energy Safe Victoria within 14 days after the written instruction or such longer period as specified by Energy Safe Victoria in the written instruction. </w:t>
      </w:r>
    </w:p>
    <w:p w14:paraId="127126F3" w14:textId="740A578C" w:rsidR="00F86ACE" w:rsidRPr="00864D13" w:rsidRDefault="00D52300" w:rsidP="00D52300">
      <w:pPr>
        <w:rPr>
          <w:lang w:val="en"/>
        </w:rPr>
      </w:pPr>
      <w:r w:rsidRPr="00864D13">
        <w:rPr>
          <w:lang w:val="en"/>
        </w:rPr>
        <w:t xml:space="preserve">10(5) </w:t>
      </w:r>
      <w:r w:rsidR="00F86ACE" w:rsidRPr="00864D13">
        <w:rPr>
          <w:lang w:val="en"/>
        </w:rPr>
        <w:t xml:space="preserve">The responsible person must not contravene a requirement of the management plan if the management plan is approved by Energy Safe Victoria. </w:t>
      </w:r>
    </w:p>
    <w:p w14:paraId="22962F69" w14:textId="1565B00F" w:rsidR="00F86ACE" w:rsidRPr="00864D13" w:rsidRDefault="00D52300" w:rsidP="00D52300">
      <w:pPr>
        <w:rPr>
          <w:lang w:val="en"/>
        </w:rPr>
      </w:pPr>
      <w:r w:rsidRPr="00864D13">
        <w:rPr>
          <w:lang w:val="en"/>
        </w:rPr>
        <w:t xml:space="preserve">10(6) </w:t>
      </w:r>
      <w:r w:rsidR="00F86ACE" w:rsidRPr="00864D13">
        <w:rPr>
          <w:lang w:val="en"/>
        </w:rPr>
        <w:t xml:space="preserve">The responsible person must ensure that a copy of the current management plan is published on the responsible person's Internet site. </w:t>
      </w:r>
    </w:p>
    <w:p w14:paraId="72EC90B0" w14:textId="77777777" w:rsidR="00F86ACE" w:rsidRPr="00F86ACE" w:rsidRDefault="00F86ACE" w:rsidP="009B6D78">
      <w:pPr>
        <w:jc w:val="both"/>
        <w:rPr>
          <w:b/>
          <w:bCs/>
        </w:rPr>
      </w:pPr>
    </w:p>
    <w:p w14:paraId="7C50447F" w14:textId="77777777" w:rsidR="00B833AC" w:rsidRDefault="009B6D78" w:rsidP="009B6D78">
      <w:pPr>
        <w:jc w:val="both"/>
        <w:rPr>
          <w:b/>
        </w:rPr>
      </w:pPr>
      <w:r w:rsidRPr="0056268B">
        <w:rPr>
          <w:b/>
        </w:rPr>
        <w:t xml:space="preserve">A copy of Council’s Electric Line Clearance Plan is available on the Frankston City Council website </w:t>
      </w:r>
    </w:p>
    <w:p w14:paraId="38F5A144" w14:textId="763DD064" w:rsidR="00B833AC" w:rsidRPr="0081738A" w:rsidRDefault="0081738A" w:rsidP="009B6D78">
      <w:pPr>
        <w:jc w:val="both"/>
        <w:rPr>
          <w:rStyle w:val="Hyperlink"/>
          <w:b/>
        </w:rPr>
      </w:pPr>
      <w:r>
        <w:rPr>
          <w:b/>
        </w:rPr>
        <w:fldChar w:fldCharType="begin"/>
      </w:r>
      <w:r>
        <w:rPr>
          <w:b/>
        </w:rPr>
        <w:instrText xml:space="preserve"> HYPERLINK "https://www.frankston.vic.gov.au/Environment-and-Waste/Environment/Trees/Tree-Maintenance-Program" </w:instrText>
      </w:r>
      <w:r>
        <w:rPr>
          <w:b/>
        </w:rPr>
        <w:fldChar w:fldCharType="separate"/>
      </w:r>
      <w:r w:rsidR="00D328C7" w:rsidRPr="0081738A">
        <w:rPr>
          <w:rStyle w:val="Hyperlink"/>
          <w:b/>
        </w:rPr>
        <w:t>Frankston City Council - Electric Line Clearance Management Plan</w:t>
      </w:r>
    </w:p>
    <w:bookmarkStart w:id="72" w:name="_Toc521595059"/>
    <w:bookmarkStart w:id="73" w:name="_Toc521595169"/>
    <w:bookmarkStart w:id="74" w:name="_Toc38277464"/>
    <w:bookmarkStart w:id="75" w:name="_Toc514936202"/>
    <w:p w14:paraId="08571E62" w14:textId="549A6076" w:rsidR="00864D13" w:rsidRDefault="0081738A" w:rsidP="00F86ACE">
      <w:r>
        <w:rPr>
          <w:b/>
        </w:rPr>
        <w:fldChar w:fldCharType="end"/>
      </w:r>
    </w:p>
    <w:p w14:paraId="6B0421C8" w14:textId="77777777" w:rsidR="0056268B" w:rsidRDefault="0056268B" w:rsidP="00F86ACE"/>
    <w:p w14:paraId="520E3F85" w14:textId="713B2BFD" w:rsidR="00864D13" w:rsidRDefault="00864D13" w:rsidP="00864D13">
      <w:pPr>
        <w:pStyle w:val="Heading1"/>
      </w:pPr>
      <w:bookmarkStart w:id="76" w:name="_Toc67418297"/>
      <w:r>
        <w:t>Regulation 11 – Exemptions</w:t>
      </w:r>
      <w:bookmarkEnd w:id="76"/>
    </w:p>
    <w:p w14:paraId="3BD3833F" w14:textId="57394130" w:rsidR="00864D13" w:rsidRDefault="00864D13" w:rsidP="0056268B">
      <w:r>
        <w:t xml:space="preserve">11(1) Energy Safe Victoria May exempt a Responsible person from any of the requirements of these Regulations subject to any conditions specified by Energy Safe Victoria. </w:t>
      </w:r>
    </w:p>
    <w:p w14:paraId="0CE97D89" w14:textId="77777777" w:rsidR="00864D13" w:rsidRDefault="00864D13" w:rsidP="0056268B">
      <w:pPr>
        <w:rPr>
          <w:lang w:val="en"/>
        </w:rPr>
      </w:pPr>
      <w:r>
        <w:rPr>
          <w:lang w:val="en"/>
        </w:rPr>
        <w:t>11(2) A responsible person who is granted an exemption under this regulation must comply with the conditions (if any) of the exemption.</w:t>
      </w:r>
    </w:p>
    <w:p w14:paraId="6F21D3A1" w14:textId="7267CD22" w:rsidR="00864D13" w:rsidRPr="0056268B" w:rsidRDefault="00864D13" w:rsidP="00864D13">
      <w:pPr>
        <w:jc w:val="both"/>
        <w:rPr>
          <w:b/>
          <w:bCs/>
        </w:rPr>
      </w:pPr>
      <w:r w:rsidRPr="0056268B">
        <w:rPr>
          <w:b/>
          <w:bCs/>
        </w:rPr>
        <w:t>Frankston City Council has not applied for or been granted any exemptions under regulation 11</w:t>
      </w:r>
    </w:p>
    <w:p w14:paraId="43397C66" w14:textId="2A5B5570" w:rsidR="00C74AB4" w:rsidRPr="00F86ACE" w:rsidRDefault="00864D13" w:rsidP="00864D13">
      <w:pPr>
        <w:pStyle w:val="Heading2"/>
        <w:rPr>
          <w:szCs w:val="32"/>
        </w:rPr>
      </w:pPr>
      <w:r>
        <w:rPr>
          <w:lang w:val="en"/>
        </w:rPr>
        <w:t xml:space="preserve"> </w:t>
      </w:r>
      <w:r w:rsidR="00C74AB4" w:rsidRPr="00F86ACE">
        <w:br w:type="page"/>
      </w:r>
    </w:p>
    <w:p w14:paraId="0F663ABC" w14:textId="468D4A73" w:rsidR="009B6D78" w:rsidRPr="00C74AB4" w:rsidRDefault="009B6D78" w:rsidP="00C74AB4">
      <w:pPr>
        <w:pStyle w:val="Heading1"/>
      </w:pPr>
      <w:bookmarkStart w:id="77" w:name="_Toc66877585"/>
      <w:bookmarkStart w:id="78" w:name="_Toc67418298"/>
      <w:r w:rsidRPr="00C74AB4">
        <w:lastRenderedPageBreak/>
        <w:t xml:space="preserve">SCHEDULE 1 </w:t>
      </w:r>
      <w:r w:rsidR="00864D13">
        <w:t xml:space="preserve">– </w:t>
      </w:r>
      <w:r w:rsidRPr="00C74AB4">
        <w:t>CODE OF PRACTICE FOR ELECTRIC LINE CLEARANCE</w:t>
      </w:r>
      <w:bookmarkEnd w:id="72"/>
      <w:bookmarkEnd w:id="73"/>
      <w:bookmarkEnd w:id="74"/>
      <w:bookmarkEnd w:id="77"/>
      <w:bookmarkEnd w:id="78"/>
      <w:r w:rsidRPr="00C74AB4">
        <w:t xml:space="preserve"> </w:t>
      </w:r>
    </w:p>
    <w:p w14:paraId="143B3D10" w14:textId="77777777" w:rsidR="004C46BE" w:rsidRDefault="004C46BE" w:rsidP="00AA10E0">
      <w:pPr>
        <w:pStyle w:val="Heading1"/>
      </w:pPr>
      <w:bookmarkStart w:id="79" w:name="_Toc67418299"/>
      <w:bookmarkStart w:id="80" w:name="_Toc521595060"/>
      <w:bookmarkStart w:id="81" w:name="_Toc521595170"/>
      <w:bookmarkStart w:id="82" w:name="_Toc38277465"/>
      <w:bookmarkStart w:id="83" w:name="_Toc66877586"/>
      <w:r>
        <w:t>Part 1 - Preliminary</w:t>
      </w:r>
      <w:bookmarkEnd w:id="79"/>
    </w:p>
    <w:p w14:paraId="3FA25060" w14:textId="505BD6AC" w:rsidR="004C46BE" w:rsidRDefault="004C46BE" w:rsidP="00BE524E">
      <w:pPr>
        <w:pStyle w:val="Heading2"/>
        <w:numPr>
          <w:ilvl w:val="0"/>
          <w:numId w:val="26"/>
        </w:numPr>
        <w:ind w:left="360"/>
      </w:pPr>
      <w:bookmarkStart w:id="84" w:name="_Toc67418300"/>
      <w:r>
        <w:t>Definitions</w:t>
      </w:r>
      <w:bookmarkEnd w:id="84"/>
      <w:r>
        <w:t xml:space="preserve"> </w:t>
      </w:r>
    </w:p>
    <w:p w14:paraId="50F24A3E" w14:textId="77777777" w:rsidR="004C46BE" w:rsidRPr="004C46BE" w:rsidRDefault="004C46BE" w:rsidP="004C46BE">
      <w:pPr>
        <w:pStyle w:val="NoSpacing"/>
        <w:rPr>
          <w:sz w:val="8"/>
          <w:szCs w:val="8"/>
        </w:rPr>
      </w:pPr>
    </w:p>
    <w:p w14:paraId="7A16FE6B" w14:textId="77777777" w:rsidR="004C46BE" w:rsidRDefault="004C46BE" w:rsidP="004C46BE">
      <w:pPr>
        <w:ind w:left="397"/>
        <w:rPr>
          <w:lang w:val="en"/>
        </w:rPr>
      </w:pPr>
      <w:r w:rsidRPr="0056268B">
        <w:rPr>
          <w:b/>
          <w:lang w:val="en"/>
        </w:rPr>
        <w:t>Aerial bundled cable -</w:t>
      </w:r>
      <w:r>
        <w:rPr>
          <w:lang w:val="en"/>
        </w:rPr>
        <w:t xml:space="preserve"> means an insulated conductor manufactured in accordance with the specifications set out in any of the following— </w:t>
      </w:r>
    </w:p>
    <w:p w14:paraId="5F2B3D2A" w14:textId="77777777" w:rsidR="004C46BE" w:rsidRPr="0056268B" w:rsidRDefault="004C46BE" w:rsidP="00BE524E">
      <w:pPr>
        <w:pStyle w:val="ListParagraph"/>
        <w:numPr>
          <w:ilvl w:val="0"/>
          <w:numId w:val="14"/>
        </w:numPr>
        <w:ind w:left="757"/>
        <w:rPr>
          <w:lang w:val="en"/>
        </w:rPr>
      </w:pPr>
      <w:r w:rsidRPr="0056268B">
        <w:rPr>
          <w:lang w:val="en"/>
        </w:rPr>
        <w:t xml:space="preserve">AS/NZS 3560.1 as published or amended from time to time; </w:t>
      </w:r>
    </w:p>
    <w:p w14:paraId="18D65C7C" w14:textId="77777777" w:rsidR="004C46BE" w:rsidRPr="0056268B" w:rsidRDefault="004C46BE" w:rsidP="00BE524E">
      <w:pPr>
        <w:pStyle w:val="ListParagraph"/>
        <w:numPr>
          <w:ilvl w:val="0"/>
          <w:numId w:val="14"/>
        </w:numPr>
        <w:ind w:left="757"/>
        <w:rPr>
          <w:lang w:val="en"/>
        </w:rPr>
      </w:pPr>
      <w:r w:rsidRPr="0056268B">
        <w:rPr>
          <w:lang w:val="en"/>
        </w:rPr>
        <w:t xml:space="preserve">AS/NZS 3560.2 as published or amended from time to time; </w:t>
      </w:r>
    </w:p>
    <w:p w14:paraId="72A6CDEC" w14:textId="77777777" w:rsidR="004C46BE" w:rsidRPr="0056268B" w:rsidRDefault="004C46BE" w:rsidP="00BE524E">
      <w:pPr>
        <w:pStyle w:val="ListParagraph"/>
        <w:numPr>
          <w:ilvl w:val="0"/>
          <w:numId w:val="14"/>
        </w:numPr>
        <w:ind w:left="757"/>
        <w:rPr>
          <w:lang w:val="en"/>
        </w:rPr>
      </w:pPr>
      <w:r w:rsidRPr="0056268B">
        <w:rPr>
          <w:lang w:val="en"/>
        </w:rPr>
        <w:t xml:space="preserve">AS/NZS 3599.1 as published or amended from time to time; </w:t>
      </w:r>
    </w:p>
    <w:p w14:paraId="0436BE84" w14:textId="77777777" w:rsidR="004C46BE" w:rsidRDefault="004C46BE" w:rsidP="00BE524E">
      <w:pPr>
        <w:pStyle w:val="ListParagraph"/>
        <w:numPr>
          <w:ilvl w:val="0"/>
          <w:numId w:val="14"/>
        </w:numPr>
        <w:ind w:left="757"/>
        <w:rPr>
          <w:lang w:val="en"/>
        </w:rPr>
      </w:pPr>
      <w:r w:rsidRPr="0056268B">
        <w:rPr>
          <w:lang w:val="en"/>
        </w:rPr>
        <w:t xml:space="preserve">AS/NZS 3599.2 as published or amended from time to time; </w:t>
      </w:r>
    </w:p>
    <w:p w14:paraId="43377118" w14:textId="77777777" w:rsidR="004C46BE" w:rsidRPr="0056268B" w:rsidRDefault="004C46BE" w:rsidP="004C46BE">
      <w:pPr>
        <w:pStyle w:val="NoSpacing"/>
        <w:rPr>
          <w:sz w:val="8"/>
          <w:szCs w:val="8"/>
        </w:rPr>
      </w:pPr>
    </w:p>
    <w:p w14:paraId="40FA86D3" w14:textId="0574C8EB" w:rsidR="004C46BE" w:rsidRDefault="004C46BE" w:rsidP="004C46BE">
      <w:pPr>
        <w:ind w:left="397"/>
        <w:rPr>
          <w:lang w:val="en"/>
        </w:rPr>
      </w:pPr>
      <w:r>
        <w:rPr>
          <w:b/>
          <w:lang w:val="en"/>
        </w:rPr>
        <w:t>Co</w:t>
      </w:r>
      <w:r w:rsidRPr="0056268B">
        <w:rPr>
          <w:b/>
          <w:lang w:val="en"/>
        </w:rPr>
        <w:t xml:space="preserve">nductor Spreader </w:t>
      </w:r>
      <w:r w:rsidR="00D7779F" w:rsidRPr="0056268B">
        <w:rPr>
          <w:b/>
          <w:lang w:val="en"/>
        </w:rPr>
        <w:t>-</w:t>
      </w:r>
      <w:r w:rsidR="00D7779F">
        <w:rPr>
          <w:lang w:val="en"/>
        </w:rPr>
        <w:t xml:space="preserve"> means</w:t>
      </w:r>
      <w:r>
        <w:rPr>
          <w:lang w:val="en"/>
        </w:rPr>
        <w:t xml:space="preserve"> an insulated rod used to maintain distance between uninsulated conductors of an aerial low voltage electric line;</w:t>
      </w:r>
    </w:p>
    <w:p w14:paraId="66133613" w14:textId="77777777" w:rsidR="004C46BE" w:rsidRPr="0056268B" w:rsidRDefault="004C46BE" w:rsidP="004C46BE">
      <w:pPr>
        <w:pStyle w:val="NoSpacing"/>
        <w:ind w:left="397"/>
        <w:rPr>
          <w:sz w:val="8"/>
          <w:szCs w:val="8"/>
        </w:rPr>
      </w:pPr>
    </w:p>
    <w:p w14:paraId="0A0E668D" w14:textId="45424739" w:rsidR="004C46BE" w:rsidRDefault="004C46BE" w:rsidP="004C46BE">
      <w:pPr>
        <w:ind w:left="397"/>
        <w:rPr>
          <w:lang w:val="en"/>
        </w:rPr>
      </w:pPr>
      <w:r w:rsidRPr="0056268B">
        <w:rPr>
          <w:b/>
          <w:lang w:val="en"/>
        </w:rPr>
        <w:t>Covered conductor</w:t>
      </w:r>
      <w:r>
        <w:rPr>
          <w:lang w:val="en"/>
        </w:rPr>
        <w:t xml:space="preserve"> </w:t>
      </w:r>
      <w:r w:rsidR="00D7779F">
        <w:rPr>
          <w:lang w:val="en"/>
        </w:rPr>
        <w:t>- means</w:t>
      </w:r>
      <w:r>
        <w:rPr>
          <w:lang w:val="en"/>
        </w:rPr>
        <w:t xml:space="preserve"> an insulated conductor manufactured in accordance with the specifications set out in AS/NZS 3675 as published or amended from time to time; </w:t>
      </w:r>
    </w:p>
    <w:p w14:paraId="6580D50F" w14:textId="77777777" w:rsidR="004C46BE" w:rsidRPr="0056268B" w:rsidRDefault="004C46BE" w:rsidP="004C46BE">
      <w:pPr>
        <w:rPr>
          <w:sz w:val="8"/>
          <w:szCs w:val="8"/>
          <w:lang w:val="en"/>
        </w:rPr>
      </w:pPr>
    </w:p>
    <w:p w14:paraId="1A7A963D" w14:textId="77777777" w:rsidR="004C46BE" w:rsidRDefault="004C46BE" w:rsidP="004C46BE">
      <w:pPr>
        <w:ind w:left="397"/>
        <w:rPr>
          <w:lang w:val="en"/>
        </w:rPr>
      </w:pPr>
      <w:r w:rsidRPr="0056268B">
        <w:rPr>
          <w:b/>
          <w:lang w:val="en"/>
        </w:rPr>
        <w:t>Electrical cable -</w:t>
      </w:r>
      <w:r>
        <w:rPr>
          <w:lang w:val="en"/>
        </w:rPr>
        <w:t xml:space="preserve"> means an insulated conductor manufactured in accordance with— </w:t>
      </w:r>
    </w:p>
    <w:p w14:paraId="6BE26A50" w14:textId="77777777" w:rsidR="004C46BE" w:rsidRPr="0056268B" w:rsidRDefault="004C46BE" w:rsidP="00BE524E">
      <w:pPr>
        <w:pStyle w:val="ListParagraph"/>
        <w:numPr>
          <w:ilvl w:val="0"/>
          <w:numId w:val="15"/>
        </w:numPr>
        <w:ind w:left="937"/>
        <w:rPr>
          <w:lang w:val="en"/>
        </w:rPr>
      </w:pPr>
      <w:r w:rsidRPr="0056268B">
        <w:rPr>
          <w:lang w:val="en"/>
        </w:rPr>
        <w:t xml:space="preserve">the specifications set out in AS/NZS 1429.1 as published or amended from time to time; or </w:t>
      </w:r>
    </w:p>
    <w:p w14:paraId="68157C31" w14:textId="77777777" w:rsidR="004C46BE" w:rsidRDefault="004C46BE" w:rsidP="00BE524E">
      <w:pPr>
        <w:pStyle w:val="ListParagraph"/>
        <w:numPr>
          <w:ilvl w:val="0"/>
          <w:numId w:val="15"/>
        </w:numPr>
        <w:ind w:left="937"/>
        <w:rPr>
          <w:lang w:val="en"/>
        </w:rPr>
      </w:pPr>
      <w:r w:rsidRPr="0056268B">
        <w:rPr>
          <w:lang w:val="en"/>
        </w:rPr>
        <w:t xml:space="preserve">the specifications set out in AS/NZS 1429.2 as published or amended from time to time; </w:t>
      </w:r>
    </w:p>
    <w:p w14:paraId="1B4A4AD4" w14:textId="77777777" w:rsidR="004C46BE" w:rsidRPr="00177A50" w:rsidRDefault="004C46BE" w:rsidP="004C46BE">
      <w:pPr>
        <w:pStyle w:val="NoSpacing"/>
        <w:rPr>
          <w:sz w:val="8"/>
          <w:szCs w:val="8"/>
        </w:rPr>
      </w:pPr>
    </w:p>
    <w:p w14:paraId="0C25777E" w14:textId="77777777" w:rsidR="004C46BE" w:rsidRDefault="004C46BE" w:rsidP="004C46BE">
      <w:pPr>
        <w:ind w:left="397"/>
        <w:rPr>
          <w:lang w:val="en"/>
        </w:rPr>
      </w:pPr>
      <w:r w:rsidRPr="00177A50">
        <w:rPr>
          <w:b/>
          <w:lang w:val="en"/>
        </w:rPr>
        <w:t>Electric line span</w:t>
      </w:r>
      <w:r>
        <w:rPr>
          <w:lang w:val="en"/>
        </w:rPr>
        <w:t xml:space="preserve"> - means the section of the electric line between 2 adjacent supporting structures; </w:t>
      </w:r>
    </w:p>
    <w:p w14:paraId="1465D366" w14:textId="77777777" w:rsidR="004C46BE" w:rsidRPr="00177A50" w:rsidRDefault="004C46BE" w:rsidP="004C46BE">
      <w:pPr>
        <w:pStyle w:val="NoSpacing"/>
        <w:rPr>
          <w:sz w:val="8"/>
          <w:szCs w:val="8"/>
        </w:rPr>
      </w:pPr>
    </w:p>
    <w:p w14:paraId="216BB37E" w14:textId="77777777" w:rsidR="004C46BE" w:rsidRDefault="004C46BE" w:rsidP="004C46BE">
      <w:pPr>
        <w:ind w:left="397"/>
        <w:rPr>
          <w:lang w:val="en"/>
        </w:rPr>
      </w:pPr>
      <w:r w:rsidRPr="00177A50">
        <w:rPr>
          <w:b/>
          <w:lang w:val="en"/>
        </w:rPr>
        <w:t>Extra low voltage</w:t>
      </w:r>
      <w:r>
        <w:rPr>
          <w:lang w:val="en"/>
        </w:rPr>
        <w:t xml:space="preserve"> - means a voltage not exceeding— </w:t>
      </w:r>
    </w:p>
    <w:p w14:paraId="3BD1AE88" w14:textId="77777777" w:rsidR="004C46BE" w:rsidRPr="0056268B" w:rsidRDefault="004C46BE" w:rsidP="00BE524E">
      <w:pPr>
        <w:pStyle w:val="ListParagraph"/>
        <w:numPr>
          <w:ilvl w:val="0"/>
          <w:numId w:val="16"/>
        </w:numPr>
        <w:ind w:left="757"/>
        <w:rPr>
          <w:lang w:val="en"/>
        </w:rPr>
      </w:pPr>
      <w:r w:rsidRPr="0056268B">
        <w:rPr>
          <w:lang w:val="en"/>
        </w:rPr>
        <w:t xml:space="preserve">50 volts alternating current; or </w:t>
      </w:r>
    </w:p>
    <w:p w14:paraId="7621755D" w14:textId="77777777" w:rsidR="004C46BE" w:rsidRDefault="004C46BE" w:rsidP="00BE524E">
      <w:pPr>
        <w:pStyle w:val="ListParagraph"/>
        <w:numPr>
          <w:ilvl w:val="0"/>
          <w:numId w:val="16"/>
        </w:numPr>
        <w:ind w:left="757"/>
        <w:rPr>
          <w:lang w:val="en"/>
        </w:rPr>
      </w:pPr>
      <w:r w:rsidRPr="0056268B">
        <w:rPr>
          <w:lang w:val="en"/>
        </w:rPr>
        <w:t xml:space="preserve">120 volts ripple-free direct current; </w:t>
      </w:r>
    </w:p>
    <w:p w14:paraId="7CA06871" w14:textId="77777777" w:rsidR="004C46BE" w:rsidRPr="00177A50" w:rsidRDefault="004C46BE" w:rsidP="004C46BE">
      <w:pPr>
        <w:pStyle w:val="NoSpacing"/>
        <w:rPr>
          <w:sz w:val="8"/>
          <w:szCs w:val="8"/>
        </w:rPr>
      </w:pPr>
    </w:p>
    <w:p w14:paraId="30D3BA67" w14:textId="77777777" w:rsidR="004C46BE" w:rsidRDefault="004C46BE" w:rsidP="004C46BE">
      <w:pPr>
        <w:ind w:left="397"/>
        <w:rPr>
          <w:lang w:val="en"/>
        </w:rPr>
      </w:pPr>
      <w:r w:rsidRPr="00177A50">
        <w:rPr>
          <w:b/>
          <w:lang w:val="en"/>
        </w:rPr>
        <w:t>Insulated cable -</w:t>
      </w:r>
      <w:r>
        <w:rPr>
          <w:lang w:val="en"/>
        </w:rPr>
        <w:t xml:space="preserve"> means a conductor insulated by a medium other than air and includes any of the following— </w:t>
      </w:r>
    </w:p>
    <w:p w14:paraId="45A2C4EE" w14:textId="77777777" w:rsidR="004C46BE" w:rsidRPr="0056268B" w:rsidRDefault="004C46BE" w:rsidP="00BE524E">
      <w:pPr>
        <w:pStyle w:val="ListParagraph"/>
        <w:numPr>
          <w:ilvl w:val="0"/>
          <w:numId w:val="17"/>
        </w:numPr>
        <w:ind w:left="757"/>
        <w:rPr>
          <w:lang w:val="en"/>
        </w:rPr>
      </w:pPr>
      <w:r w:rsidRPr="0056268B">
        <w:rPr>
          <w:lang w:val="en"/>
        </w:rPr>
        <w:t xml:space="preserve">aerial bundled cable; </w:t>
      </w:r>
    </w:p>
    <w:p w14:paraId="1069AB31" w14:textId="77777777" w:rsidR="004C46BE" w:rsidRPr="0056268B" w:rsidRDefault="004C46BE" w:rsidP="00BE524E">
      <w:pPr>
        <w:pStyle w:val="ListParagraph"/>
        <w:numPr>
          <w:ilvl w:val="0"/>
          <w:numId w:val="17"/>
        </w:numPr>
        <w:ind w:left="757"/>
        <w:rPr>
          <w:lang w:val="en"/>
        </w:rPr>
      </w:pPr>
      <w:r w:rsidRPr="0056268B">
        <w:rPr>
          <w:lang w:val="en"/>
        </w:rPr>
        <w:t xml:space="preserve">covered conductor; </w:t>
      </w:r>
    </w:p>
    <w:p w14:paraId="40D92A47" w14:textId="77777777" w:rsidR="004C46BE" w:rsidRPr="0056268B" w:rsidRDefault="004C46BE" w:rsidP="00BE524E">
      <w:pPr>
        <w:pStyle w:val="ListParagraph"/>
        <w:numPr>
          <w:ilvl w:val="0"/>
          <w:numId w:val="17"/>
        </w:numPr>
        <w:ind w:left="757"/>
        <w:rPr>
          <w:lang w:val="en"/>
        </w:rPr>
      </w:pPr>
      <w:r w:rsidRPr="0056268B">
        <w:rPr>
          <w:lang w:val="en"/>
        </w:rPr>
        <w:t xml:space="preserve">electric cable; </w:t>
      </w:r>
    </w:p>
    <w:p w14:paraId="6637B776" w14:textId="77777777" w:rsidR="004C46BE" w:rsidRDefault="004C46BE" w:rsidP="00BE524E">
      <w:pPr>
        <w:pStyle w:val="ListParagraph"/>
        <w:numPr>
          <w:ilvl w:val="0"/>
          <w:numId w:val="17"/>
        </w:numPr>
        <w:ind w:left="757"/>
        <w:rPr>
          <w:lang w:val="en"/>
        </w:rPr>
      </w:pPr>
      <w:r w:rsidRPr="0056268B">
        <w:rPr>
          <w:lang w:val="en"/>
        </w:rPr>
        <w:t xml:space="preserve">a conductor to which an insulating cover has been applied; </w:t>
      </w:r>
    </w:p>
    <w:p w14:paraId="028629A0" w14:textId="77777777" w:rsidR="004C46BE" w:rsidRPr="00177A50" w:rsidRDefault="004C46BE" w:rsidP="004C46BE">
      <w:pPr>
        <w:pStyle w:val="NoSpacing"/>
        <w:rPr>
          <w:sz w:val="8"/>
          <w:szCs w:val="8"/>
        </w:rPr>
      </w:pPr>
    </w:p>
    <w:p w14:paraId="6FF786FC" w14:textId="77777777" w:rsidR="004C46BE" w:rsidRDefault="004C46BE" w:rsidP="004C46BE">
      <w:pPr>
        <w:ind w:left="397"/>
        <w:rPr>
          <w:lang w:val="en"/>
        </w:rPr>
      </w:pPr>
      <w:r w:rsidRPr="00177A50">
        <w:rPr>
          <w:b/>
          <w:lang w:val="en"/>
        </w:rPr>
        <w:t>Insulating cover</w:t>
      </w:r>
      <w:r>
        <w:rPr>
          <w:lang w:val="en"/>
        </w:rPr>
        <w:t xml:space="preserve"> - means an insulating pipe or tube that is— </w:t>
      </w:r>
    </w:p>
    <w:p w14:paraId="060263AB" w14:textId="77777777" w:rsidR="004C46BE" w:rsidRPr="0056268B" w:rsidRDefault="004C46BE" w:rsidP="00BE524E">
      <w:pPr>
        <w:pStyle w:val="ListParagraph"/>
        <w:numPr>
          <w:ilvl w:val="0"/>
          <w:numId w:val="18"/>
        </w:numPr>
        <w:ind w:left="757"/>
        <w:rPr>
          <w:lang w:val="en"/>
        </w:rPr>
      </w:pPr>
      <w:r w:rsidRPr="0056268B">
        <w:rPr>
          <w:lang w:val="en"/>
        </w:rPr>
        <w:t xml:space="preserve">applied to a conductor to provide a protective barrier; and </w:t>
      </w:r>
    </w:p>
    <w:p w14:paraId="24B653BD" w14:textId="77777777" w:rsidR="004C46BE" w:rsidRPr="0056268B" w:rsidRDefault="004C46BE" w:rsidP="00BE524E">
      <w:pPr>
        <w:pStyle w:val="ListParagraph"/>
        <w:numPr>
          <w:ilvl w:val="0"/>
          <w:numId w:val="18"/>
        </w:numPr>
        <w:ind w:left="757"/>
        <w:rPr>
          <w:lang w:val="en"/>
        </w:rPr>
      </w:pPr>
      <w:r w:rsidRPr="0056268B">
        <w:rPr>
          <w:lang w:val="en"/>
        </w:rPr>
        <w:t xml:space="preserve">manufactured in accordance with the specifications set out in any of the following— </w:t>
      </w:r>
    </w:p>
    <w:p w14:paraId="01B7517B" w14:textId="77777777" w:rsidR="004C46BE" w:rsidRPr="00E8727B" w:rsidRDefault="004C46BE" w:rsidP="00BE524E">
      <w:pPr>
        <w:pStyle w:val="ListParagraph"/>
        <w:numPr>
          <w:ilvl w:val="0"/>
          <w:numId w:val="19"/>
        </w:numPr>
        <w:ind w:left="1097"/>
        <w:rPr>
          <w:lang w:val="en"/>
        </w:rPr>
      </w:pPr>
      <w:r w:rsidRPr="00E8727B">
        <w:rPr>
          <w:lang w:val="en"/>
        </w:rPr>
        <w:t xml:space="preserve">AS IEC 60060.1 as published or amended from time to time; </w:t>
      </w:r>
    </w:p>
    <w:p w14:paraId="70BD8AA9" w14:textId="77777777" w:rsidR="004C46BE" w:rsidRPr="00E8727B" w:rsidRDefault="004C46BE" w:rsidP="00BE524E">
      <w:pPr>
        <w:pStyle w:val="ListParagraph"/>
        <w:numPr>
          <w:ilvl w:val="0"/>
          <w:numId w:val="19"/>
        </w:numPr>
        <w:ind w:left="1097"/>
        <w:rPr>
          <w:lang w:val="en"/>
        </w:rPr>
      </w:pPr>
      <w:r w:rsidRPr="00E8727B">
        <w:rPr>
          <w:lang w:val="en"/>
        </w:rPr>
        <w:t xml:space="preserve">AS IEC 60060.2 as published or amended from time to time; </w:t>
      </w:r>
    </w:p>
    <w:p w14:paraId="327D7154" w14:textId="77777777" w:rsidR="004C46BE" w:rsidRPr="00E8727B" w:rsidRDefault="004C46BE" w:rsidP="00BE524E">
      <w:pPr>
        <w:pStyle w:val="ListParagraph"/>
        <w:numPr>
          <w:ilvl w:val="0"/>
          <w:numId w:val="19"/>
        </w:numPr>
        <w:ind w:left="1097"/>
        <w:rPr>
          <w:lang w:val="en"/>
        </w:rPr>
      </w:pPr>
      <w:r w:rsidRPr="00E8727B">
        <w:rPr>
          <w:lang w:val="en"/>
        </w:rPr>
        <w:t xml:space="preserve">AS 4202 as published or amended from time to time; </w:t>
      </w:r>
    </w:p>
    <w:p w14:paraId="11717EB5" w14:textId="77777777" w:rsidR="004C46BE" w:rsidRPr="00E8727B" w:rsidRDefault="004C46BE" w:rsidP="00BE524E">
      <w:pPr>
        <w:pStyle w:val="ListParagraph"/>
        <w:numPr>
          <w:ilvl w:val="0"/>
          <w:numId w:val="19"/>
        </w:numPr>
        <w:ind w:left="1097"/>
        <w:rPr>
          <w:lang w:val="en"/>
        </w:rPr>
      </w:pPr>
      <w:r w:rsidRPr="00E8727B">
        <w:rPr>
          <w:lang w:val="en"/>
        </w:rPr>
        <w:t xml:space="preserve">AS/NZS 3100 as published or amended from time to time; </w:t>
      </w:r>
    </w:p>
    <w:p w14:paraId="4A169B67" w14:textId="77777777" w:rsidR="004C46BE" w:rsidRDefault="004C46BE" w:rsidP="00BE524E">
      <w:pPr>
        <w:pStyle w:val="ListParagraph"/>
        <w:numPr>
          <w:ilvl w:val="0"/>
          <w:numId w:val="19"/>
        </w:numPr>
        <w:ind w:left="1097"/>
        <w:rPr>
          <w:lang w:val="en"/>
        </w:rPr>
      </w:pPr>
      <w:r w:rsidRPr="00E8727B">
        <w:rPr>
          <w:lang w:val="en"/>
        </w:rPr>
        <w:lastRenderedPageBreak/>
        <w:t xml:space="preserve">AS/NZS 3121 as published or amended from time to time; </w:t>
      </w:r>
    </w:p>
    <w:p w14:paraId="60549A5A" w14:textId="77777777" w:rsidR="004C46BE" w:rsidRPr="00177A50" w:rsidRDefault="004C46BE" w:rsidP="004C46BE">
      <w:pPr>
        <w:pStyle w:val="NoSpacing"/>
        <w:rPr>
          <w:sz w:val="8"/>
          <w:szCs w:val="8"/>
        </w:rPr>
      </w:pPr>
    </w:p>
    <w:p w14:paraId="28B26A07" w14:textId="7228F057" w:rsidR="004C46BE" w:rsidRDefault="004C46BE" w:rsidP="004C46BE">
      <w:pPr>
        <w:ind w:left="397"/>
        <w:rPr>
          <w:lang w:val="en"/>
        </w:rPr>
      </w:pPr>
      <w:r w:rsidRPr="00177A50">
        <w:rPr>
          <w:b/>
          <w:lang w:val="en"/>
        </w:rPr>
        <w:t>Low voltage</w:t>
      </w:r>
      <w:r>
        <w:rPr>
          <w:lang w:val="en"/>
        </w:rPr>
        <w:t xml:space="preserve"> </w:t>
      </w:r>
      <w:r w:rsidR="00D7779F">
        <w:rPr>
          <w:lang w:val="en"/>
        </w:rPr>
        <w:t>- means</w:t>
      </w:r>
      <w:r>
        <w:rPr>
          <w:lang w:val="en"/>
        </w:rPr>
        <w:t xml:space="preserve"> a voltage exceeding extra low voltage but not exceeding— </w:t>
      </w:r>
    </w:p>
    <w:p w14:paraId="5F9A67A2" w14:textId="77777777" w:rsidR="004C46BE" w:rsidRPr="00E8727B" w:rsidRDefault="004C46BE" w:rsidP="00BE524E">
      <w:pPr>
        <w:pStyle w:val="ListParagraph"/>
        <w:numPr>
          <w:ilvl w:val="0"/>
          <w:numId w:val="20"/>
        </w:numPr>
        <w:ind w:left="757"/>
        <w:rPr>
          <w:lang w:val="en"/>
        </w:rPr>
      </w:pPr>
      <w:r w:rsidRPr="00E8727B">
        <w:rPr>
          <w:lang w:val="en"/>
        </w:rPr>
        <w:t xml:space="preserve">1000 volts alternating current; or </w:t>
      </w:r>
    </w:p>
    <w:p w14:paraId="41868A91" w14:textId="77777777" w:rsidR="004C46BE" w:rsidRDefault="004C46BE" w:rsidP="00BE524E">
      <w:pPr>
        <w:pStyle w:val="ListParagraph"/>
        <w:numPr>
          <w:ilvl w:val="0"/>
          <w:numId w:val="20"/>
        </w:numPr>
        <w:ind w:left="757"/>
        <w:rPr>
          <w:lang w:val="en"/>
        </w:rPr>
      </w:pPr>
      <w:r w:rsidRPr="00E8727B">
        <w:rPr>
          <w:lang w:val="en"/>
        </w:rPr>
        <w:t xml:space="preserve">1500 volts direct current; </w:t>
      </w:r>
    </w:p>
    <w:p w14:paraId="617EB8E9" w14:textId="77777777" w:rsidR="004C46BE" w:rsidRPr="00177A50" w:rsidRDefault="004C46BE" w:rsidP="004C46BE">
      <w:pPr>
        <w:pStyle w:val="NoSpacing"/>
        <w:rPr>
          <w:sz w:val="8"/>
          <w:szCs w:val="8"/>
        </w:rPr>
      </w:pPr>
    </w:p>
    <w:p w14:paraId="5588B37C" w14:textId="77777777" w:rsidR="004C46BE" w:rsidRDefault="004C46BE" w:rsidP="004C46BE">
      <w:pPr>
        <w:ind w:left="397"/>
        <w:rPr>
          <w:lang w:val="en"/>
        </w:rPr>
      </w:pPr>
      <w:r>
        <w:rPr>
          <w:b/>
          <w:bCs/>
          <w:i/>
          <w:iCs/>
          <w:lang w:val="en"/>
        </w:rPr>
        <w:t>Minimum clearance space</w:t>
      </w:r>
      <w:r>
        <w:rPr>
          <w:lang w:val="en"/>
        </w:rPr>
        <w:t xml:space="preserve"> has the meaning set out in clause 2; </w:t>
      </w:r>
    </w:p>
    <w:p w14:paraId="785A8B03" w14:textId="77777777" w:rsidR="004C46BE" w:rsidRPr="00177A50" w:rsidRDefault="004C46BE" w:rsidP="004C46BE">
      <w:pPr>
        <w:pStyle w:val="NoSpacing"/>
        <w:rPr>
          <w:sz w:val="8"/>
          <w:szCs w:val="8"/>
        </w:rPr>
      </w:pPr>
    </w:p>
    <w:p w14:paraId="4493F2AB" w14:textId="77777777" w:rsidR="004C46BE" w:rsidRDefault="004C46BE" w:rsidP="004C46BE">
      <w:pPr>
        <w:ind w:left="397"/>
        <w:rPr>
          <w:lang w:val="en"/>
        </w:rPr>
      </w:pPr>
      <w:r w:rsidRPr="00177A50">
        <w:rPr>
          <w:b/>
          <w:lang w:val="en"/>
        </w:rPr>
        <w:t>Nominal voltage</w:t>
      </w:r>
      <w:r>
        <w:rPr>
          <w:lang w:val="en"/>
        </w:rPr>
        <w:t xml:space="preserve"> - means the voltage at which the electric line is designed to operate; </w:t>
      </w:r>
    </w:p>
    <w:p w14:paraId="7AD15845" w14:textId="77777777" w:rsidR="004C46BE" w:rsidRPr="00177A50" w:rsidRDefault="004C46BE" w:rsidP="004C46BE">
      <w:pPr>
        <w:pStyle w:val="NoSpacing"/>
        <w:rPr>
          <w:sz w:val="8"/>
          <w:szCs w:val="8"/>
        </w:rPr>
      </w:pPr>
    </w:p>
    <w:p w14:paraId="4C343A37" w14:textId="77777777" w:rsidR="004C46BE" w:rsidRDefault="004C46BE" w:rsidP="004C46BE">
      <w:pPr>
        <w:ind w:left="397"/>
        <w:rPr>
          <w:lang w:val="en"/>
        </w:rPr>
      </w:pPr>
      <w:r w:rsidRPr="00177A50">
        <w:rPr>
          <w:b/>
          <w:lang w:val="en"/>
        </w:rPr>
        <w:t>Published technical standard</w:t>
      </w:r>
      <w:r>
        <w:rPr>
          <w:lang w:val="en"/>
        </w:rPr>
        <w:t xml:space="preserve"> - means a document giving technical information, guidance or advice published by— </w:t>
      </w:r>
    </w:p>
    <w:p w14:paraId="0AAA203B" w14:textId="77777777" w:rsidR="004C46BE" w:rsidRPr="00E8727B" w:rsidRDefault="004C46BE" w:rsidP="00BE524E">
      <w:pPr>
        <w:pStyle w:val="ListParagraph"/>
        <w:numPr>
          <w:ilvl w:val="1"/>
          <w:numId w:val="22"/>
        </w:numPr>
        <w:ind w:left="757"/>
        <w:rPr>
          <w:lang w:val="en"/>
        </w:rPr>
      </w:pPr>
      <w:r w:rsidRPr="00E8727B">
        <w:rPr>
          <w:lang w:val="en"/>
        </w:rPr>
        <w:t xml:space="preserve">Standards Australia; or </w:t>
      </w:r>
    </w:p>
    <w:p w14:paraId="3BA33F84" w14:textId="77777777" w:rsidR="004C46BE" w:rsidRPr="00E8727B" w:rsidRDefault="004C46BE" w:rsidP="00BE524E">
      <w:pPr>
        <w:pStyle w:val="ListParagraph"/>
        <w:numPr>
          <w:ilvl w:val="1"/>
          <w:numId w:val="22"/>
        </w:numPr>
        <w:ind w:left="757"/>
        <w:rPr>
          <w:lang w:val="en"/>
        </w:rPr>
      </w:pPr>
      <w:r w:rsidRPr="00E8727B">
        <w:rPr>
          <w:lang w:val="en"/>
        </w:rPr>
        <w:t xml:space="preserve">Standards New Zealand; or </w:t>
      </w:r>
    </w:p>
    <w:p w14:paraId="00C87AC2" w14:textId="77777777" w:rsidR="004C46BE" w:rsidRPr="00E8727B" w:rsidRDefault="004C46BE" w:rsidP="00BE524E">
      <w:pPr>
        <w:pStyle w:val="ListParagraph"/>
        <w:numPr>
          <w:ilvl w:val="1"/>
          <w:numId w:val="22"/>
        </w:numPr>
        <w:ind w:left="757"/>
        <w:rPr>
          <w:lang w:val="en"/>
        </w:rPr>
      </w:pPr>
      <w:r w:rsidRPr="00E8727B">
        <w:rPr>
          <w:lang w:val="en"/>
        </w:rPr>
        <w:t xml:space="preserve">the British Standards Institution; or </w:t>
      </w:r>
    </w:p>
    <w:p w14:paraId="261A02C0" w14:textId="77777777" w:rsidR="004C46BE" w:rsidRPr="00E8727B" w:rsidRDefault="004C46BE" w:rsidP="00BE524E">
      <w:pPr>
        <w:pStyle w:val="ListParagraph"/>
        <w:numPr>
          <w:ilvl w:val="1"/>
          <w:numId w:val="22"/>
        </w:numPr>
        <w:ind w:left="757"/>
        <w:rPr>
          <w:lang w:val="en"/>
        </w:rPr>
      </w:pPr>
      <w:r w:rsidRPr="00E8727B">
        <w:rPr>
          <w:lang w:val="en"/>
        </w:rPr>
        <w:t xml:space="preserve">the International Organisation for Standardisation; or </w:t>
      </w:r>
    </w:p>
    <w:p w14:paraId="4EE841EA" w14:textId="77777777" w:rsidR="004C46BE" w:rsidRPr="00E8727B" w:rsidRDefault="004C46BE" w:rsidP="00BE524E">
      <w:pPr>
        <w:pStyle w:val="ListParagraph"/>
        <w:numPr>
          <w:ilvl w:val="1"/>
          <w:numId w:val="22"/>
        </w:numPr>
        <w:ind w:left="757"/>
        <w:rPr>
          <w:lang w:val="en"/>
        </w:rPr>
      </w:pPr>
      <w:r w:rsidRPr="00E8727B">
        <w:rPr>
          <w:lang w:val="en"/>
        </w:rPr>
        <w:t xml:space="preserve">the International Electrotechnical Commission; or </w:t>
      </w:r>
    </w:p>
    <w:p w14:paraId="3F357BE5" w14:textId="77777777" w:rsidR="004C46BE" w:rsidRPr="00E8727B" w:rsidRDefault="004C46BE" w:rsidP="00BE524E">
      <w:pPr>
        <w:pStyle w:val="ListParagraph"/>
        <w:numPr>
          <w:ilvl w:val="1"/>
          <w:numId w:val="22"/>
        </w:numPr>
        <w:ind w:left="757"/>
        <w:rPr>
          <w:lang w:val="en"/>
        </w:rPr>
      </w:pPr>
      <w:r w:rsidRPr="00E8727B">
        <w:rPr>
          <w:lang w:val="en"/>
        </w:rPr>
        <w:t xml:space="preserve">any similar standards organisation within or outside Australia approved by Energy Safe Victoria; or </w:t>
      </w:r>
    </w:p>
    <w:p w14:paraId="01DEE619" w14:textId="77777777" w:rsidR="004C46BE" w:rsidRDefault="004C46BE" w:rsidP="00BE524E">
      <w:pPr>
        <w:pStyle w:val="ListParagraph"/>
        <w:numPr>
          <w:ilvl w:val="1"/>
          <w:numId w:val="22"/>
        </w:numPr>
        <w:ind w:left="757"/>
        <w:rPr>
          <w:lang w:val="en"/>
        </w:rPr>
      </w:pPr>
      <w:r w:rsidRPr="00E8727B">
        <w:rPr>
          <w:lang w:val="en"/>
        </w:rPr>
        <w:t xml:space="preserve">Energy Safe Victoria; </w:t>
      </w:r>
    </w:p>
    <w:p w14:paraId="5F2E01C1" w14:textId="77777777" w:rsidR="004C46BE" w:rsidRPr="00177A50" w:rsidRDefault="004C46BE" w:rsidP="004C46BE">
      <w:pPr>
        <w:pStyle w:val="NoSpacing"/>
        <w:rPr>
          <w:sz w:val="8"/>
          <w:szCs w:val="8"/>
        </w:rPr>
      </w:pPr>
    </w:p>
    <w:p w14:paraId="03063D8F" w14:textId="77777777" w:rsidR="004C46BE" w:rsidRDefault="004C46BE" w:rsidP="004C46BE">
      <w:pPr>
        <w:ind w:left="397"/>
        <w:rPr>
          <w:lang w:val="en"/>
        </w:rPr>
      </w:pPr>
      <w:r w:rsidRPr="00177A50">
        <w:rPr>
          <w:b/>
          <w:lang w:val="en"/>
        </w:rPr>
        <w:t>Railway supply network -</w:t>
      </w:r>
      <w:r>
        <w:rPr>
          <w:lang w:val="en"/>
        </w:rPr>
        <w:t xml:space="preserve"> means the supply network of a railway; </w:t>
      </w:r>
    </w:p>
    <w:p w14:paraId="21744568" w14:textId="77777777" w:rsidR="004C46BE" w:rsidRDefault="004C46BE" w:rsidP="004C46BE">
      <w:pPr>
        <w:ind w:left="397"/>
        <w:rPr>
          <w:lang w:val="en"/>
        </w:rPr>
      </w:pPr>
      <w:r w:rsidRPr="00177A50">
        <w:rPr>
          <w:bCs/>
          <w:i/>
          <w:lang w:val="en"/>
        </w:rPr>
        <w:t xml:space="preserve">Note </w:t>
      </w:r>
      <w:r w:rsidRPr="00177A50">
        <w:rPr>
          <w:bCs/>
          <w:i/>
          <w:iCs/>
          <w:lang w:val="en"/>
        </w:rPr>
        <w:t xml:space="preserve">railway </w:t>
      </w:r>
      <w:r w:rsidRPr="00177A50">
        <w:rPr>
          <w:bCs/>
          <w:i/>
          <w:lang w:val="en"/>
        </w:rPr>
        <w:t xml:space="preserve">and </w:t>
      </w:r>
      <w:r w:rsidRPr="00177A50">
        <w:rPr>
          <w:bCs/>
          <w:i/>
          <w:iCs/>
          <w:lang w:val="en"/>
        </w:rPr>
        <w:t>supply network</w:t>
      </w:r>
      <w:r>
        <w:rPr>
          <w:b/>
          <w:bCs/>
          <w:i/>
          <w:iCs/>
          <w:lang w:val="en"/>
        </w:rPr>
        <w:t xml:space="preserve"> </w:t>
      </w:r>
      <w:r>
        <w:rPr>
          <w:lang w:val="en"/>
        </w:rPr>
        <w:t xml:space="preserve">are defined in </w:t>
      </w:r>
      <w:r w:rsidRPr="00177A50">
        <w:rPr>
          <w:lang w:val="en"/>
        </w:rPr>
        <w:t>section 3</w:t>
      </w:r>
      <w:r>
        <w:rPr>
          <w:lang w:val="en"/>
        </w:rPr>
        <w:t xml:space="preserve"> of the Act. </w:t>
      </w:r>
    </w:p>
    <w:p w14:paraId="049771F1" w14:textId="77777777" w:rsidR="004C46BE" w:rsidRPr="00177A50" w:rsidRDefault="004C46BE" w:rsidP="004C46BE">
      <w:pPr>
        <w:pStyle w:val="NoSpacing"/>
        <w:rPr>
          <w:sz w:val="8"/>
          <w:szCs w:val="8"/>
        </w:rPr>
      </w:pPr>
    </w:p>
    <w:p w14:paraId="40FAD5C9" w14:textId="77777777" w:rsidR="004C46BE" w:rsidRDefault="004C46BE" w:rsidP="004C46BE">
      <w:pPr>
        <w:ind w:left="397"/>
        <w:rPr>
          <w:lang w:val="en"/>
        </w:rPr>
      </w:pPr>
      <w:r w:rsidRPr="00177A50">
        <w:rPr>
          <w:b/>
          <w:lang w:val="en"/>
        </w:rPr>
        <w:t>Sag</w:t>
      </w:r>
      <w:r>
        <w:rPr>
          <w:lang w:val="en"/>
        </w:rPr>
        <w:t xml:space="preserve"> - in relation to a conductor, means the vertical displacement of the conductor below the point at which the conductor is attached to the supporting structure and includes any additional displacement caused by hot weather or high load current; </w:t>
      </w:r>
    </w:p>
    <w:p w14:paraId="71E85270" w14:textId="77777777" w:rsidR="004C46BE" w:rsidRPr="00177A50" w:rsidRDefault="004C46BE" w:rsidP="004C46BE">
      <w:pPr>
        <w:pStyle w:val="NoSpacing"/>
        <w:rPr>
          <w:sz w:val="8"/>
          <w:szCs w:val="8"/>
        </w:rPr>
      </w:pPr>
    </w:p>
    <w:p w14:paraId="78AF8B65" w14:textId="77777777" w:rsidR="004C46BE" w:rsidRDefault="004C46BE" w:rsidP="004C46BE">
      <w:pPr>
        <w:ind w:left="397"/>
        <w:rPr>
          <w:lang w:val="en"/>
        </w:rPr>
      </w:pPr>
      <w:r w:rsidRPr="00177A50">
        <w:rPr>
          <w:b/>
          <w:lang w:val="en"/>
        </w:rPr>
        <w:t>Span distance</w:t>
      </w:r>
      <w:r>
        <w:rPr>
          <w:lang w:val="en"/>
        </w:rPr>
        <w:t xml:space="preserve"> - means the distance between the points at which an electric line span is attached to the 2 adjacent supporting structures; </w:t>
      </w:r>
    </w:p>
    <w:p w14:paraId="01839383" w14:textId="77777777" w:rsidR="004C46BE" w:rsidRPr="00177A50" w:rsidRDefault="004C46BE" w:rsidP="004C46BE">
      <w:pPr>
        <w:pStyle w:val="NoSpacing"/>
        <w:rPr>
          <w:sz w:val="8"/>
          <w:szCs w:val="8"/>
        </w:rPr>
      </w:pPr>
    </w:p>
    <w:p w14:paraId="2FBEB8C5" w14:textId="77777777" w:rsidR="004C46BE" w:rsidRDefault="004C46BE" w:rsidP="004C46BE">
      <w:pPr>
        <w:ind w:left="397"/>
        <w:rPr>
          <w:lang w:val="en"/>
        </w:rPr>
      </w:pPr>
      <w:r w:rsidRPr="00177A50">
        <w:rPr>
          <w:b/>
          <w:lang w:val="en"/>
        </w:rPr>
        <w:t>Suitably qualified arborist -</w:t>
      </w:r>
      <w:r>
        <w:rPr>
          <w:lang w:val="en"/>
        </w:rPr>
        <w:t xml:space="preserve"> means an arborist who has— </w:t>
      </w:r>
    </w:p>
    <w:p w14:paraId="42C32F8A" w14:textId="77777777" w:rsidR="004C46BE" w:rsidRPr="00E8727B" w:rsidRDefault="004C46BE" w:rsidP="00BE524E">
      <w:pPr>
        <w:pStyle w:val="ListParagraph"/>
        <w:numPr>
          <w:ilvl w:val="1"/>
          <w:numId w:val="21"/>
        </w:numPr>
        <w:ind w:left="757"/>
        <w:rPr>
          <w:lang w:val="en"/>
        </w:rPr>
      </w:pPr>
      <w:r w:rsidRPr="00E8727B">
        <w:rPr>
          <w:lang w:val="en"/>
        </w:rPr>
        <w:t xml:space="preserve">as a minimum, the qualification of National Certificate III in Arboriculture including the "Perform a ground-based tree defect evaluation" unit of competency, or an equivalent qualification; and </w:t>
      </w:r>
    </w:p>
    <w:p w14:paraId="55039B88" w14:textId="77777777" w:rsidR="004C46BE" w:rsidRDefault="004C46BE" w:rsidP="00BE524E">
      <w:pPr>
        <w:pStyle w:val="ListParagraph"/>
        <w:numPr>
          <w:ilvl w:val="1"/>
          <w:numId w:val="21"/>
        </w:numPr>
        <w:ind w:left="757"/>
        <w:rPr>
          <w:lang w:val="en"/>
        </w:rPr>
      </w:pPr>
      <w:r w:rsidRPr="00E8727B">
        <w:rPr>
          <w:lang w:val="en"/>
        </w:rPr>
        <w:t xml:space="preserve">at least 3 years of field experience in assessing trees; </w:t>
      </w:r>
    </w:p>
    <w:p w14:paraId="0672A333" w14:textId="77777777" w:rsidR="004C46BE" w:rsidRPr="00177A50" w:rsidRDefault="004C46BE" w:rsidP="004C46BE">
      <w:pPr>
        <w:pStyle w:val="NoSpacing"/>
        <w:rPr>
          <w:sz w:val="8"/>
          <w:szCs w:val="8"/>
        </w:rPr>
      </w:pPr>
    </w:p>
    <w:p w14:paraId="76EB997D" w14:textId="77777777" w:rsidR="004C46BE" w:rsidRDefault="004C46BE" w:rsidP="004C46BE">
      <w:pPr>
        <w:ind w:left="397"/>
        <w:rPr>
          <w:lang w:val="en"/>
        </w:rPr>
      </w:pPr>
      <w:r w:rsidRPr="00177A50">
        <w:rPr>
          <w:b/>
          <w:lang w:val="en"/>
        </w:rPr>
        <w:t>Sway</w:t>
      </w:r>
      <w:r>
        <w:rPr>
          <w:lang w:val="en"/>
        </w:rPr>
        <w:t xml:space="preserve"> - in relation to a conductor, means the horizontal displacement of the conductor caused by wind; </w:t>
      </w:r>
    </w:p>
    <w:p w14:paraId="476C58EE" w14:textId="77777777" w:rsidR="004C46BE" w:rsidRPr="00177A50" w:rsidRDefault="004C46BE" w:rsidP="004C46BE">
      <w:pPr>
        <w:pStyle w:val="NoSpacing"/>
        <w:rPr>
          <w:sz w:val="8"/>
          <w:szCs w:val="8"/>
        </w:rPr>
      </w:pPr>
    </w:p>
    <w:p w14:paraId="229C7A81" w14:textId="77777777" w:rsidR="004C46BE" w:rsidRDefault="004C46BE" w:rsidP="004C46BE">
      <w:pPr>
        <w:ind w:left="397"/>
        <w:rPr>
          <w:lang w:val="en"/>
        </w:rPr>
      </w:pPr>
      <w:r w:rsidRPr="00177A50">
        <w:rPr>
          <w:b/>
          <w:lang w:val="en"/>
        </w:rPr>
        <w:t>Tramway supply network</w:t>
      </w:r>
      <w:r>
        <w:rPr>
          <w:lang w:val="en"/>
        </w:rPr>
        <w:t xml:space="preserve"> - means the supply network of a railway that is a light railway or tramway; </w:t>
      </w:r>
    </w:p>
    <w:p w14:paraId="68146ABF" w14:textId="77777777" w:rsidR="004C46BE" w:rsidRPr="00177A50" w:rsidRDefault="004C46BE" w:rsidP="004C46BE">
      <w:pPr>
        <w:pStyle w:val="NoSpacing"/>
        <w:rPr>
          <w:sz w:val="8"/>
          <w:szCs w:val="8"/>
        </w:rPr>
      </w:pPr>
    </w:p>
    <w:p w14:paraId="725010F4" w14:textId="77777777" w:rsidR="004C46BE" w:rsidRDefault="004C46BE" w:rsidP="004C46BE">
      <w:pPr>
        <w:ind w:left="397"/>
        <w:rPr>
          <w:lang w:val="en"/>
        </w:rPr>
      </w:pPr>
      <w:r w:rsidRPr="00177A50">
        <w:rPr>
          <w:b/>
          <w:lang w:val="en"/>
        </w:rPr>
        <w:t>Transmission line</w:t>
      </w:r>
      <w:r>
        <w:rPr>
          <w:lang w:val="en"/>
        </w:rPr>
        <w:t xml:space="preserve"> - means an electric line— </w:t>
      </w:r>
    </w:p>
    <w:p w14:paraId="04A74C3E" w14:textId="77777777" w:rsidR="004C46BE" w:rsidRPr="00E8727B" w:rsidRDefault="004C46BE" w:rsidP="00BE524E">
      <w:pPr>
        <w:pStyle w:val="ListParagraph"/>
        <w:numPr>
          <w:ilvl w:val="1"/>
          <w:numId w:val="23"/>
        </w:numPr>
        <w:ind w:left="757"/>
        <w:rPr>
          <w:lang w:val="en"/>
        </w:rPr>
      </w:pPr>
      <w:r w:rsidRPr="00E8727B">
        <w:rPr>
          <w:lang w:val="en"/>
        </w:rPr>
        <w:t xml:space="preserve">with a </w:t>
      </w:r>
      <w:r>
        <w:rPr>
          <w:lang w:val="en"/>
        </w:rPr>
        <w:t>nominal voltage of more than 66,</w:t>
      </w:r>
      <w:r w:rsidRPr="00E8727B">
        <w:rPr>
          <w:lang w:val="en"/>
        </w:rPr>
        <w:t xml:space="preserve">000 volts; or </w:t>
      </w:r>
    </w:p>
    <w:p w14:paraId="212493B5" w14:textId="77777777" w:rsidR="004C46BE" w:rsidRPr="00E8727B" w:rsidRDefault="004C46BE" w:rsidP="00BE524E">
      <w:pPr>
        <w:pStyle w:val="ListParagraph"/>
        <w:numPr>
          <w:ilvl w:val="1"/>
          <w:numId w:val="23"/>
        </w:numPr>
        <w:ind w:left="757"/>
        <w:rPr>
          <w:lang w:val="en"/>
        </w:rPr>
      </w:pPr>
      <w:r w:rsidRPr="00E8727B">
        <w:rPr>
          <w:lang w:val="en"/>
        </w:rPr>
        <w:t xml:space="preserve">operating at 66 000 volts that is supported on tower structures; or </w:t>
      </w:r>
    </w:p>
    <w:p w14:paraId="13434E8A" w14:textId="77777777" w:rsidR="004C46BE" w:rsidRDefault="004C46BE" w:rsidP="00BE524E">
      <w:pPr>
        <w:pStyle w:val="ListParagraph"/>
        <w:numPr>
          <w:ilvl w:val="1"/>
          <w:numId w:val="23"/>
        </w:numPr>
        <w:ind w:left="757"/>
        <w:rPr>
          <w:lang w:val="en"/>
        </w:rPr>
      </w:pPr>
      <w:r w:rsidRPr="00E8727B">
        <w:rPr>
          <w:lang w:val="en"/>
        </w:rPr>
        <w:lastRenderedPageBreak/>
        <w:t>operating at 66</w:t>
      </w:r>
      <w:r>
        <w:rPr>
          <w:lang w:val="en"/>
        </w:rPr>
        <w:t>,</w:t>
      </w:r>
      <w:r w:rsidRPr="00E8727B">
        <w:rPr>
          <w:lang w:val="en"/>
        </w:rPr>
        <w:t xml:space="preserve">000 volts that is adjacent to an electric line that has a </w:t>
      </w:r>
      <w:r>
        <w:rPr>
          <w:lang w:val="en"/>
        </w:rPr>
        <w:t xml:space="preserve">nominal voltage greater than 66,000 </w:t>
      </w:r>
      <w:r w:rsidRPr="00E8727B">
        <w:rPr>
          <w:lang w:val="en"/>
        </w:rPr>
        <w:t xml:space="preserve">volts; </w:t>
      </w:r>
    </w:p>
    <w:p w14:paraId="1828B810" w14:textId="77777777" w:rsidR="004C46BE" w:rsidRPr="00177A50" w:rsidRDefault="004C46BE" w:rsidP="004C46BE">
      <w:pPr>
        <w:pStyle w:val="NoSpacing"/>
        <w:rPr>
          <w:sz w:val="8"/>
          <w:szCs w:val="8"/>
        </w:rPr>
      </w:pPr>
    </w:p>
    <w:p w14:paraId="6D29EC91" w14:textId="77777777" w:rsidR="004C46BE" w:rsidRDefault="004C46BE" w:rsidP="004C46BE">
      <w:pPr>
        <w:ind w:left="397"/>
        <w:rPr>
          <w:lang w:val="en"/>
        </w:rPr>
      </w:pPr>
      <w:r w:rsidRPr="00177A50">
        <w:rPr>
          <w:b/>
          <w:lang w:val="en"/>
        </w:rPr>
        <w:t>Uninsulated cable</w:t>
      </w:r>
      <w:r>
        <w:rPr>
          <w:lang w:val="en"/>
        </w:rPr>
        <w:t xml:space="preserve"> - means a conductor that is not an insulated cable. </w:t>
      </w:r>
    </w:p>
    <w:p w14:paraId="7C655DB3" w14:textId="77777777" w:rsidR="004C46BE" w:rsidRDefault="004C46BE" w:rsidP="004C46BE">
      <w:pPr>
        <w:rPr>
          <w:lang w:val="en"/>
        </w:rPr>
      </w:pPr>
    </w:p>
    <w:p w14:paraId="57C892F0" w14:textId="757086C8" w:rsidR="004C46BE" w:rsidRDefault="004C46BE" w:rsidP="00BE524E">
      <w:pPr>
        <w:pStyle w:val="Heading2"/>
        <w:numPr>
          <w:ilvl w:val="0"/>
          <w:numId w:val="26"/>
        </w:numPr>
        <w:ind w:left="360"/>
        <w:rPr>
          <w:lang w:val="en"/>
        </w:rPr>
      </w:pPr>
      <w:bookmarkStart w:id="85" w:name="_Toc67418301"/>
      <w:r>
        <w:rPr>
          <w:lang w:val="en"/>
        </w:rPr>
        <w:t>Meaning of minimum clearance space</w:t>
      </w:r>
      <w:bookmarkEnd w:id="85"/>
      <w:r>
        <w:rPr>
          <w:lang w:val="en"/>
        </w:rPr>
        <w:t xml:space="preserve"> </w:t>
      </w:r>
    </w:p>
    <w:p w14:paraId="44B9E538" w14:textId="77777777" w:rsidR="004C46BE" w:rsidRDefault="004C46BE" w:rsidP="00BE524E">
      <w:pPr>
        <w:pStyle w:val="ListParagraph"/>
        <w:numPr>
          <w:ilvl w:val="0"/>
          <w:numId w:val="24"/>
        </w:numPr>
        <w:ind w:left="757"/>
        <w:rPr>
          <w:lang w:val="en"/>
        </w:rPr>
      </w:pPr>
      <w:r w:rsidRPr="00E8727B">
        <w:rPr>
          <w:lang w:val="en"/>
        </w:rPr>
        <w:t xml:space="preserve">Except as otherwise provided by this clause, the </w:t>
      </w:r>
      <w:r w:rsidRPr="00E8727B">
        <w:rPr>
          <w:b/>
          <w:bCs/>
          <w:i/>
          <w:iCs/>
          <w:lang w:val="en"/>
        </w:rPr>
        <w:t xml:space="preserve">minimum clearance space </w:t>
      </w:r>
      <w:r w:rsidRPr="00E8727B">
        <w:rPr>
          <w:lang w:val="en"/>
        </w:rPr>
        <w:t xml:space="preserve">for an electric line span is the minimum clearance space for the span as determined under Part 3. </w:t>
      </w:r>
    </w:p>
    <w:p w14:paraId="2A9B5BA1" w14:textId="77777777" w:rsidR="004C46BE" w:rsidRPr="00E8727B" w:rsidRDefault="004C46BE" w:rsidP="00BE524E">
      <w:pPr>
        <w:pStyle w:val="ListParagraph"/>
        <w:numPr>
          <w:ilvl w:val="0"/>
          <w:numId w:val="24"/>
        </w:numPr>
        <w:ind w:left="757"/>
        <w:rPr>
          <w:lang w:val="en"/>
        </w:rPr>
      </w:pPr>
      <w:r w:rsidRPr="00E8727B">
        <w:rPr>
          <w:lang w:val="en"/>
        </w:rPr>
        <w:t xml:space="preserve">For the purposes of the application of this Code to a responsible person who holds an </w:t>
      </w:r>
      <w:hyperlink r:id="rId32" w:anchor="approval_for_an_alternative_compliance_mechanism" w:history="1">
        <w:r w:rsidRPr="00E8727B">
          <w:rPr>
            <w:rStyle w:val="Hyperlink"/>
            <w:lang w:val="en"/>
          </w:rPr>
          <w:t>approval for an alternative compliance mechanism</w:t>
        </w:r>
      </w:hyperlink>
      <w:r w:rsidRPr="00E8727B">
        <w:rPr>
          <w:lang w:val="en"/>
        </w:rPr>
        <w:t xml:space="preserve"> that is in effect— </w:t>
      </w:r>
    </w:p>
    <w:p w14:paraId="2516F181" w14:textId="77777777" w:rsidR="004C46BE" w:rsidRPr="00E8727B" w:rsidRDefault="004C46BE" w:rsidP="00BE524E">
      <w:pPr>
        <w:pStyle w:val="ListParagraph"/>
        <w:numPr>
          <w:ilvl w:val="1"/>
          <w:numId w:val="25"/>
        </w:numPr>
        <w:ind w:left="1097"/>
        <w:rPr>
          <w:lang w:val="en"/>
        </w:rPr>
      </w:pPr>
      <w:r w:rsidRPr="00E8727B">
        <w:rPr>
          <w:lang w:val="en"/>
        </w:rPr>
        <w:t xml:space="preserve">if the approval applies to a particular electric line span—the </w:t>
      </w:r>
      <w:r w:rsidRPr="00E8727B">
        <w:rPr>
          <w:b/>
          <w:bCs/>
          <w:i/>
          <w:iCs/>
          <w:lang w:val="en"/>
        </w:rPr>
        <w:t xml:space="preserve">minimum clearance space </w:t>
      </w:r>
      <w:r w:rsidRPr="00E8727B">
        <w:rPr>
          <w:lang w:val="en"/>
        </w:rPr>
        <w:t>for that span is the minimum clearance space specified in the approval under clause</w:t>
      </w:r>
      <w:r>
        <w:rPr>
          <w:lang w:val="en"/>
        </w:rPr>
        <w:t xml:space="preserve"> </w:t>
      </w:r>
      <w:r w:rsidRPr="00E8727B">
        <w:rPr>
          <w:lang w:val="en"/>
        </w:rPr>
        <w:t xml:space="preserve">33(3)(d)(i); or </w:t>
      </w:r>
    </w:p>
    <w:p w14:paraId="7C3B964F" w14:textId="77777777" w:rsidR="004C46BE" w:rsidRPr="00E8727B" w:rsidRDefault="004C46BE" w:rsidP="00BE524E">
      <w:pPr>
        <w:pStyle w:val="ListParagraph"/>
        <w:numPr>
          <w:ilvl w:val="1"/>
          <w:numId w:val="25"/>
        </w:numPr>
        <w:ind w:left="1097"/>
        <w:rPr>
          <w:lang w:val="en"/>
        </w:rPr>
      </w:pPr>
      <w:r w:rsidRPr="00E8727B">
        <w:rPr>
          <w:lang w:val="en"/>
        </w:rPr>
        <w:t xml:space="preserve">if the approval applies to a class of electric line span—the </w:t>
      </w:r>
      <w:r w:rsidRPr="00E8727B">
        <w:rPr>
          <w:b/>
          <w:bCs/>
          <w:i/>
          <w:iCs/>
          <w:lang w:val="en"/>
        </w:rPr>
        <w:t xml:space="preserve">minimum clearance space </w:t>
      </w:r>
      <w:r w:rsidRPr="00E8727B">
        <w:rPr>
          <w:lang w:val="en"/>
        </w:rPr>
        <w:t xml:space="preserve">for each span that belongs to that class is the minimum clearance space specified in the approval under clause 33(3)(d)(i). </w:t>
      </w:r>
    </w:p>
    <w:p w14:paraId="15025A99" w14:textId="77777777" w:rsidR="004C46BE" w:rsidRDefault="004C46BE" w:rsidP="004C46BE">
      <w:pPr>
        <w:pStyle w:val="NoSpacing"/>
      </w:pPr>
      <w:r>
        <w:br w:type="page"/>
      </w:r>
    </w:p>
    <w:p w14:paraId="60396922" w14:textId="6EF2A416" w:rsidR="004C46BE" w:rsidRPr="00AB4717" w:rsidRDefault="009B6D78" w:rsidP="00AA10E0">
      <w:pPr>
        <w:pStyle w:val="Heading1"/>
      </w:pPr>
      <w:bookmarkStart w:id="86" w:name="_Toc67418302"/>
      <w:r w:rsidRPr="00AB4717">
        <w:lastRenderedPageBreak/>
        <w:t>Part 2—Clearance responsibilities</w:t>
      </w:r>
      <w:bookmarkEnd w:id="86"/>
    </w:p>
    <w:p w14:paraId="5FE8046E" w14:textId="4968885A" w:rsidR="009B6D78" w:rsidRDefault="009B6D78" w:rsidP="004C46BE">
      <w:pPr>
        <w:pStyle w:val="Heading2"/>
      </w:pPr>
      <w:bookmarkStart w:id="87" w:name="_Toc67418303"/>
      <w:r w:rsidRPr="004C46BE">
        <w:t>Division 1—Roles of responsible persons</w:t>
      </w:r>
      <w:bookmarkEnd w:id="75"/>
      <w:bookmarkEnd w:id="80"/>
      <w:bookmarkEnd w:id="81"/>
      <w:bookmarkEnd w:id="82"/>
      <w:bookmarkEnd w:id="83"/>
      <w:bookmarkEnd w:id="87"/>
    </w:p>
    <w:p w14:paraId="092581C8" w14:textId="4D2DB431" w:rsidR="00871095" w:rsidRPr="00871095" w:rsidRDefault="00981995" w:rsidP="00981995">
      <w:pPr>
        <w:pStyle w:val="Heading2"/>
      </w:pPr>
      <w:bookmarkStart w:id="88" w:name="_Toc67418304"/>
      <w:r>
        <w:t xml:space="preserve">3. </w:t>
      </w:r>
      <w:r w:rsidR="00871095" w:rsidRPr="00871095">
        <w:t>Responsible person must keep minimum clearance space clear of trees</w:t>
      </w:r>
      <w:bookmarkEnd w:id="88"/>
      <w:r w:rsidR="00871095" w:rsidRPr="00871095">
        <w:t xml:space="preserve"> </w:t>
      </w:r>
    </w:p>
    <w:p w14:paraId="4A43CC9F" w14:textId="19DB369D" w:rsidR="004C46BE" w:rsidRDefault="00871095" w:rsidP="00871095">
      <w:r w:rsidRPr="00871095">
        <w:t>A responsible person must ensure that, at all times, no part of a tree for which the person has clearance responsibilities is within the minimum clearance space for an electric line span.</w:t>
      </w:r>
    </w:p>
    <w:p w14:paraId="09CAE879" w14:textId="77777777" w:rsidR="00871095" w:rsidRDefault="00871095" w:rsidP="00871095"/>
    <w:p w14:paraId="4699205F" w14:textId="410AE6EE" w:rsidR="00781AAA" w:rsidRDefault="00871095" w:rsidP="00781AAA">
      <w:pPr>
        <w:pStyle w:val="Heading2"/>
      </w:pPr>
      <w:bookmarkStart w:id="89" w:name="_Toc67418305"/>
      <w:bookmarkStart w:id="90" w:name="_Toc514936203"/>
      <w:bookmarkStart w:id="91" w:name="_Toc514936380"/>
      <w:bookmarkStart w:id="92" w:name="_Toc521595171"/>
      <w:bookmarkStart w:id="93" w:name="_Toc38277466"/>
      <w:bookmarkStart w:id="94" w:name="_Toc66877587"/>
      <w:r>
        <w:t xml:space="preserve">4, 5, 6 &amp; 7. </w:t>
      </w:r>
      <w:r w:rsidR="00781AAA">
        <w:t>Exceptions to minimum clearance</w:t>
      </w:r>
      <w:bookmarkEnd w:id="89"/>
      <w:r w:rsidR="00781AAA">
        <w:t xml:space="preserve"> </w:t>
      </w:r>
    </w:p>
    <w:p w14:paraId="62FECA66" w14:textId="62A09C4D" w:rsidR="009B6D78" w:rsidRPr="00E914D6" w:rsidRDefault="009B6D78" w:rsidP="00781AAA">
      <w:r w:rsidRPr="00E914D6">
        <w:t>No ex</w:t>
      </w:r>
      <w:r>
        <w:t>ce</w:t>
      </w:r>
      <w:r w:rsidRPr="00E914D6">
        <w:t>ption is requested or proposed by Frankston City Council for period of this ELCM operation</w:t>
      </w:r>
      <w:bookmarkEnd w:id="90"/>
      <w:bookmarkEnd w:id="91"/>
      <w:bookmarkEnd w:id="92"/>
      <w:bookmarkEnd w:id="93"/>
      <w:bookmarkEnd w:id="94"/>
      <w:r w:rsidR="00781AAA">
        <w:t xml:space="preserve"> for clause 4, 5, 6 or 7.</w:t>
      </w:r>
    </w:p>
    <w:p w14:paraId="5B8C4BBF" w14:textId="77777777" w:rsidR="00781AAA" w:rsidRDefault="00781AAA" w:rsidP="00981995">
      <w:bookmarkStart w:id="95" w:name="_Toc514936204"/>
      <w:bookmarkStart w:id="96" w:name="_Toc521595061"/>
    </w:p>
    <w:p w14:paraId="18F76B0B" w14:textId="784C289E" w:rsidR="009B6D78" w:rsidRDefault="00981995" w:rsidP="00981995">
      <w:pPr>
        <w:pStyle w:val="Heading2"/>
      </w:pPr>
      <w:bookmarkStart w:id="97" w:name="_Toc67418306"/>
      <w:r>
        <w:t xml:space="preserve">8. </w:t>
      </w:r>
      <w:r w:rsidR="009B6D78" w:rsidRPr="00074D04">
        <w:t>Responsible person may cut or remove hazard tree</w:t>
      </w:r>
      <w:bookmarkEnd w:id="95"/>
      <w:bookmarkEnd w:id="96"/>
      <w:bookmarkEnd w:id="97"/>
    </w:p>
    <w:p w14:paraId="2D1A7C9D" w14:textId="59124E29" w:rsidR="009B6D78" w:rsidRPr="00074D04" w:rsidRDefault="00871095" w:rsidP="009B6D78">
      <w:r>
        <w:t xml:space="preserve">Frankston City Council </w:t>
      </w:r>
      <w:r w:rsidR="009B6D78" w:rsidRPr="00074D04">
        <w:t>ensures that all trees are assessed by a suitably qualified Arborist holding a minimum Certificate IV in Arboriculture, including the ‘Assess T</w:t>
      </w:r>
      <w:r w:rsidR="009B6D78">
        <w:t>rees’ module, or equivalent and</w:t>
      </w:r>
      <w:r w:rsidR="009B6D78" w:rsidRPr="00074D04">
        <w:t xml:space="preserve"> 5 years of field experience in hazard tree assessment. Each </w:t>
      </w:r>
      <w:r w:rsidR="009B6D78" w:rsidRPr="00074D04">
        <w:rPr>
          <w:rFonts w:eastAsia="Arial Unicode MS"/>
          <w:lang w:val="en-US"/>
        </w:rPr>
        <w:t xml:space="preserve">assessment takes into consideration all foreseeable environmental and weather conditions and anticipated vegetation regrowth. If that assessment confirms the likelihood of contact with electric lines the tree will be pruned or removed or the threatening parts secured. </w:t>
      </w:r>
    </w:p>
    <w:p w14:paraId="6C2B4D07" w14:textId="445CCED3" w:rsidR="009B6D78" w:rsidRPr="00074D04" w:rsidRDefault="009B6D78" w:rsidP="009B6D78">
      <w:r w:rsidRPr="00074D04">
        <w:rPr>
          <w:rFonts w:eastAsia="Arial Unicode MS"/>
          <w:lang w:val="en-US"/>
        </w:rPr>
        <w:t>Frankston City Council meets it</w:t>
      </w:r>
      <w:r>
        <w:rPr>
          <w:rFonts w:eastAsia="Arial Unicode MS"/>
          <w:lang w:val="en-US"/>
        </w:rPr>
        <w:t>’</w:t>
      </w:r>
      <w:r w:rsidRPr="00074D04">
        <w:rPr>
          <w:rFonts w:eastAsia="Arial Unicode MS"/>
          <w:lang w:val="en-US"/>
        </w:rPr>
        <w:t xml:space="preserve">s obligations under Section 86B of the Electricity Safety Act 1998 (Vic) by undertaking </w:t>
      </w:r>
      <w:r w:rsidRPr="00D13F6B">
        <w:rPr>
          <w:rFonts w:eastAsia="Arial Unicode MS"/>
          <w:lang w:val="en-US"/>
        </w:rPr>
        <w:t>a</w:t>
      </w:r>
      <w:r w:rsidR="004676EA">
        <w:rPr>
          <w:rFonts w:eastAsia="Arial Unicode MS"/>
          <w:lang w:val="en-US"/>
        </w:rPr>
        <w:t>n</w:t>
      </w:r>
      <w:r w:rsidRPr="00D13F6B">
        <w:rPr>
          <w:rFonts w:eastAsia="Arial Unicode MS"/>
          <w:lang w:val="en-US"/>
        </w:rPr>
        <w:t xml:space="preserve"> annual rural roadside audit.</w:t>
      </w:r>
      <w:r w:rsidRPr="00074D04">
        <w:rPr>
          <w:rFonts w:eastAsia="Arial Unicode MS"/>
          <w:lang w:val="en-US"/>
        </w:rPr>
        <w:t xml:space="preserve">  Works identified as high risk are GIS logged and maybe immediately secured or the task passed on to the responsible owner authority or distribution company. </w:t>
      </w:r>
    </w:p>
    <w:p w14:paraId="5436F602" w14:textId="77777777" w:rsidR="009B6D78" w:rsidRDefault="009B6D78" w:rsidP="009B6D78">
      <w:pPr>
        <w:jc w:val="both"/>
        <w:rPr>
          <w:lang w:val="en-US"/>
        </w:rPr>
      </w:pPr>
      <w:r w:rsidRPr="00074D04">
        <w:rPr>
          <w:lang w:val="en-US"/>
        </w:rPr>
        <w:t>Council Contractors and in-house crews are suitably qualified for assessment and pruning of tree limbs under power lines.  After undertaking the urgent work the contractor is responsible for notifying all affected persons. The contractor will record the details of the work undertaken, including why, when, and where the cutting or removal was undertaken. A responsible person that undertakes urgent work must not remove or prune trees further than one meter from the minimum clearance space around electricity lines.</w:t>
      </w:r>
    </w:p>
    <w:p w14:paraId="5B889D4A" w14:textId="77777777" w:rsidR="009B6D78" w:rsidRDefault="009B6D78" w:rsidP="009B6D78">
      <w:pPr>
        <w:jc w:val="both"/>
        <w:rPr>
          <w:lang w:val="en-US"/>
        </w:rPr>
      </w:pPr>
    </w:p>
    <w:p w14:paraId="3BE9B4E6" w14:textId="5193D330" w:rsidR="009B6D78" w:rsidRPr="009513B6" w:rsidRDefault="00981995" w:rsidP="00981995">
      <w:pPr>
        <w:pStyle w:val="Heading2"/>
      </w:pPr>
      <w:bookmarkStart w:id="98" w:name="_Toc514936205"/>
      <w:bookmarkStart w:id="99" w:name="_Toc521595062"/>
      <w:bookmarkStart w:id="100" w:name="_Toc67418307"/>
      <w:r>
        <w:t xml:space="preserve">9. </w:t>
      </w:r>
      <w:r w:rsidR="009B6D78" w:rsidRPr="00074D04">
        <w:t>Clearance</w:t>
      </w:r>
      <w:r w:rsidR="00871095">
        <w:t xml:space="preserve"> space for Electric lines See 9(4)</w:t>
      </w:r>
      <w:r w:rsidR="009B6D78" w:rsidRPr="00074D04">
        <w:t>(j)</w:t>
      </w:r>
      <w:bookmarkEnd w:id="98"/>
      <w:bookmarkEnd w:id="99"/>
      <w:bookmarkEnd w:id="100"/>
    </w:p>
    <w:p w14:paraId="62C00956" w14:textId="38FA7D73" w:rsidR="009B6D78" w:rsidRDefault="00981995" w:rsidP="00981995">
      <w:pPr>
        <w:jc w:val="both"/>
        <w:rPr>
          <w:rFonts w:eastAsia="Arial Unicode MS"/>
          <w:lang w:val="en-US"/>
        </w:rPr>
      </w:pPr>
      <w:r>
        <w:rPr>
          <w:rFonts w:eastAsia="Arial Unicode MS"/>
          <w:lang w:val="en-US"/>
        </w:rPr>
        <w:t>See Regulation 9(4)(j)</w:t>
      </w:r>
      <w:bookmarkStart w:id="101" w:name="_Toc521595063"/>
      <w:r>
        <w:rPr>
          <w:rFonts w:eastAsia="Arial Unicode MS"/>
          <w:lang w:val="en-US"/>
        </w:rPr>
        <w:t xml:space="preserve"> above.</w:t>
      </w:r>
    </w:p>
    <w:p w14:paraId="7C330201" w14:textId="77777777" w:rsidR="009B6D78" w:rsidRPr="009513B6" w:rsidRDefault="009B6D78" w:rsidP="009B6D78">
      <w:pPr>
        <w:jc w:val="both"/>
        <w:rPr>
          <w:b/>
        </w:rPr>
      </w:pPr>
    </w:p>
    <w:p w14:paraId="5658D2BE" w14:textId="5F53DB69" w:rsidR="00871095" w:rsidRDefault="00871095" w:rsidP="00981995">
      <w:pPr>
        <w:pStyle w:val="Heading2"/>
      </w:pPr>
      <w:bookmarkStart w:id="102" w:name="_Toc67418308"/>
      <w:r>
        <w:lastRenderedPageBreak/>
        <w:t xml:space="preserve">Division 2 – Manner of cutting and </w:t>
      </w:r>
      <w:r w:rsidR="00981995">
        <w:t>r</w:t>
      </w:r>
      <w:r>
        <w:t>emoving trees.</w:t>
      </w:r>
      <w:bookmarkEnd w:id="102"/>
    </w:p>
    <w:p w14:paraId="4BE0D16E" w14:textId="742D2534" w:rsidR="009B6D78" w:rsidRPr="009513B6" w:rsidRDefault="00981995" w:rsidP="00981995">
      <w:pPr>
        <w:pStyle w:val="Heading2"/>
      </w:pPr>
      <w:bookmarkStart w:id="103" w:name="_Toc67418309"/>
      <w:r>
        <w:t>10.</w:t>
      </w:r>
      <w:r>
        <w:tab/>
        <w:t xml:space="preserve"> </w:t>
      </w:r>
      <w:r w:rsidR="009B6D78" w:rsidRPr="00074D04">
        <w:t>Cutting o</w:t>
      </w:r>
      <w:r>
        <w:t>f tree to comply with Standard</w:t>
      </w:r>
      <w:bookmarkEnd w:id="101"/>
      <w:bookmarkEnd w:id="103"/>
    </w:p>
    <w:p w14:paraId="4CD23DAE" w14:textId="274ECCD1" w:rsidR="009B6D78" w:rsidRDefault="00554117" w:rsidP="009B6D78">
      <w:pPr>
        <w:jc w:val="both"/>
      </w:pPr>
      <w:r w:rsidRPr="00453665">
        <w:t xml:space="preserve">Frankston City </w:t>
      </w:r>
      <w:r w:rsidR="009B6D78" w:rsidRPr="00453665">
        <w:t xml:space="preserve">Council will, as far as practicable, restrict cutting or removal of </w:t>
      </w:r>
      <w:r w:rsidR="00453665" w:rsidRPr="00453665">
        <w:t xml:space="preserve">trees </w:t>
      </w:r>
      <w:r w:rsidR="009B6D78" w:rsidRPr="00453665">
        <w:t>to AS 4373 standard to minimum extent to ensure health and safety and compliance with the requirements to the code of practice or to secure an unsafe situation. If required, additional determination of actions can be provided by Councils qualified Arborist prior to pruning or tree removal.</w:t>
      </w:r>
    </w:p>
    <w:p w14:paraId="23402CBA" w14:textId="77777777" w:rsidR="00EB7835" w:rsidRPr="00074D04" w:rsidRDefault="00EB7835" w:rsidP="009B6D78">
      <w:pPr>
        <w:jc w:val="both"/>
      </w:pPr>
    </w:p>
    <w:p w14:paraId="45C88A13" w14:textId="3AF7E8F7" w:rsidR="00981995" w:rsidRDefault="00981995" w:rsidP="00981995">
      <w:pPr>
        <w:pStyle w:val="Heading2"/>
      </w:pPr>
      <w:bookmarkStart w:id="104" w:name="_Toc67418310"/>
      <w:bookmarkStart w:id="105" w:name="_Toc514936206"/>
      <w:bookmarkStart w:id="106" w:name="_Toc521595064"/>
      <w:r>
        <w:t>11.</w:t>
      </w:r>
      <w:r>
        <w:tab/>
        <w:t>Cutting or removal of indigenous or significant trees must be minimised.</w:t>
      </w:r>
      <w:bookmarkEnd w:id="104"/>
    </w:p>
    <w:p w14:paraId="53B118C2" w14:textId="3A34F850" w:rsidR="00981995" w:rsidRDefault="00981995" w:rsidP="00981995">
      <w:pPr>
        <w:rPr>
          <w:rFonts w:eastAsia="Arial Unicode MS"/>
          <w:lang w:val="en-US"/>
        </w:rPr>
      </w:pPr>
      <w:r w:rsidRPr="00074D04">
        <w:t xml:space="preserve">The following kinds of tree are specified for the purposes of subclauses (1) and (2)—(a) </w:t>
      </w:r>
      <w:r>
        <w:t>indigenous</w:t>
      </w:r>
      <w:r w:rsidRPr="00074D04">
        <w:t xml:space="preserve"> trees</w:t>
      </w:r>
      <w:r w:rsidRPr="00FB00E8">
        <w:t xml:space="preserve"> </w:t>
      </w:r>
      <w:r w:rsidRPr="00074D04">
        <w:t xml:space="preserve">or </w:t>
      </w:r>
      <w:r w:rsidR="00453665">
        <w:t xml:space="preserve">(b) </w:t>
      </w:r>
      <w:r w:rsidRPr="00074D04">
        <w:t>tree</w:t>
      </w:r>
      <w:r w:rsidR="00554117">
        <w:t xml:space="preserve">s of environmental significance. </w:t>
      </w:r>
      <w:r w:rsidRPr="00074D04">
        <w:rPr>
          <w:rFonts w:eastAsia="Arial Unicode MS"/>
          <w:lang w:val="en-US"/>
        </w:rPr>
        <w:t xml:space="preserve">Council will, as far as practical, restrict cutting or removal of </w:t>
      </w:r>
      <w:r>
        <w:t>indigenous</w:t>
      </w:r>
      <w:r w:rsidRPr="00074D04">
        <w:rPr>
          <w:rFonts w:eastAsia="Arial Unicode MS"/>
          <w:lang w:val="en-US"/>
        </w:rPr>
        <w:t xml:space="preserve"> trees or trees of cultural or environmental significance, to the minimum extent necessary to meet the requirements of the Code</w:t>
      </w:r>
    </w:p>
    <w:p w14:paraId="6DBED13F" w14:textId="77777777" w:rsidR="00981995" w:rsidRDefault="00981995" w:rsidP="00981995">
      <w:pPr>
        <w:jc w:val="both"/>
        <w:rPr>
          <w:rFonts w:eastAsia="Arial Unicode MS"/>
          <w:lang w:val="en-US"/>
        </w:rPr>
      </w:pPr>
      <w:r w:rsidRPr="00074D04">
        <w:rPr>
          <w:rFonts w:eastAsia="Arial Unicode MS"/>
          <w:lang w:val="en-US"/>
        </w:rPr>
        <w:t>To achieve this outcome, Council will implement best practice pruning standards (AS 4373-2007), increase pruning and inspection regimes when and as required, or restrict cutting or removal of such vegetation to the minimum extent necessary to make an unsafe situation safe</w:t>
      </w:r>
    </w:p>
    <w:p w14:paraId="2BA0FC09" w14:textId="77777777" w:rsidR="00981995" w:rsidRPr="00981995" w:rsidRDefault="00981995" w:rsidP="00981995"/>
    <w:p w14:paraId="3895075D" w14:textId="748CBAEF" w:rsidR="009B6D78" w:rsidRPr="009513B6" w:rsidRDefault="00981995" w:rsidP="00981995">
      <w:pPr>
        <w:pStyle w:val="Heading2"/>
      </w:pPr>
      <w:bookmarkStart w:id="107" w:name="_Toc67418311"/>
      <w:r>
        <w:t>12. Cutting or removing habitat for threatened fauna</w:t>
      </w:r>
      <w:bookmarkEnd w:id="105"/>
      <w:bookmarkEnd w:id="106"/>
      <w:bookmarkEnd w:id="107"/>
    </w:p>
    <w:p w14:paraId="48485BBE" w14:textId="77777777" w:rsidR="009B6D78" w:rsidRPr="00074D04" w:rsidRDefault="009B6D78" w:rsidP="009B6D78">
      <w:r w:rsidRPr="00074D04">
        <w:t xml:space="preserve">If a tree </w:t>
      </w:r>
      <w:r>
        <w:t xml:space="preserve">or vegetation is observed having potential for habitat or threatened fauna, </w:t>
      </w:r>
      <w:r w:rsidRPr="00074D04">
        <w:t xml:space="preserve">the </w:t>
      </w:r>
      <w:r>
        <w:t>minimum of works shall</w:t>
      </w:r>
      <w:r w:rsidRPr="00074D04">
        <w:t xml:space="preserve"> be </w:t>
      </w:r>
      <w:r>
        <w:t xml:space="preserve">undertaken to maintain compliance to the code and/or the works </w:t>
      </w:r>
      <w:r w:rsidRPr="00074D04">
        <w:t>programmed for outside of breeding seasons where</w:t>
      </w:r>
      <w:r w:rsidRPr="00074D04">
        <w:rPr>
          <w:rFonts w:eastAsia="Arial Unicode MS"/>
          <w:color w:val="4F81BD"/>
          <w:lang w:val="en-US"/>
        </w:rPr>
        <w:t xml:space="preserve"> </w:t>
      </w:r>
      <w:r w:rsidRPr="00074D04">
        <w:rPr>
          <w:rFonts w:eastAsia="Arial Unicode MS"/>
          <w:lang w:val="en-US"/>
        </w:rPr>
        <w:t>possible and</w:t>
      </w:r>
      <w:r w:rsidRPr="00074D04">
        <w:rPr>
          <w:rFonts w:eastAsia="Arial Unicode MS"/>
          <w:color w:val="4F81BD"/>
          <w:lang w:val="en-US"/>
        </w:rPr>
        <w:t xml:space="preserve"> </w:t>
      </w:r>
      <w:r w:rsidRPr="00074D04">
        <w:rPr>
          <w:rFonts w:eastAsia="Arial Unicode MS"/>
          <w:lang w:val="en-US"/>
        </w:rPr>
        <w:t>practical</w:t>
      </w:r>
      <w:r w:rsidRPr="00074D04">
        <w:t>.</w:t>
      </w:r>
    </w:p>
    <w:p w14:paraId="1AF46383" w14:textId="77777777" w:rsidR="009B6D78" w:rsidRDefault="009B6D78" w:rsidP="009B6D78">
      <w:pPr>
        <w:rPr>
          <w:lang w:val="en-US"/>
        </w:rPr>
      </w:pPr>
      <w:r>
        <w:t>If it’</w:t>
      </w:r>
      <w:r w:rsidRPr="00472BF7">
        <w:t xml:space="preserve">s not </w:t>
      </w:r>
      <w:r w:rsidRPr="00472BF7">
        <w:rPr>
          <w:lang w:val="en-US"/>
        </w:rPr>
        <w:t>practical</w:t>
      </w:r>
      <w:r w:rsidRPr="00472BF7">
        <w:t xml:space="preserve"> to undertake cut</w:t>
      </w:r>
      <w:r>
        <w:t>ting or removal of the</w:t>
      </w:r>
      <w:r w:rsidRPr="00472BF7">
        <w:t xml:space="preserve"> tree </w:t>
      </w:r>
      <w:r>
        <w:t>outside of the breeding season the relocation of the fauna will</w:t>
      </w:r>
      <w:r w:rsidRPr="00472BF7">
        <w:t xml:space="preserve"> be undertaken by a trained wildlife carer where </w:t>
      </w:r>
      <w:r w:rsidRPr="00472BF7">
        <w:rPr>
          <w:lang w:val="en-US"/>
        </w:rPr>
        <w:t>practical.</w:t>
      </w:r>
    </w:p>
    <w:p w14:paraId="2C9A6A1D" w14:textId="3CCAC92C" w:rsidR="009B6D78" w:rsidRDefault="009B6D78" w:rsidP="009B6D78">
      <w:pPr>
        <w:jc w:val="both"/>
        <w:rPr>
          <w:lang w:val="en-US"/>
        </w:rPr>
      </w:pPr>
      <w:r>
        <w:rPr>
          <w:lang w:val="en-US"/>
        </w:rPr>
        <w:t xml:space="preserve">ELC personal are advised if unclear to request identification of habitat or </w:t>
      </w:r>
      <w:r>
        <w:t>threatened fauna</w:t>
      </w:r>
      <w:r>
        <w:rPr>
          <w:lang w:val="en-US"/>
        </w:rPr>
        <w:t xml:space="preserve"> by FCC   Arborist</w:t>
      </w:r>
      <w:r w:rsidRPr="00472BF7">
        <w:rPr>
          <w:lang w:val="en-US"/>
        </w:rPr>
        <w:t>.</w:t>
      </w:r>
    </w:p>
    <w:p w14:paraId="4A947F97" w14:textId="77777777" w:rsidR="00EB7835" w:rsidRPr="00472BF7" w:rsidRDefault="00EB7835" w:rsidP="009B6D78">
      <w:pPr>
        <w:jc w:val="both"/>
        <w:rPr>
          <w:lang w:val="en-US"/>
        </w:rPr>
      </w:pPr>
    </w:p>
    <w:p w14:paraId="223EA74E" w14:textId="16A12FC9" w:rsidR="00554117" w:rsidRDefault="00554117" w:rsidP="00554117">
      <w:pPr>
        <w:pStyle w:val="Heading2"/>
      </w:pPr>
      <w:bookmarkStart w:id="108" w:name="_Toc67418312"/>
      <w:bookmarkStart w:id="109" w:name="_Toc521595065"/>
      <w:r>
        <w:t>13. Restriction on timing of cutting or removal if notification is required</w:t>
      </w:r>
      <w:bookmarkEnd w:id="108"/>
    </w:p>
    <w:p w14:paraId="40B2E319" w14:textId="5E01B901" w:rsidR="00554117" w:rsidRDefault="00554117" w:rsidP="00554117">
      <w:r>
        <w:t>This clause is not applicable/required for Frankston City Council.</w:t>
      </w:r>
    </w:p>
    <w:p w14:paraId="03234444" w14:textId="77777777" w:rsidR="00554117" w:rsidRPr="00554117" w:rsidRDefault="00554117" w:rsidP="00554117"/>
    <w:p w14:paraId="3B1E415A" w14:textId="5840D0E5" w:rsidR="00554117" w:rsidRDefault="00554117" w:rsidP="00554117">
      <w:pPr>
        <w:pStyle w:val="Heading2"/>
      </w:pPr>
      <w:bookmarkStart w:id="110" w:name="_Toc67418313"/>
      <w:r>
        <w:t>14. Restriction on urgent cutting of trees</w:t>
      </w:r>
      <w:bookmarkEnd w:id="110"/>
    </w:p>
    <w:p w14:paraId="499ACC30" w14:textId="700C8434" w:rsidR="00554117" w:rsidRDefault="00554117" w:rsidP="00554117">
      <w:r>
        <w:t>This clause is not applicable/required for Frankston City Council</w:t>
      </w:r>
    </w:p>
    <w:p w14:paraId="2B38BE32" w14:textId="77777777" w:rsidR="00554117" w:rsidRPr="00554117" w:rsidRDefault="00554117" w:rsidP="00554117"/>
    <w:p w14:paraId="3AE5A5FD" w14:textId="3EFFB05B" w:rsidR="009B6D78" w:rsidRPr="00554117" w:rsidRDefault="00554117" w:rsidP="00554117">
      <w:pPr>
        <w:pStyle w:val="Heading2"/>
      </w:pPr>
      <w:bookmarkStart w:id="111" w:name="_Toc67418314"/>
      <w:r w:rsidRPr="00554117">
        <w:t>15</w:t>
      </w:r>
      <w:r w:rsidRPr="00554117">
        <w:rPr>
          <w:rStyle w:val="Heading2Char"/>
          <w:b/>
          <w:bCs/>
        </w:rPr>
        <w:t>. Restriction on urgent removal of trees.</w:t>
      </w:r>
      <w:bookmarkEnd w:id="111"/>
      <w:r w:rsidRPr="00554117">
        <w:rPr>
          <w:rStyle w:val="Heading2Char"/>
          <w:b/>
          <w:bCs/>
        </w:rPr>
        <w:t xml:space="preserve"> </w:t>
      </w:r>
      <w:bookmarkEnd w:id="109"/>
    </w:p>
    <w:p w14:paraId="2DA3861B" w14:textId="3DBC9688" w:rsidR="00554117" w:rsidRPr="00554117" w:rsidRDefault="00554117" w:rsidP="00554117">
      <w:r>
        <w:t>This clause is not applicable/required for Frankston City Council</w:t>
      </w:r>
    </w:p>
    <w:p w14:paraId="7F06F41D" w14:textId="511C2446" w:rsidR="00EB7835" w:rsidRDefault="00EB7835" w:rsidP="00EB7835"/>
    <w:p w14:paraId="3FA86A12" w14:textId="7CF0A1A3" w:rsidR="00554117" w:rsidRDefault="00554117" w:rsidP="00554117">
      <w:pPr>
        <w:pStyle w:val="Heading2"/>
      </w:pPr>
      <w:bookmarkStart w:id="112" w:name="_Toc67418315"/>
      <w:r>
        <w:lastRenderedPageBreak/>
        <w:t>Division 3 – Notification, consultation and dispute resolution</w:t>
      </w:r>
      <w:bookmarkEnd w:id="112"/>
    </w:p>
    <w:p w14:paraId="171DB161" w14:textId="42FB31A1" w:rsidR="009B6D78" w:rsidRPr="009513B6" w:rsidRDefault="009B6D78" w:rsidP="00554117">
      <w:pPr>
        <w:pStyle w:val="Heading2"/>
      </w:pPr>
      <w:bookmarkStart w:id="113" w:name="_Toc67418316"/>
      <w:r w:rsidRPr="002F7546">
        <w:t>16</w:t>
      </w:r>
      <w:r w:rsidR="00554117">
        <w:t>.</w:t>
      </w:r>
      <w:r w:rsidRPr="002F7546">
        <w:t xml:space="preserve"> </w:t>
      </w:r>
      <w:r>
        <w:t>Responsible person must p</w:t>
      </w:r>
      <w:r w:rsidR="00554117">
        <w:t xml:space="preserve">rovide notification </w:t>
      </w:r>
      <w:r>
        <w:t>before cu</w:t>
      </w:r>
      <w:r w:rsidR="00554117">
        <w:t>tting or removing certain trees</w:t>
      </w:r>
      <w:bookmarkEnd w:id="113"/>
    </w:p>
    <w:p w14:paraId="692AA13D" w14:textId="7A31C42D" w:rsidR="009B6D78" w:rsidRDefault="009B6D78" w:rsidP="009B6D78">
      <w:r w:rsidRPr="002F7546">
        <w:t xml:space="preserve">Under this plan Frankston City </w:t>
      </w:r>
      <w:r w:rsidR="009D6C4B">
        <w:t>provide a Letter delivered via letterbox notifying affected residents at least 14 days prior and no longer than 60 days before works is to commence.</w:t>
      </w:r>
      <w:r w:rsidRPr="00BD0B6F">
        <w:rPr>
          <w:bCs/>
        </w:rPr>
        <w:t>.</w:t>
      </w:r>
      <w:r w:rsidRPr="00074D04">
        <w:rPr>
          <w:b/>
          <w:bCs/>
          <w:color w:val="4F81BD"/>
        </w:rPr>
        <w:t xml:space="preserve"> </w:t>
      </w:r>
      <w:r w:rsidR="00EB7835" w:rsidRPr="00EB7835">
        <w:t xml:space="preserve">See </w:t>
      </w:r>
      <w:r w:rsidR="00EB7835" w:rsidRPr="00EB7835">
        <w:rPr>
          <w:i/>
          <w:color w:val="646464" w:themeColor="text2"/>
          <w:highlight w:val="red"/>
          <w:u w:val="single"/>
        </w:rPr>
        <w:fldChar w:fldCharType="begin"/>
      </w:r>
      <w:r w:rsidR="00EB7835" w:rsidRPr="00EB7835">
        <w:rPr>
          <w:b/>
          <w:bCs/>
          <w:i/>
          <w:color w:val="646464" w:themeColor="text2"/>
          <w:u w:val="single"/>
        </w:rPr>
        <w:instrText xml:space="preserve"> REF _Ref67228486 \h </w:instrText>
      </w:r>
      <w:r w:rsidR="00EB7835" w:rsidRPr="00EB7835">
        <w:rPr>
          <w:i/>
          <w:color w:val="646464" w:themeColor="text2"/>
          <w:highlight w:val="red"/>
          <w:u w:val="single"/>
        </w:rPr>
        <w:instrText xml:space="preserve"> \* MERGEFORMAT </w:instrText>
      </w:r>
      <w:r w:rsidR="00EB7835" w:rsidRPr="00EB7835">
        <w:rPr>
          <w:i/>
          <w:color w:val="646464" w:themeColor="text2"/>
          <w:highlight w:val="red"/>
          <w:u w:val="single"/>
        </w:rPr>
      </w:r>
      <w:r w:rsidR="00EB7835" w:rsidRPr="00EB7835">
        <w:rPr>
          <w:i/>
          <w:color w:val="646464" w:themeColor="text2"/>
          <w:highlight w:val="red"/>
          <w:u w:val="single"/>
        </w:rPr>
        <w:fldChar w:fldCharType="separate"/>
      </w:r>
      <w:r w:rsidR="000B3371" w:rsidRPr="000B3371">
        <w:rPr>
          <w:rStyle w:val="Heading2Char"/>
          <w:b w:val="0"/>
          <w:bCs w:val="0"/>
          <w:i/>
          <w:color w:val="646464" w:themeColor="text2"/>
          <w:sz w:val="24"/>
          <w:szCs w:val="24"/>
          <w:u w:val="single"/>
        </w:rPr>
        <w:t>Appendix 11 - Resident notification letters &amp; tree maintenance web page</w:t>
      </w:r>
      <w:r w:rsidR="00EB7835" w:rsidRPr="00EB7835">
        <w:rPr>
          <w:i/>
          <w:color w:val="646464" w:themeColor="text2"/>
          <w:highlight w:val="red"/>
          <w:u w:val="single"/>
        </w:rPr>
        <w:fldChar w:fldCharType="end"/>
      </w:r>
      <w:r w:rsidR="00EB7835">
        <w:rPr>
          <w:i/>
          <w:color w:val="646464" w:themeColor="text2"/>
          <w:u w:val="single"/>
        </w:rPr>
        <w:t>.</w:t>
      </w:r>
    </w:p>
    <w:p w14:paraId="23789A8C" w14:textId="44A29B94" w:rsidR="009B6D78" w:rsidRDefault="009D6C4B" w:rsidP="009B6D78">
      <w:r>
        <w:t>This notification</w:t>
      </w:r>
      <w:r w:rsidR="009B6D78">
        <w:t xml:space="preserve"> and adherence to the tree cutting time frames shall be monitored by </w:t>
      </w:r>
      <w:r>
        <w:t xml:space="preserve">Frankston City Councils </w:t>
      </w:r>
      <w:r w:rsidR="009B6D78">
        <w:t>Arborist and the plans responsible persons.</w:t>
      </w:r>
    </w:p>
    <w:p w14:paraId="3254B1DA" w14:textId="18C3C093" w:rsidR="001F0E5C" w:rsidRDefault="001F0E5C" w:rsidP="009B6D78"/>
    <w:p w14:paraId="28BF7436" w14:textId="16FF7B4E" w:rsidR="00554117" w:rsidRDefault="00554117" w:rsidP="00554117">
      <w:pPr>
        <w:pStyle w:val="Heading2"/>
      </w:pPr>
      <w:bookmarkStart w:id="114" w:name="_Toc67418317"/>
      <w:r>
        <w:t>17. Responsible person must publish notice before cutting or removing certain trees</w:t>
      </w:r>
      <w:bookmarkEnd w:id="114"/>
    </w:p>
    <w:p w14:paraId="001E30EB" w14:textId="62AA0266" w:rsidR="009D6C4B" w:rsidRDefault="009D6C4B" w:rsidP="009D6C4B">
      <w:r w:rsidRPr="002F7546">
        <w:t xml:space="preserve">Under this plan Frankston City shall publish </w:t>
      </w:r>
      <w:r>
        <w:t xml:space="preserve">a </w:t>
      </w:r>
      <w:r w:rsidRPr="002F7546">
        <w:t>media no</w:t>
      </w:r>
      <w:r>
        <w:t xml:space="preserve">tice </w:t>
      </w:r>
      <w:r w:rsidRPr="00FB4BE4">
        <w:rPr>
          <w:bCs/>
        </w:rPr>
        <w:t>at least 14 days prior and no longer than 60 days before work is to commence. The placement of notice w</w:t>
      </w:r>
      <w:r>
        <w:rPr>
          <w:bCs/>
        </w:rPr>
        <w:t xml:space="preserve">ill be via Frankston City News, Frankston City Council Website, </w:t>
      </w:r>
      <w:r w:rsidRPr="00BD0B6F">
        <w:rPr>
          <w:bCs/>
        </w:rPr>
        <w:t>Facebook</w:t>
      </w:r>
      <w:r>
        <w:rPr>
          <w:bCs/>
        </w:rPr>
        <w:t xml:space="preserve"> page</w:t>
      </w:r>
      <w:r w:rsidRPr="00BD0B6F">
        <w:rPr>
          <w:bCs/>
        </w:rPr>
        <w:t>.</w:t>
      </w:r>
      <w:r w:rsidRPr="00074D04">
        <w:rPr>
          <w:b/>
          <w:bCs/>
          <w:color w:val="4F81BD"/>
        </w:rPr>
        <w:t xml:space="preserve"> </w:t>
      </w:r>
      <w:r w:rsidRPr="00EB7835">
        <w:t xml:space="preserve">See </w:t>
      </w:r>
      <w:r w:rsidRPr="00EB7835">
        <w:rPr>
          <w:i/>
          <w:color w:val="646464" w:themeColor="text2"/>
          <w:highlight w:val="red"/>
          <w:u w:val="single"/>
        </w:rPr>
        <w:fldChar w:fldCharType="begin"/>
      </w:r>
      <w:r w:rsidRPr="00EB7835">
        <w:rPr>
          <w:b/>
          <w:bCs/>
          <w:i/>
          <w:color w:val="646464" w:themeColor="text2"/>
          <w:u w:val="single"/>
        </w:rPr>
        <w:instrText xml:space="preserve"> REF _Ref67228486 \h </w:instrText>
      </w:r>
      <w:r w:rsidRPr="00EB7835">
        <w:rPr>
          <w:i/>
          <w:color w:val="646464" w:themeColor="text2"/>
          <w:highlight w:val="red"/>
          <w:u w:val="single"/>
        </w:rPr>
        <w:instrText xml:space="preserve"> \* MERGEFORMAT </w:instrText>
      </w:r>
      <w:r w:rsidRPr="00EB7835">
        <w:rPr>
          <w:i/>
          <w:color w:val="646464" w:themeColor="text2"/>
          <w:highlight w:val="red"/>
          <w:u w:val="single"/>
        </w:rPr>
      </w:r>
      <w:r w:rsidRPr="00EB7835">
        <w:rPr>
          <w:i/>
          <w:color w:val="646464" w:themeColor="text2"/>
          <w:highlight w:val="red"/>
          <w:u w:val="single"/>
        </w:rPr>
        <w:fldChar w:fldCharType="separate"/>
      </w:r>
      <w:r w:rsidR="000B3371" w:rsidRPr="000B3371">
        <w:rPr>
          <w:rStyle w:val="Heading2Char"/>
          <w:b w:val="0"/>
          <w:bCs w:val="0"/>
          <w:i/>
          <w:color w:val="646464" w:themeColor="text2"/>
          <w:sz w:val="24"/>
          <w:szCs w:val="24"/>
          <w:u w:val="single"/>
        </w:rPr>
        <w:t>Appendix 11 - Resident notification letters &amp; tree maintenance web page</w:t>
      </w:r>
      <w:r w:rsidRPr="00EB7835">
        <w:rPr>
          <w:i/>
          <w:color w:val="646464" w:themeColor="text2"/>
          <w:highlight w:val="red"/>
          <w:u w:val="single"/>
        </w:rPr>
        <w:fldChar w:fldCharType="end"/>
      </w:r>
      <w:r>
        <w:rPr>
          <w:i/>
          <w:color w:val="646464" w:themeColor="text2"/>
          <w:u w:val="single"/>
        </w:rPr>
        <w:t>.</w:t>
      </w:r>
    </w:p>
    <w:p w14:paraId="21475455" w14:textId="77777777" w:rsidR="009D6C4B" w:rsidRDefault="009D6C4B" w:rsidP="009D6C4B">
      <w:r>
        <w:t>This publication and adherence to the tree cutting time frames shall be monitored by Frankston City Communication Department, Arborist and the plans responsible persons.</w:t>
      </w:r>
    </w:p>
    <w:p w14:paraId="622A1163" w14:textId="77777777" w:rsidR="00554117" w:rsidRPr="00554117" w:rsidRDefault="00554117" w:rsidP="00554117"/>
    <w:p w14:paraId="059B1F98" w14:textId="0C360323" w:rsidR="00554117" w:rsidRDefault="00554117" w:rsidP="00554117">
      <w:pPr>
        <w:pStyle w:val="Heading2"/>
      </w:pPr>
      <w:bookmarkStart w:id="115" w:name="_Toc67418318"/>
      <w:r>
        <w:t>18. Responsible person must consult with occupier or owner of private property before cutting or removing certain trees</w:t>
      </w:r>
      <w:bookmarkEnd w:id="115"/>
    </w:p>
    <w:p w14:paraId="7289F7D3" w14:textId="77777777" w:rsidR="00554117" w:rsidRPr="00554117" w:rsidRDefault="00554117" w:rsidP="00554117">
      <w:r>
        <w:t>This clause is not applicable/required for Frankston City Council</w:t>
      </w:r>
    </w:p>
    <w:p w14:paraId="0F230C0B" w14:textId="77777777" w:rsidR="00554117" w:rsidRPr="00554117" w:rsidRDefault="00554117" w:rsidP="00554117"/>
    <w:p w14:paraId="0240505E" w14:textId="7E0DDE01" w:rsidR="00554117" w:rsidRDefault="00554117" w:rsidP="00554117">
      <w:pPr>
        <w:pStyle w:val="Heading2"/>
      </w:pPr>
      <w:bookmarkStart w:id="116" w:name="_Toc67418319"/>
      <w:r>
        <w:t>19</w:t>
      </w:r>
      <w:r w:rsidR="0071166B">
        <w:t>.</w:t>
      </w:r>
      <w:r>
        <w:t xml:space="preserve"> Notification and record keeping requirements for urgent cutting or removal</w:t>
      </w:r>
      <w:bookmarkEnd w:id="116"/>
    </w:p>
    <w:p w14:paraId="657FC817" w14:textId="77777777" w:rsidR="00554117" w:rsidRPr="00554117" w:rsidRDefault="00554117" w:rsidP="00554117">
      <w:r>
        <w:t>This clause is not applicable/required for Frankston City Council</w:t>
      </w:r>
    </w:p>
    <w:p w14:paraId="44A1507A" w14:textId="52C57DBD" w:rsidR="00554117" w:rsidRDefault="00554117" w:rsidP="009B6D78"/>
    <w:p w14:paraId="7D759EB6" w14:textId="39422809" w:rsidR="009D6C4B" w:rsidRDefault="009D6C4B" w:rsidP="00C40061">
      <w:pPr>
        <w:pStyle w:val="Heading2"/>
      </w:pPr>
      <w:bookmarkStart w:id="117" w:name="_Toc67418320"/>
      <w:r>
        <w:t>Division 4 – Additional duties of responsible persons</w:t>
      </w:r>
      <w:bookmarkEnd w:id="117"/>
    </w:p>
    <w:p w14:paraId="56A70C45" w14:textId="24E1C71B" w:rsidR="009B6D78" w:rsidRPr="009513B6" w:rsidRDefault="009B6D78" w:rsidP="009D6C4B">
      <w:pPr>
        <w:pStyle w:val="Heading2"/>
      </w:pPr>
      <w:bookmarkStart w:id="118" w:name="_Toc514936207"/>
      <w:bookmarkStart w:id="119" w:name="_Toc521595066"/>
      <w:bookmarkStart w:id="120" w:name="_Toc67418321"/>
      <w:r>
        <w:t>20</w:t>
      </w:r>
      <w:r w:rsidRPr="00074D04">
        <w:t>. Duty relating to the safety of cutting or removal of trees close to an electric line</w:t>
      </w:r>
      <w:bookmarkEnd w:id="118"/>
      <w:bookmarkEnd w:id="119"/>
      <w:bookmarkEnd w:id="120"/>
    </w:p>
    <w:p w14:paraId="618EA508" w14:textId="77777777" w:rsidR="009B6D78" w:rsidRPr="00074D04" w:rsidRDefault="009B6D78" w:rsidP="009B6D78">
      <w:pPr>
        <w:rPr>
          <w:color w:val="000000"/>
        </w:rPr>
      </w:pPr>
      <w:r w:rsidRPr="00074D04">
        <w:rPr>
          <w:color w:val="000000"/>
        </w:rPr>
        <w:t>If Frankston City Council has concerns about the safety of cutting or removal of a tree for which the Council has clearance responsibil</w:t>
      </w:r>
      <w:r>
        <w:rPr>
          <w:color w:val="000000"/>
        </w:rPr>
        <w:t xml:space="preserve">ities, the Council may </w:t>
      </w:r>
      <w:r w:rsidRPr="00074D04">
        <w:rPr>
          <w:color w:val="000000"/>
        </w:rPr>
        <w:t>consult with</w:t>
      </w:r>
    </w:p>
    <w:p w14:paraId="385E0850" w14:textId="35D44060" w:rsidR="009B6D78" w:rsidRPr="00AB4717" w:rsidRDefault="009B6D78" w:rsidP="00BE524E">
      <w:pPr>
        <w:pStyle w:val="ListParagraph"/>
        <w:numPr>
          <w:ilvl w:val="0"/>
          <w:numId w:val="6"/>
        </w:numPr>
        <w:ind w:left="757"/>
      </w:pPr>
      <w:r w:rsidRPr="00AB4717">
        <w:rPr>
          <w:b/>
        </w:rPr>
        <w:t>Metro Trains</w:t>
      </w:r>
      <w:r w:rsidRPr="00AB4717">
        <w:t xml:space="preserve"> </w:t>
      </w:r>
      <w:r w:rsidR="00AB4717">
        <w:t xml:space="preserve">- </w:t>
      </w:r>
      <w:r w:rsidRPr="00AB4717">
        <w:t>1800 800 007</w:t>
      </w:r>
      <w:r w:rsidR="00AB4717" w:rsidRPr="00AB4717">
        <w:t xml:space="preserve">, </w:t>
      </w:r>
      <w:r w:rsidRPr="00AB4717">
        <w:t xml:space="preserve">PO Box </w:t>
      </w:r>
      <w:r w:rsidR="00AB4717" w:rsidRPr="00AB4717">
        <w:t>1880</w:t>
      </w:r>
      <w:r w:rsidRPr="00AB4717">
        <w:t xml:space="preserve"> Melbourne V</w:t>
      </w:r>
      <w:r w:rsidR="00AB4717">
        <w:t>IC</w:t>
      </w:r>
      <w:r w:rsidRPr="00AB4717">
        <w:t xml:space="preserve"> 3000 </w:t>
      </w:r>
    </w:p>
    <w:p w14:paraId="45401D6C" w14:textId="0E439815" w:rsidR="009B6D78" w:rsidRPr="00AB4717" w:rsidRDefault="009B6D78" w:rsidP="00BE524E">
      <w:pPr>
        <w:pStyle w:val="ListParagraph"/>
        <w:numPr>
          <w:ilvl w:val="0"/>
          <w:numId w:val="6"/>
        </w:numPr>
        <w:ind w:left="757"/>
        <w:rPr>
          <w:color w:val="000000"/>
        </w:rPr>
      </w:pPr>
      <w:r w:rsidRPr="00AB4717">
        <w:rPr>
          <w:b/>
          <w:color w:val="000000"/>
        </w:rPr>
        <w:t>United Energy</w:t>
      </w:r>
      <w:r w:rsidRPr="00AB4717">
        <w:rPr>
          <w:color w:val="000000"/>
        </w:rPr>
        <w:t xml:space="preserve"> </w:t>
      </w:r>
      <w:r w:rsidR="00AB4717">
        <w:rPr>
          <w:color w:val="000000"/>
        </w:rPr>
        <w:t xml:space="preserve">- </w:t>
      </w:r>
      <w:r w:rsidR="00AB4717" w:rsidRPr="00AB4717">
        <w:rPr>
          <w:color w:val="000000"/>
        </w:rPr>
        <w:t>132 099, PO Box 449 Mount Waverly VIC 3149</w:t>
      </w:r>
    </w:p>
    <w:p w14:paraId="00AA6BAD" w14:textId="23D17DB0" w:rsidR="00EB7835" w:rsidRDefault="00AB4717" w:rsidP="00BE524E">
      <w:pPr>
        <w:pStyle w:val="ListParagraph"/>
        <w:numPr>
          <w:ilvl w:val="0"/>
          <w:numId w:val="6"/>
        </w:numPr>
        <w:spacing w:after="0"/>
        <w:ind w:left="757"/>
      </w:pPr>
      <w:r w:rsidRPr="00AB4717">
        <w:rPr>
          <w:b/>
          <w:bCs/>
        </w:rPr>
        <w:t>Country Fire Authority (District 8 Headquarters)</w:t>
      </w:r>
      <w:r>
        <w:rPr>
          <w:b/>
          <w:bCs/>
        </w:rPr>
        <w:t xml:space="preserve"> -</w:t>
      </w:r>
      <w:r w:rsidRPr="00AB4717">
        <w:rPr>
          <w:bCs/>
        </w:rPr>
        <w:t xml:space="preserve"> (03) 9767 1800</w:t>
      </w:r>
      <w:r>
        <w:rPr>
          <w:bCs/>
        </w:rPr>
        <w:t>,</w:t>
      </w:r>
      <w:r w:rsidRPr="00AB4717">
        <w:rPr>
          <w:bCs/>
        </w:rPr>
        <w:t xml:space="preserve"> Building G Level 2 45 Assembly Drive Dandenong South, VIC 3175.</w:t>
      </w:r>
      <w:r>
        <w:t xml:space="preserve"> </w:t>
      </w:r>
      <w:r w:rsidR="00EB7835">
        <w:br w:type="page"/>
      </w:r>
    </w:p>
    <w:p w14:paraId="59AD39B0" w14:textId="482B4523" w:rsidR="00A152D0" w:rsidRDefault="00A152D0" w:rsidP="00A152D0">
      <w:pPr>
        <w:pStyle w:val="Heading1"/>
      </w:pPr>
      <w:bookmarkStart w:id="121" w:name="_Appendix_1_-"/>
      <w:bookmarkStart w:id="122" w:name="_Toc67418322"/>
      <w:bookmarkStart w:id="123" w:name="_Toc514936208"/>
      <w:bookmarkStart w:id="124" w:name="_Toc521595172"/>
      <w:bookmarkStart w:id="125" w:name="_Toc38277467"/>
      <w:bookmarkStart w:id="126" w:name="_Toc66877588"/>
      <w:bookmarkEnd w:id="121"/>
      <w:r>
        <w:lastRenderedPageBreak/>
        <w:t>Appendices</w:t>
      </w:r>
      <w:bookmarkEnd w:id="122"/>
    </w:p>
    <w:p w14:paraId="3C5E64A5" w14:textId="71014B28" w:rsidR="009B6D78" w:rsidRPr="005B5912" w:rsidRDefault="00FB4BE4" w:rsidP="00FB4BE4">
      <w:pPr>
        <w:pStyle w:val="Heading2"/>
      </w:pPr>
      <w:bookmarkStart w:id="127" w:name="_Ref67212066"/>
      <w:bookmarkStart w:id="128" w:name="_Toc67418323"/>
      <w:r>
        <w:t>Ap</w:t>
      </w:r>
      <w:r w:rsidR="009B6D78" w:rsidRPr="005B5912">
        <w:t>pendix 1 - Declared Urban Area of Frankston City Council</w:t>
      </w:r>
      <w:bookmarkEnd w:id="123"/>
      <w:bookmarkEnd w:id="124"/>
      <w:bookmarkEnd w:id="125"/>
      <w:bookmarkEnd w:id="126"/>
      <w:bookmarkEnd w:id="127"/>
      <w:bookmarkEnd w:id="128"/>
    </w:p>
    <w:p w14:paraId="0C47D9EC" w14:textId="47841ED1" w:rsidR="009B6D78" w:rsidRDefault="009B6D78" w:rsidP="009B6D78">
      <w:pPr>
        <w:rPr>
          <w:b/>
        </w:rPr>
      </w:pPr>
      <w:r w:rsidRPr="00074D04">
        <w:rPr>
          <w:b/>
        </w:rPr>
        <w:t xml:space="preserve">The ESV Declared Areas on this map are shown as </w:t>
      </w:r>
      <w:r w:rsidRPr="00AB72C2">
        <w:rPr>
          <w:color w:val="4697CA" w:themeColor="accent2" w:themeShade="BF"/>
        </w:rPr>
        <w:t>hatched</w:t>
      </w:r>
      <w:r w:rsidRPr="00074D04">
        <w:rPr>
          <w:b/>
        </w:rPr>
        <w:t xml:space="preserve"> and bounded by </w:t>
      </w:r>
      <w:r w:rsidRPr="00AB72C2">
        <w:rPr>
          <w:color w:val="4697CA" w:themeColor="accent2" w:themeShade="BF"/>
        </w:rPr>
        <w:t>blue lines</w:t>
      </w:r>
      <w:r w:rsidRPr="00074D04">
        <w:rPr>
          <w:b/>
        </w:rPr>
        <w:t xml:space="preserve">. All other unhatched areas are managed by the Distribution </w:t>
      </w:r>
      <w:r w:rsidR="00AB72C2">
        <w:rPr>
          <w:b/>
        </w:rPr>
        <w:t>B</w:t>
      </w:r>
      <w:r w:rsidRPr="00074D04">
        <w:rPr>
          <w:b/>
        </w:rPr>
        <w:t>usiness</w:t>
      </w:r>
      <w:r w:rsidR="00AB72C2">
        <w:rPr>
          <w:b/>
        </w:rPr>
        <w:t>,</w:t>
      </w:r>
      <w:r w:rsidRPr="00074D04">
        <w:rPr>
          <w:b/>
        </w:rPr>
        <w:t xml:space="preserve"> United Energy.</w:t>
      </w:r>
    </w:p>
    <w:p w14:paraId="485B0CFF" w14:textId="1E61BF10" w:rsidR="00AB72C2" w:rsidRDefault="00AB72C2" w:rsidP="00A152D0">
      <w:pPr>
        <w:jc w:val="center"/>
        <w:rPr>
          <w:lang w:eastAsia="en-AU"/>
        </w:rPr>
      </w:pPr>
      <w:r>
        <w:rPr>
          <w:noProof/>
          <w:lang w:eastAsia="en-AU"/>
        </w:rPr>
        <mc:AlternateContent>
          <mc:Choice Requires="wpg">
            <w:drawing>
              <wp:anchor distT="0" distB="0" distL="114300" distR="114300" simplePos="0" relativeHeight="251652608" behindDoc="0" locked="0" layoutInCell="1" allowOverlap="1" wp14:anchorId="098EF31B" wp14:editId="320B7009">
                <wp:simplePos x="0" y="0"/>
                <wp:positionH relativeFrom="column">
                  <wp:posOffset>4731888</wp:posOffset>
                </wp:positionH>
                <wp:positionV relativeFrom="paragraph">
                  <wp:posOffset>6006726</wp:posOffset>
                </wp:positionV>
                <wp:extent cx="1426384" cy="621199"/>
                <wp:effectExtent l="0" t="0" r="2540" b="7620"/>
                <wp:wrapNone/>
                <wp:docPr id="23" name="Group 23"/>
                <wp:cNvGraphicFramePr/>
                <a:graphic xmlns:a="http://schemas.openxmlformats.org/drawingml/2006/main">
                  <a:graphicData uri="http://schemas.microsoft.com/office/word/2010/wordprocessingGroup">
                    <wpg:wgp>
                      <wpg:cNvGrpSpPr/>
                      <wpg:grpSpPr>
                        <a:xfrm>
                          <a:off x="0" y="0"/>
                          <a:ext cx="1426384" cy="621199"/>
                          <a:chOff x="0" y="0"/>
                          <a:chExt cx="1426384" cy="621199"/>
                        </a:xfrm>
                      </wpg:grpSpPr>
                      <wps:wsp>
                        <wps:cNvPr id="217" name="Text Box 2"/>
                        <wps:cNvSpPr txBox="1">
                          <a:spLocks noChangeArrowheads="1"/>
                        </wps:cNvSpPr>
                        <wps:spPr bwMode="auto">
                          <a:xfrm>
                            <a:off x="0" y="0"/>
                            <a:ext cx="1157579" cy="282797"/>
                          </a:xfrm>
                          <a:prstGeom prst="rect">
                            <a:avLst/>
                          </a:prstGeom>
                          <a:solidFill>
                            <a:srgbClr val="FFFFFF"/>
                          </a:solidFill>
                          <a:ln w="9525">
                            <a:noFill/>
                            <a:miter lim="800000"/>
                            <a:headEnd/>
                            <a:tailEnd/>
                          </a:ln>
                        </wps:spPr>
                        <wps:txbx>
                          <w:txbxContent>
                            <w:p w14:paraId="4BAB6E87" w14:textId="51B406B9" w:rsidR="0040202E" w:rsidRPr="00AB72C2" w:rsidRDefault="0040202E">
                              <w:pPr>
                                <w:rPr>
                                  <w:b/>
                                  <w:sz w:val="12"/>
                                </w:rPr>
                              </w:pPr>
                              <w:r w:rsidRPr="00AB72C2">
                                <w:rPr>
                                  <w:b/>
                                  <w:sz w:val="12"/>
                                </w:rPr>
                                <w:t>Printed 31/03/2021</w:t>
                              </w:r>
                            </w:p>
                          </w:txbxContent>
                        </wps:txbx>
                        <wps:bodyPr rot="0" vert="horz" wrap="square" lIns="91440" tIns="45720" rIns="91440" bIns="45720" anchor="t" anchorCtr="0">
                          <a:noAutofit/>
                        </wps:bodyPr>
                      </wps:wsp>
                      <wps:wsp>
                        <wps:cNvPr id="18" name="Rectangle 18"/>
                        <wps:cNvSpPr/>
                        <wps:spPr>
                          <a:xfrm>
                            <a:off x="5285" y="248420"/>
                            <a:ext cx="1421099" cy="372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8EF31B" id="Group 23" o:spid="_x0000_s1026" style="position:absolute;left:0;text-align:left;margin-left:372.6pt;margin-top:472.95pt;width:112.3pt;height:48.9pt;z-index:251652608" coordsize="14263,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">
                <v:shapetype id="_x0000_t202" coordsize="21600,21600" o:spt="202" path="m,l,21600r21600,l21600,xe">
                  <v:stroke joinstyle="miter"/>
                  <v:path gradientshapeok="t" o:connecttype="rect"/>
                </v:shapetype>
                <v:shape id="_x0000_s1027" type="#_x0000_t202" style="position:absolute;width:11575;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BAB6E87" w14:textId="51B406B9" w:rsidR="0040202E" w:rsidRPr="00AB72C2" w:rsidRDefault="0040202E">
                        <w:pPr>
                          <w:rPr>
                            <w:b/>
                            <w:sz w:val="12"/>
                          </w:rPr>
                        </w:pPr>
                        <w:r w:rsidRPr="00AB72C2">
                          <w:rPr>
                            <w:b/>
                            <w:sz w:val="12"/>
                          </w:rPr>
                          <w:t>Printed 31/03/2021</w:t>
                        </w:r>
                      </w:p>
                    </w:txbxContent>
                  </v:textbox>
                </v:shape>
                <v:rect id="Rectangle 18" o:spid="_x0000_s1028" style="position:absolute;left:52;top:2484;width:14211;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" fillcolor="white [3212]" stroked="f" strokeweight="2pt"/>
              </v:group>
            </w:pict>
          </mc:Fallback>
        </mc:AlternateContent>
      </w:r>
      <w:r w:rsidR="009B6D78">
        <w:rPr>
          <w:noProof/>
          <w:lang w:eastAsia="en-AU"/>
        </w:rPr>
        <w:drawing>
          <wp:inline distT="0" distB="0" distL="0" distR="0" wp14:anchorId="05294EF8" wp14:editId="14035533">
            <wp:extent cx="6243590" cy="7331056"/>
            <wp:effectExtent l="0" t="0" r="5080" b="3810"/>
            <wp:docPr id="19" name="Picture 19" descr="A3363436  GIS Map Request - Recreation - Declared Electrical Line Clearance -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3363436  GIS Map Request - Recreation - Declared Electrical Line Clearance - A4"/>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280970" cy="7374947"/>
                    </a:xfrm>
                    <a:prstGeom prst="rect">
                      <a:avLst/>
                    </a:prstGeom>
                    <a:ln>
                      <a:noFill/>
                    </a:ln>
                    <a:extLst>
                      <a:ext uri="{53640926-AAD7-44D8-BBD7-CCE9431645EC}">
                        <a14:shadowObscured xmlns:a14="http://schemas.microsoft.com/office/drawing/2010/main"/>
                      </a:ext>
                    </a:extLst>
                  </pic:spPr>
                </pic:pic>
              </a:graphicData>
            </a:graphic>
          </wp:inline>
        </w:drawing>
      </w:r>
      <w:r>
        <w:rPr>
          <w:lang w:eastAsia="en-AU"/>
        </w:rPr>
        <w:br w:type="page"/>
      </w:r>
    </w:p>
    <w:p w14:paraId="429C9613" w14:textId="77777777" w:rsidR="00FF7198" w:rsidRDefault="009B6D78" w:rsidP="005566BB">
      <w:pPr>
        <w:pStyle w:val="Heading2"/>
        <w:rPr>
          <w:rStyle w:val="Heading2Char"/>
          <w:b/>
          <w:bCs/>
        </w:rPr>
      </w:pPr>
      <w:bookmarkStart w:id="129" w:name="_Toc514936209"/>
      <w:bookmarkStart w:id="130" w:name="_Toc521595173"/>
      <w:bookmarkStart w:id="131" w:name="_Toc38277468"/>
      <w:bookmarkStart w:id="132" w:name="_Toc66877589"/>
      <w:bookmarkStart w:id="133" w:name="_Toc521595067"/>
      <w:bookmarkStart w:id="134" w:name="_Ref67211909"/>
      <w:bookmarkStart w:id="135" w:name="_Ref67229338"/>
      <w:bookmarkStart w:id="136" w:name="_Toc67418324"/>
      <w:r w:rsidRPr="004676EA">
        <w:rPr>
          <w:rStyle w:val="Heading2Char"/>
          <w:b/>
          <w:bCs/>
        </w:rPr>
        <w:lastRenderedPageBreak/>
        <w:t>Appendix 2</w:t>
      </w:r>
      <w:r w:rsidR="00412F8F" w:rsidRPr="004676EA">
        <w:rPr>
          <w:rStyle w:val="Heading2Char"/>
          <w:b/>
          <w:bCs/>
        </w:rPr>
        <w:t xml:space="preserve"> -</w:t>
      </w:r>
      <w:r w:rsidR="005A30C3" w:rsidRPr="004676EA">
        <w:rPr>
          <w:rStyle w:val="Heading2Char"/>
          <w:b/>
          <w:bCs/>
        </w:rPr>
        <w:t xml:space="preserve"> High Bushfire </w:t>
      </w:r>
      <w:r w:rsidRPr="004676EA">
        <w:rPr>
          <w:rStyle w:val="Heading2Char"/>
          <w:b/>
          <w:bCs/>
        </w:rPr>
        <w:t xml:space="preserve">Risk Area </w:t>
      </w:r>
      <w:r w:rsidR="00AB72C2" w:rsidRPr="004676EA">
        <w:rPr>
          <w:rStyle w:val="Heading2Char"/>
          <w:b/>
          <w:bCs/>
        </w:rPr>
        <w:t>(HBRA) of</w:t>
      </w:r>
      <w:r w:rsidRPr="004676EA">
        <w:rPr>
          <w:rStyle w:val="Heading2Char"/>
          <w:b/>
          <w:bCs/>
        </w:rPr>
        <w:t xml:space="preserve"> Frankston City</w:t>
      </w:r>
      <w:bookmarkEnd w:id="129"/>
      <w:bookmarkEnd w:id="130"/>
      <w:bookmarkEnd w:id="131"/>
      <w:bookmarkEnd w:id="132"/>
      <w:bookmarkEnd w:id="133"/>
      <w:bookmarkEnd w:id="134"/>
      <w:bookmarkEnd w:id="135"/>
      <w:bookmarkEnd w:id="136"/>
    </w:p>
    <w:p w14:paraId="4E2EEE2D" w14:textId="257BCEEE" w:rsidR="005A30C3" w:rsidRDefault="00FF7198" w:rsidP="005566BB">
      <w:pPr>
        <w:pStyle w:val="Heading2"/>
      </w:pPr>
      <w:bookmarkStart w:id="137" w:name="_Toc67418325"/>
      <w:r>
        <w:rPr>
          <w:noProof/>
          <w:lang w:eastAsia="en-AU"/>
        </w:rPr>
        <w:drawing>
          <wp:anchor distT="0" distB="0" distL="114300" distR="114300" simplePos="0" relativeHeight="251664896" behindDoc="0" locked="0" layoutInCell="1" allowOverlap="1" wp14:anchorId="64E58899" wp14:editId="707AC5ED">
            <wp:simplePos x="0" y="0"/>
            <wp:positionH relativeFrom="column">
              <wp:posOffset>85890</wp:posOffset>
            </wp:positionH>
            <wp:positionV relativeFrom="paragraph">
              <wp:posOffset>189637</wp:posOffset>
            </wp:positionV>
            <wp:extent cx="6110095" cy="8151742"/>
            <wp:effectExtent l="0" t="0" r="508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CMP FCC HBRA Areas - March 2021.JPG"/>
                    <pic:cNvPicPr/>
                  </pic:nvPicPr>
                  <pic:blipFill rotWithShape="1">
                    <a:blip r:embed="rId34">
                      <a:extLst>
                        <a:ext uri="{28A0092B-C50C-407E-A947-70E740481C1C}">
                          <a14:useLocalDpi xmlns:a14="http://schemas.microsoft.com/office/drawing/2010/main" val="0"/>
                        </a:ext>
                      </a:extLst>
                    </a:blip>
                    <a:srcRect l="2222" t="9033" r="1807" b="1345"/>
                    <a:stretch/>
                  </pic:blipFill>
                  <pic:spPr bwMode="auto">
                    <a:xfrm>
                      <a:off x="0" y="0"/>
                      <a:ext cx="6112857" cy="8155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7"/>
      <w:r w:rsidR="005A30C3">
        <w:rPr>
          <w:lang w:eastAsia="en-AU"/>
        </w:rPr>
        <w:br w:type="page"/>
      </w:r>
    </w:p>
    <w:p w14:paraId="131EEFC5" w14:textId="77777777" w:rsidR="005A30C3" w:rsidRDefault="005A30C3" w:rsidP="005A30C3">
      <w:pPr>
        <w:pStyle w:val="Heading2"/>
        <w:spacing w:before="0"/>
      </w:pPr>
      <w:bookmarkStart w:id="138" w:name="_Toc38277483"/>
      <w:bookmarkStart w:id="139" w:name="_Toc66877604"/>
      <w:bookmarkStart w:id="140" w:name="_Ref67229456"/>
      <w:bookmarkStart w:id="141" w:name="_Toc67418326"/>
      <w:r>
        <w:lastRenderedPageBreak/>
        <w:t xml:space="preserve">Appendix 3: Register of Significant Trees on Public Land – </w:t>
      </w:r>
      <w:bookmarkEnd w:id="138"/>
      <w:r>
        <w:t>Curre</w:t>
      </w:r>
      <w:bookmarkEnd w:id="139"/>
      <w:r>
        <w:t>nt</w:t>
      </w:r>
      <w:bookmarkEnd w:id="140"/>
      <w:bookmarkEnd w:id="141"/>
    </w:p>
    <w:p w14:paraId="24E122F9" w14:textId="77777777" w:rsidR="005A30C3" w:rsidRPr="00EB7835" w:rsidRDefault="005A30C3" w:rsidP="005A30C3"/>
    <w:tbl>
      <w:tblPr>
        <w:tblW w:w="8396" w:type="dxa"/>
        <w:jc w:val="center"/>
        <w:tblLook w:val="0000" w:firstRow="0" w:lastRow="0" w:firstColumn="0" w:lastColumn="0" w:noHBand="0" w:noVBand="0"/>
      </w:tblPr>
      <w:tblGrid>
        <w:gridCol w:w="641"/>
        <w:gridCol w:w="818"/>
        <w:gridCol w:w="826"/>
        <w:gridCol w:w="1195"/>
        <w:gridCol w:w="1197"/>
        <w:gridCol w:w="1594"/>
        <w:gridCol w:w="2125"/>
      </w:tblGrid>
      <w:tr w:rsidR="005A30C3" w:rsidRPr="00F54A57" w14:paraId="398B7252" w14:textId="77777777" w:rsidTr="005A30C3">
        <w:trPr>
          <w:trHeight w:val="239"/>
          <w:jc w:val="center"/>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76C18" w14:textId="77777777" w:rsidR="005A30C3" w:rsidRPr="00F54A57" w:rsidRDefault="005A30C3" w:rsidP="005A30C3">
            <w:pPr>
              <w:spacing w:before="60" w:after="40"/>
              <w:rPr>
                <w:b/>
                <w:bCs/>
                <w:sz w:val="12"/>
                <w:szCs w:val="16"/>
              </w:rPr>
            </w:pPr>
            <w:r w:rsidRPr="00F54A57">
              <w:rPr>
                <w:b/>
                <w:bCs/>
                <w:sz w:val="12"/>
                <w:szCs w:val="16"/>
              </w:rPr>
              <w:t>Address</w:t>
            </w:r>
          </w:p>
        </w:tc>
        <w:tc>
          <w:tcPr>
            <w:tcW w:w="4036" w:type="dxa"/>
            <w:gridSpan w:val="4"/>
            <w:tcBorders>
              <w:top w:val="single" w:sz="4" w:space="0" w:color="auto"/>
              <w:left w:val="nil"/>
              <w:bottom w:val="single" w:sz="4" w:space="0" w:color="auto"/>
              <w:right w:val="single" w:sz="4" w:space="0" w:color="auto"/>
            </w:tcBorders>
            <w:shd w:val="clear" w:color="auto" w:fill="auto"/>
            <w:noWrap/>
            <w:vAlign w:val="bottom"/>
          </w:tcPr>
          <w:p w14:paraId="73CAB30D" w14:textId="77777777" w:rsidR="005A30C3" w:rsidRPr="00F54A57" w:rsidRDefault="005A30C3" w:rsidP="005A30C3">
            <w:pPr>
              <w:spacing w:before="60" w:after="40"/>
              <w:rPr>
                <w:b/>
                <w:bCs/>
                <w:sz w:val="12"/>
                <w:szCs w:val="16"/>
              </w:rPr>
            </w:pPr>
            <w:r w:rsidRPr="00F54A57">
              <w:rPr>
                <w:b/>
                <w:bCs/>
                <w:sz w:val="12"/>
                <w:szCs w:val="16"/>
              </w:rPr>
              <w:t>Location</w:t>
            </w:r>
          </w:p>
        </w:tc>
        <w:tc>
          <w:tcPr>
            <w:tcW w:w="1594" w:type="dxa"/>
            <w:tcBorders>
              <w:top w:val="single" w:sz="4" w:space="0" w:color="auto"/>
              <w:left w:val="nil"/>
              <w:bottom w:val="single" w:sz="4" w:space="0" w:color="auto"/>
              <w:right w:val="single" w:sz="4" w:space="0" w:color="auto"/>
            </w:tcBorders>
            <w:shd w:val="clear" w:color="auto" w:fill="auto"/>
            <w:vAlign w:val="bottom"/>
          </w:tcPr>
          <w:p w14:paraId="4243EDF0" w14:textId="77777777" w:rsidR="005A30C3" w:rsidRPr="00F54A57" w:rsidRDefault="005A30C3" w:rsidP="005A30C3">
            <w:pPr>
              <w:spacing w:before="60" w:after="40"/>
              <w:rPr>
                <w:b/>
                <w:bCs/>
                <w:sz w:val="12"/>
                <w:szCs w:val="16"/>
              </w:rPr>
            </w:pPr>
            <w:r w:rsidRPr="00F54A57">
              <w:rPr>
                <w:b/>
                <w:bCs/>
                <w:sz w:val="12"/>
                <w:szCs w:val="16"/>
              </w:rPr>
              <w:t>Species</w:t>
            </w:r>
          </w:p>
        </w:tc>
        <w:tc>
          <w:tcPr>
            <w:tcW w:w="2125" w:type="dxa"/>
            <w:tcBorders>
              <w:top w:val="single" w:sz="4" w:space="0" w:color="auto"/>
              <w:left w:val="nil"/>
              <w:bottom w:val="single" w:sz="4" w:space="0" w:color="auto"/>
              <w:right w:val="single" w:sz="4" w:space="0" w:color="auto"/>
            </w:tcBorders>
            <w:shd w:val="clear" w:color="auto" w:fill="auto"/>
            <w:noWrap/>
            <w:vAlign w:val="bottom"/>
          </w:tcPr>
          <w:p w14:paraId="430BDF89" w14:textId="77777777" w:rsidR="005A30C3" w:rsidRPr="00F54A57" w:rsidRDefault="005A30C3" w:rsidP="005A30C3">
            <w:pPr>
              <w:spacing w:before="60" w:after="40"/>
              <w:rPr>
                <w:b/>
                <w:bCs/>
                <w:sz w:val="12"/>
                <w:szCs w:val="16"/>
              </w:rPr>
            </w:pPr>
            <w:r w:rsidRPr="00F54A57">
              <w:rPr>
                <w:b/>
                <w:bCs/>
                <w:sz w:val="12"/>
                <w:szCs w:val="16"/>
              </w:rPr>
              <w:t>Significance Category</w:t>
            </w:r>
          </w:p>
        </w:tc>
      </w:tr>
      <w:tr w:rsidR="005A30C3" w:rsidRPr="00F54A57" w14:paraId="791BF9D4"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35AD8EAE" w14:textId="77777777" w:rsidR="005A30C3" w:rsidRPr="00F54A57" w:rsidRDefault="005A30C3" w:rsidP="005A30C3">
            <w:pPr>
              <w:spacing w:before="60" w:after="40"/>
              <w:rPr>
                <w:sz w:val="12"/>
                <w:szCs w:val="16"/>
              </w:rPr>
            </w:pPr>
            <w:r w:rsidRPr="00F54A57">
              <w:rPr>
                <w:sz w:val="12"/>
                <w:szCs w:val="16"/>
              </w:rPr>
              <w:t>48</w:t>
            </w:r>
          </w:p>
        </w:tc>
        <w:tc>
          <w:tcPr>
            <w:tcW w:w="818" w:type="dxa"/>
            <w:tcBorders>
              <w:top w:val="nil"/>
              <w:left w:val="nil"/>
              <w:bottom w:val="single" w:sz="4" w:space="0" w:color="auto"/>
              <w:right w:val="single" w:sz="4" w:space="0" w:color="auto"/>
            </w:tcBorders>
            <w:shd w:val="clear" w:color="auto" w:fill="auto"/>
            <w:noWrap/>
            <w:vAlign w:val="bottom"/>
          </w:tcPr>
          <w:p w14:paraId="5E476959" w14:textId="77777777" w:rsidR="005A30C3" w:rsidRPr="00F54A57" w:rsidRDefault="005A30C3" w:rsidP="005A30C3">
            <w:pPr>
              <w:spacing w:before="60" w:after="40"/>
              <w:rPr>
                <w:sz w:val="12"/>
                <w:szCs w:val="16"/>
              </w:rPr>
            </w:pPr>
            <w:r w:rsidRPr="00F54A57">
              <w:rPr>
                <w:sz w:val="12"/>
                <w:szCs w:val="16"/>
              </w:rPr>
              <w:t>Airlie</w:t>
            </w:r>
          </w:p>
        </w:tc>
        <w:tc>
          <w:tcPr>
            <w:tcW w:w="826" w:type="dxa"/>
            <w:tcBorders>
              <w:top w:val="nil"/>
              <w:left w:val="nil"/>
              <w:bottom w:val="single" w:sz="4" w:space="0" w:color="auto"/>
              <w:right w:val="single" w:sz="4" w:space="0" w:color="auto"/>
            </w:tcBorders>
            <w:shd w:val="clear" w:color="auto" w:fill="auto"/>
            <w:noWrap/>
            <w:vAlign w:val="bottom"/>
          </w:tcPr>
          <w:p w14:paraId="74A167C0" w14:textId="77777777" w:rsidR="005A30C3" w:rsidRPr="00F54A57" w:rsidRDefault="005A30C3" w:rsidP="005A30C3">
            <w:pPr>
              <w:spacing w:before="60" w:after="40"/>
              <w:rPr>
                <w:sz w:val="12"/>
                <w:szCs w:val="16"/>
              </w:rPr>
            </w:pPr>
            <w:r w:rsidRPr="00F54A57">
              <w:rPr>
                <w:sz w:val="12"/>
                <w:szCs w:val="16"/>
              </w:rPr>
              <w:t>Grove</w:t>
            </w:r>
          </w:p>
        </w:tc>
        <w:tc>
          <w:tcPr>
            <w:tcW w:w="1195" w:type="dxa"/>
            <w:tcBorders>
              <w:top w:val="nil"/>
              <w:left w:val="nil"/>
              <w:bottom w:val="single" w:sz="4" w:space="0" w:color="auto"/>
              <w:right w:val="single" w:sz="4" w:space="0" w:color="auto"/>
            </w:tcBorders>
            <w:shd w:val="clear" w:color="auto" w:fill="auto"/>
            <w:noWrap/>
            <w:vAlign w:val="bottom"/>
          </w:tcPr>
          <w:p w14:paraId="6F162A95" w14:textId="77777777" w:rsidR="005A30C3" w:rsidRPr="00F54A57" w:rsidRDefault="005A30C3" w:rsidP="005A30C3">
            <w:pPr>
              <w:spacing w:before="60" w:after="40"/>
              <w:rPr>
                <w:sz w:val="12"/>
                <w:szCs w:val="16"/>
              </w:rPr>
            </w:pPr>
            <w:r w:rsidRPr="00F54A57">
              <w:rPr>
                <w:sz w:val="12"/>
                <w:szCs w:val="16"/>
              </w:rPr>
              <w:t>Seaford</w:t>
            </w:r>
          </w:p>
        </w:tc>
        <w:tc>
          <w:tcPr>
            <w:tcW w:w="1195" w:type="dxa"/>
            <w:tcBorders>
              <w:top w:val="nil"/>
              <w:left w:val="nil"/>
              <w:bottom w:val="single" w:sz="4" w:space="0" w:color="auto"/>
              <w:right w:val="single" w:sz="4" w:space="0" w:color="auto"/>
            </w:tcBorders>
            <w:shd w:val="clear" w:color="auto" w:fill="auto"/>
            <w:noWrap/>
            <w:vAlign w:val="bottom"/>
          </w:tcPr>
          <w:p w14:paraId="406C7D75" w14:textId="77777777" w:rsidR="005A30C3" w:rsidRPr="00F54A57" w:rsidRDefault="005A30C3" w:rsidP="005A30C3">
            <w:pPr>
              <w:spacing w:before="60" w:after="40"/>
              <w:rPr>
                <w:sz w:val="12"/>
                <w:szCs w:val="16"/>
              </w:rPr>
            </w:pPr>
            <w:r w:rsidRPr="00F54A57">
              <w:rPr>
                <w:sz w:val="12"/>
                <w:szCs w:val="16"/>
              </w:rPr>
              <w:t>Seaford Wetlands</w:t>
            </w:r>
          </w:p>
        </w:tc>
        <w:tc>
          <w:tcPr>
            <w:tcW w:w="1594" w:type="dxa"/>
            <w:tcBorders>
              <w:top w:val="nil"/>
              <w:left w:val="nil"/>
              <w:bottom w:val="single" w:sz="4" w:space="0" w:color="auto"/>
              <w:right w:val="single" w:sz="4" w:space="0" w:color="auto"/>
            </w:tcBorders>
            <w:shd w:val="clear" w:color="auto" w:fill="auto"/>
            <w:noWrap/>
            <w:vAlign w:val="bottom"/>
          </w:tcPr>
          <w:p w14:paraId="1D15B790" w14:textId="77777777" w:rsidR="005A30C3" w:rsidRPr="00F54A57" w:rsidRDefault="005A30C3" w:rsidP="005A30C3">
            <w:pPr>
              <w:spacing w:before="60" w:after="40"/>
              <w:rPr>
                <w:i/>
                <w:iCs/>
                <w:sz w:val="12"/>
                <w:szCs w:val="16"/>
              </w:rPr>
            </w:pPr>
            <w:r w:rsidRPr="00F54A57">
              <w:rPr>
                <w:i/>
                <w:iCs/>
                <w:sz w:val="12"/>
                <w:szCs w:val="16"/>
              </w:rPr>
              <w:t>Eucalyptus camaldulensis</w:t>
            </w:r>
          </w:p>
        </w:tc>
        <w:tc>
          <w:tcPr>
            <w:tcW w:w="2125" w:type="dxa"/>
            <w:tcBorders>
              <w:top w:val="nil"/>
              <w:left w:val="nil"/>
              <w:bottom w:val="single" w:sz="4" w:space="0" w:color="auto"/>
              <w:right w:val="single" w:sz="4" w:space="0" w:color="auto"/>
            </w:tcBorders>
            <w:shd w:val="clear" w:color="auto" w:fill="auto"/>
            <w:noWrap/>
            <w:vAlign w:val="bottom"/>
          </w:tcPr>
          <w:p w14:paraId="652FE2C8" w14:textId="77777777" w:rsidR="005A30C3" w:rsidRPr="00F54A57" w:rsidRDefault="005A30C3" w:rsidP="005A30C3">
            <w:pPr>
              <w:spacing w:before="60" w:after="40"/>
              <w:rPr>
                <w:sz w:val="12"/>
                <w:szCs w:val="16"/>
              </w:rPr>
            </w:pPr>
            <w:r w:rsidRPr="00F54A57">
              <w:rPr>
                <w:sz w:val="12"/>
                <w:szCs w:val="16"/>
              </w:rPr>
              <w:t>Aboriginal Culture</w:t>
            </w:r>
          </w:p>
        </w:tc>
      </w:tr>
      <w:tr w:rsidR="005A30C3" w:rsidRPr="00F54A57" w14:paraId="31E4704F"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414C3ECA" w14:textId="77777777" w:rsidR="005A30C3" w:rsidRPr="00F54A57" w:rsidRDefault="005A30C3" w:rsidP="005A30C3">
            <w:pPr>
              <w:spacing w:before="60" w:after="40"/>
              <w:rPr>
                <w:sz w:val="12"/>
                <w:szCs w:val="16"/>
              </w:rPr>
            </w:pPr>
            <w:r w:rsidRPr="00F54A57">
              <w:rPr>
                <w:sz w:val="12"/>
                <w:szCs w:val="16"/>
              </w:rPr>
              <w:t>45</w:t>
            </w:r>
          </w:p>
        </w:tc>
        <w:tc>
          <w:tcPr>
            <w:tcW w:w="818" w:type="dxa"/>
            <w:tcBorders>
              <w:top w:val="nil"/>
              <w:left w:val="nil"/>
              <w:bottom w:val="single" w:sz="4" w:space="0" w:color="auto"/>
              <w:right w:val="single" w:sz="4" w:space="0" w:color="auto"/>
            </w:tcBorders>
            <w:shd w:val="clear" w:color="auto" w:fill="auto"/>
            <w:noWrap/>
            <w:vAlign w:val="bottom"/>
          </w:tcPr>
          <w:p w14:paraId="2511A021" w14:textId="77777777" w:rsidR="005A30C3" w:rsidRPr="00F54A57" w:rsidRDefault="005A30C3" w:rsidP="005A30C3">
            <w:pPr>
              <w:spacing w:before="60" w:after="40"/>
              <w:rPr>
                <w:sz w:val="12"/>
                <w:szCs w:val="16"/>
              </w:rPr>
            </w:pPr>
            <w:r w:rsidRPr="00F54A57">
              <w:rPr>
                <w:sz w:val="12"/>
                <w:szCs w:val="16"/>
              </w:rPr>
              <w:t>Aqueduct</w:t>
            </w:r>
          </w:p>
        </w:tc>
        <w:tc>
          <w:tcPr>
            <w:tcW w:w="826" w:type="dxa"/>
            <w:tcBorders>
              <w:top w:val="nil"/>
              <w:left w:val="nil"/>
              <w:bottom w:val="single" w:sz="4" w:space="0" w:color="auto"/>
              <w:right w:val="single" w:sz="4" w:space="0" w:color="auto"/>
            </w:tcBorders>
            <w:shd w:val="clear" w:color="auto" w:fill="auto"/>
            <w:noWrap/>
            <w:vAlign w:val="bottom"/>
          </w:tcPr>
          <w:p w14:paraId="3038D62D"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0F7D3B11" w14:textId="77777777" w:rsidR="005A30C3" w:rsidRPr="00F54A57" w:rsidRDefault="005A30C3" w:rsidP="005A30C3">
            <w:pPr>
              <w:spacing w:before="60" w:after="40"/>
              <w:rPr>
                <w:sz w:val="12"/>
                <w:szCs w:val="16"/>
              </w:rPr>
            </w:pPr>
            <w:r w:rsidRPr="00F54A57">
              <w:rPr>
                <w:sz w:val="12"/>
                <w:szCs w:val="16"/>
              </w:rPr>
              <w:t>Langwarrin</w:t>
            </w:r>
          </w:p>
        </w:tc>
        <w:tc>
          <w:tcPr>
            <w:tcW w:w="1195" w:type="dxa"/>
            <w:tcBorders>
              <w:top w:val="nil"/>
              <w:left w:val="nil"/>
              <w:bottom w:val="single" w:sz="4" w:space="0" w:color="auto"/>
              <w:right w:val="single" w:sz="4" w:space="0" w:color="auto"/>
            </w:tcBorders>
            <w:shd w:val="clear" w:color="auto" w:fill="auto"/>
            <w:noWrap/>
            <w:vAlign w:val="bottom"/>
          </w:tcPr>
          <w:p w14:paraId="524FAFED"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561CEC24" w14:textId="77777777" w:rsidR="005A30C3" w:rsidRPr="00F54A57" w:rsidRDefault="005A30C3" w:rsidP="005A30C3">
            <w:pPr>
              <w:spacing w:before="60" w:after="40"/>
              <w:rPr>
                <w:i/>
                <w:iCs/>
                <w:sz w:val="12"/>
                <w:szCs w:val="16"/>
              </w:rPr>
            </w:pPr>
            <w:r w:rsidRPr="00F54A57">
              <w:rPr>
                <w:i/>
                <w:iCs/>
                <w:sz w:val="12"/>
                <w:szCs w:val="16"/>
              </w:rPr>
              <w:t>Eucalyptus obliqua</w:t>
            </w:r>
          </w:p>
        </w:tc>
        <w:tc>
          <w:tcPr>
            <w:tcW w:w="2125" w:type="dxa"/>
            <w:tcBorders>
              <w:top w:val="nil"/>
              <w:left w:val="nil"/>
              <w:bottom w:val="single" w:sz="4" w:space="0" w:color="auto"/>
              <w:right w:val="single" w:sz="4" w:space="0" w:color="auto"/>
            </w:tcBorders>
            <w:shd w:val="clear" w:color="auto" w:fill="auto"/>
            <w:noWrap/>
            <w:vAlign w:val="bottom"/>
          </w:tcPr>
          <w:p w14:paraId="2E9C0123" w14:textId="77777777" w:rsidR="005A30C3" w:rsidRPr="00F54A57" w:rsidRDefault="005A30C3" w:rsidP="005A30C3">
            <w:pPr>
              <w:spacing w:before="60" w:after="40"/>
              <w:rPr>
                <w:sz w:val="12"/>
                <w:szCs w:val="16"/>
              </w:rPr>
            </w:pPr>
            <w:r w:rsidRPr="00F54A57">
              <w:rPr>
                <w:sz w:val="12"/>
                <w:szCs w:val="16"/>
              </w:rPr>
              <w:t xml:space="preserve">Remnant Outstanding size Outstanding habitat </w:t>
            </w:r>
          </w:p>
        </w:tc>
      </w:tr>
      <w:tr w:rsidR="005A30C3" w:rsidRPr="00F54A57" w14:paraId="7819FC0C"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3B56350" w14:textId="77777777" w:rsidR="005A30C3" w:rsidRPr="00F54A57" w:rsidRDefault="005A30C3" w:rsidP="005A30C3">
            <w:pPr>
              <w:spacing w:before="60" w:after="40"/>
              <w:rPr>
                <w:sz w:val="12"/>
                <w:szCs w:val="16"/>
              </w:rPr>
            </w:pPr>
            <w:r w:rsidRPr="00F54A57">
              <w:rPr>
                <w:sz w:val="12"/>
                <w:szCs w:val="16"/>
              </w:rPr>
              <w:t>3/1R</w:t>
            </w:r>
          </w:p>
        </w:tc>
        <w:tc>
          <w:tcPr>
            <w:tcW w:w="818" w:type="dxa"/>
            <w:tcBorders>
              <w:top w:val="nil"/>
              <w:left w:val="nil"/>
              <w:bottom w:val="single" w:sz="4" w:space="0" w:color="auto"/>
              <w:right w:val="single" w:sz="4" w:space="0" w:color="auto"/>
            </w:tcBorders>
            <w:shd w:val="clear" w:color="auto" w:fill="auto"/>
            <w:noWrap/>
            <w:vAlign w:val="bottom"/>
          </w:tcPr>
          <w:p w14:paraId="00AFBB06" w14:textId="77777777" w:rsidR="005A30C3" w:rsidRPr="00F54A57" w:rsidRDefault="005A30C3" w:rsidP="005A30C3">
            <w:pPr>
              <w:spacing w:before="60" w:after="40"/>
              <w:rPr>
                <w:sz w:val="12"/>
                <w:szCs w:val="16"/>
              </w:rPr>
            </w:pPr>
            <w:r w:rsidRPr="00F54A57">
              <w:rPr>
                <w:sz w:val="12"/>
                <w:szCs w:val="16"/>
              </w:rPr>
              <w:t>Bentley</w:t>
            </w:r>
          </w:p>
        </w:tc>
        <w:tc>
          <w:tcPr>
            <w:tcW w:w="826" w:type="dxa"/>
            <w:tcBorders>
              <w:top w:val="nil"/>
              <w:left w:val="nil"/>
              <w:bottom w:val="single" w:sz="4" w:space="0" w:color="auto"/>
              <w:right w:val="single" w:sz="4" w:space="0" w:color="auto"/>
            </w:tcBorders>
            <w:shd w:val="clear" w:color="auto" w:fill="auto"/>
            <w:noWrap/>
            <w:vAlign w:val="bottom"/>
          </w:tcPr>
          <w:p w14:paraId="70A6892D" w14:textId="77777777" w:rsidR="005A30C3" w:rsidRPr="00F54A57" w:rsidRDefault="005A30C3" w:rsidP="005A30C3">
            <w:pPr>
              <w:spacing w:before="60" w:after="40"/>
              <w:rPr>
                <w:sz w:val="12"/>
                <w:szCs w:val="16"/>
              </w:rPr>
            </w:pPr>
            <w:r w:rsidRPr="00F54A57">
              <w:rPr>
                <w:sz w:val="12"/>
                <w:szCs w:val="16"/>
              </w:rPr>
              <w:t>Place</w:t>
            </w:r>
          </w:p>
        </w:tc>
        <w:tc>
          <w:tcPr>
            <w:tcW w:w="1195" w:type="dxa"/>
            <w:tcBorders>
              <w:top w:val="nil"/>
              <w:left w:val="nil"/>
              <w:bottom w:val="single" w:sz="4" w:space="0" w:color="auto"/>
              <w:right w:val="single" w:sz="4" w:space="0" w:color="auto"/>
            </w:tcBorders>
            <w:shd w:val="clear" w:color="auto" w:fill="auto"/>
            <w:noWrap/>
            <w:vAlign w:val="bottom"/>
          </w:tcPr>
          <w:p w14:paraId="3FE985CD"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CBED1A0" w14:textId="77777777" w:rsidR="005A30C3" w:rsidRPr="00F54A57" w:rsidRDefault="005A30C3" w:rsidP="005A30C3">
            <w:pPr>
              <w:spacing w:before="60" w:after="40"/>
              <w:rPr>
                <w:sz w:val="12"/>
                <w:szCs w:val="16"/>
              </w:rPr>
            </w:pPr>
            <w:r w:rsidRPr="00F54A57">
              <w:rPr>
                <w:sz w:val="12"/>
                <w:szCs w:val="16"/>
              </w:rPr>
              <w:t>Montague Park Pre-School</w:t>
            </w:r>
          </w:p>
        </w:tc>
        <w:tc>
          <w:tcPr>
            <w:tcW w:w="1594" w:type="dxa"/>
            <w:tcBorders>
              <w:top w:val="nil"/>
              <w:left w:val="nil"/>
              <w:bottom w:val="single" w:sz="4" w:space="0" w:color="auto"/>
              <w:right w:val="single" w:sz="4" w:space="0" w:color="auto"/>
            </w:tcBorders>
            <w:shd w:val="clear" w:color="auto" w:fill="auto"/>
            <w:noWrap/>
            <w:vAlign w:val="bottom"/>
          </w:tcPr>
          <w:p w14:paraId="3F7CE441" w14:textId="77777777" w:rsidR="005A30C3" w:rsidRPr="00F54A57" w:rsidRDefault="005A30C3" w:rsidP="005A30C3">
            <w:pPr>
              <w:spacing w:before="60" w:after="40"/>
              <w:rPr>
                <w:i/>
                <w:iCs/>
                <w:sz w:val="12"/>
                <w:szCs w:val="16"/>
              </w:rPr>
            </w:pPr>
            <w:r w:rsidRPr="00F54A57">
              <w:rPr>
                <w:i/>
                <w:iCs/>
                <w:sz w:val="12"/>
                <w:szCs w:val="16"/>
              </w:rPr>
              <w:t>Populus species</w:t>
            </w:r>
          </w:p>
        </w:tc>
        <w:tc>
          <w:tcPr>
            <w:tcW w:w="2125" w:type="dxa"/>
            <w:tcBorders>
              <w:top w:val="nil"/>
              <w:left w:val="nil"/>
              <w:bottom w:val="single" w:sz="4" w:space="0" w:color="auto"/>
              <w:right w:val="single" w:sz="4" w:space="0" w:color="auto"/>
            </w:tcBorders>
            <w:shd w:val="clear" w:color="auto" w:fill="auto"/>
            <w:noWrap/>
            <w:vAlign w:val="bottom"/>
          </w:tcPr>
          <w:p w14:paraId="354D78A4" w14:textId="77777777" w:rsidR="005A30C3" w:rsidRPr="00F54A57" w:rsidRDefault="005A30C3" w:rsidP="005A30C3">
            <w:pPr>
              <w:spacing w:before="60" w:after="40"/>
              <w:rPr>
                <w:sz w:val="12"/>
                <w:szCs w:val="16"/>
              </w:rPr>
            </w:pPr>
            <w:r w:rsidRPr="00F54A57">
              <w:rPr>
                <w:sz w:val="12"/>
                <w:szCs w:val="16"/>
              </w:rPr>
              <w:t>Outstanding size</w:t>
            </w:r>
          </w:p>
        </w:tc>
      </w:tr>
      <w:tr w:rsidR="005A30C3" w:rsidRPr="00F54A57" w14:paraId="57E60024"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17E75BB6" w14:textId="77777777" w:rsidR="005A30C3" w:rsidRPr="00F54A57" w:rsidRDefault="005A30C3" w:rsidP="005A30C3">
            <w:pPr>
              <w:spacing w:before="60" w:after="40"/>
              <w:rPr>
                <w:sz w:val="12"/>
                <w:szCs w:val="16"/>
              </w:rPr>
            </w:pPr>
            <w:r w:rsidRPr="00F54A57">
              <w:rPr>
                <w:sz w:val="12"/>
                <w:szCs w:val="16"/>
              </w:rPr>
              <w:t>8</w:t>
            </w:r>
          </w:p>
        </w:tc>
        <w:tc>
          <w:tcPr>
            <w:tcW w:w="818" w:type="dxa"/>
            <w:tcBorders>
              <w:top w:val="nil"/>
              <w:left w:val="nil"/>
              <w:bottom w:val="single" w:sz="4" w:space="0" w:color="auto"/>
              <w:right w:val="single" w:sz="4" w:space="0" w:color="auto"/>
            </w:tcBorders>
            <w:shd w:val="clear" w:color="auto" w:fill="auto"/>
            <w:noWrap/>
            <w:vAlign w:val="bottom"/>
          </w:tcPr>
          <w:p w14:paraId="21B618A1" w14:textId="77777777" w:rsidR="005A30C3" w:rsidRPr="00F54A57" w:rsidRDefault="005A30C3" w:rsidP="005A30C3">
            <w:pPr>
              <w:spacing w:before="60" w:after="40"/>
              <w:rPr>
                <w:sz w:val="12"/>
                <w:szCs w:val="16"/>
              </w:rPr>
            </w:pPr>
            <w:r w:rsidRPr="00F54A57">
              <w:rPr>
                <w:sz w:val="12"/>
                <w:szCs w:val="16"/>
              </w:rPr>
              <w:t>Cambridge</w:t>
            </w:r>
          </w:p>
        </w:tc>
        <w:tc>
          <w:tcPr>
            <w:tcW w:w="826" w:type="dxa"/>
            <w:tcBorders>
              <w:top w:val="nil"/>
              <w:left w:val="nil"/>
              <w:bottom w:val="single" w:sz="4" w:space="0" w:color="auto"/>
              <w:right w:val="single" w:sz="4" w:space="0" w:color="auto"/>
            </w:tcBorders>
            <w:shd w:val="clear" w:color="auto" w:fill="auto"/>
            <w:noWrap/>
            <w:vAlign w:val="bottom"/>
          </w:tcPr>
          <w:p w14:paraId="61DBA537"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425E08D2"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2C8531F6"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0CDA83C3"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35FD77B4"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06BEF9B1"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DA0576C" w14:textId="77777777" w:rsidR="005A30C3" w:rsidRPr="00F54A57" w:rsidRDefault="005A30C3" w:rsidP="005A30C3">
            <w:pPr>
              <w:spacing w:before="60" w:after="40"/>
              <w:rPr>
                <w:sz w:val="12"/>
                <w:szCs w:val="16"/>
              </w:rPr>
            </w:pPr>
            <w:r w:rsidRPr="00F54A57">
              <w:rPr>
                <w:sz w:val="12"/>
                <w:szCs w:val="16"/>
              </w:rPr>
              <w:t>20</w:t>
            </w:r>
          </w:p>
        </w:tc>
        <w:tc>
          <w:tcPr>
            <w:tcW w:w="818" w:type="dxa"/>
            <w:tcBorders>
              <w:top w:val="nil"/>
              <w:left w:val="nil"/>
              <w:bottom w:val="single" w:sz="4" w:space="0" w:color="auto"/>
              <w:right w:val="single" w:sz="4" w:space="0" w:color="auto"/>
            </w:tcBorders>
            <w:shd w:val="clear" w:color="auto" w:fill="auto"/>
            <w:noWrap/>
            <w:vAlign w:val="bottom"/>
          </w:tcPr>
          <w:p w14:paraId="7B4684C0" w14:textId="77777777" w:rsidR="005A30C3" w:rsidRPr="00F54A57" w:rsidRDefault="005A30C3" w:rsidP="005A30C3">
            <w:pPr>
              <w:spacing w:before="60" w:after="40"/>
              <w:rPr>
                <w:sz w:val="12"/>
                <w:szCs w:val="16"/>
              </w:rPr>
            </w:pPr>
            <w:r w:rsidRPr="00F54A57">
              <w:rPr>
                <w:sz w:val="12"/>
                <w:szCs w:val="16"/>
              </w:rPr>
              <w:t>Cambridge</w:t>
            </w:r>
          </w:p>
        </w:tc>
        <w:tc>
          <w:tcPr>
            <w:tcW w:w="826" w:type="dxa"/>
            <w:tcBorders>
              <w:top w:val="nil"/>
              <w:left w:val="nil"/>
              <w:bottom w:val="single" w:sz="4" w:space="0" w:color="auto"/>
              <w:right w:val="single" w:sz="4" w:space="0" w:color="auto"/>
            </w:tcBorders>
            <w:shd w:val="clear" w:color="auto" w:fill="auto"/>
            <w:noWrap/>
            <w:vAlign w:val="bottom"/>
          </w:tcPr>
          <w:p w14:paraId="5B5FB4A2"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01A18080"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2BCB5337"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32443EF9"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7F309B33" w14:textId="77777777" w:rsidR="005A30C3" w:rsidRPr="00F54A57" w:rsidRDefault="005A30C3" w:rsidP="005A30C3">
            <w:pPr>
              <w:spacing w:before="60" w:after="40"/>
              <w:rPr>
                <w:sz w:val="12"/>
                <w:szCs w:val="16"/>
              </w:rPr>
            </w:pPr>
            <w:r w:rsidRPr="00F54A57">
              <w:rPr>
                <w:sz w:val="12"/>
                <w:szCs w:val="16"/>
              </w:rPr>
              <w:t>Aesthetic value; Location or Landscape Context</w:t>
            </w:r>
          </w:p>
        </w:tc>
      </w:tr>
      <w:tr w:rsidR="005A30C3" w:rsidRPr="00F54A57" w14:paraId="6C3BC0CE" w14:textId="77777777" w:rsidTr="005A30C3">
        <w:trPr>
          <w:trHeight w:val="325"/>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77DA46F" w14:textId="77777777" w:rsidR="005A30C3" w:rsidRPr="00F54A57" w:rsidRDefault="005A30C3" w:rsidP="005A30C3">
            <w:pPr>
              <w:spacing w:before="60" w:after="40"/>
              <w:rPr>
                <w:sz w:val="12"/>
                <w:szCs w:val="16"/>
              </w:rPr>
            </w:pPr>
            <w:r w:rsidRPr="00F54A57">
              <w:rPr>
                <w:sz w:val="12"/>
                <w:szCs w:val="16"/>
              </w:rPr>
              <w:t>1</w:t>
            </w:r>
          </w:p>
        </w:tc>
        <w:tc>
          <w:tcPr>
            <w:tcW w:w="818" w:type="dxa"/>
            <w:tcBorders>
              <w:top w:val="nil"/>
              <w:left w:val="nil"/>
              <w:bottom w:val="single" w:sz="4" w:space="0" w:color="auto"/>
              <w:right w:val="single" w:sz="4" w:space="0" w:color="auto"/>
            </w:tcBorders>
            <w:shd w:val="clear" w:color="auto" w:fill="auto"/>
            <w:noWrap/>
            <w:vAlign w:val="bottom"/>
          </w:tcPr>
          <w:p w14:paraId="5A1A2BCF" w14:textId="77777777" w:rsidR="005A30C3" w:rsidRPr="00F54A57" w:rsidRDefault="005A30C3" w:rsidP="005A30C3">
            <w:pPr>
              <w:spacing w:before="60" w:after="40"/>
              <w:rPr>
                <w:sz w:val="12"/>
                <w:szCs w:val="16"/>
              </w:rPr>
            </w:pPr>
            <w:r w:rsidRPr="00F54A57">
              <w:rPr>
                <w:sz w:val="12"/>
                <w:szCs w:val="16"/>
              </w:rPr>
              <w:t>Chile</w:t>
            </w:r>
          </w:p>
        </w:tc>
        <w:tc>
          <w:tcPr>
            <w:tcW w:w="826" w:type="dxa"/>
            <w:tcBorders>
              <w:top w:val="nil"/>
              <w:left w:val="nil"/>
              <w:bottom w:val="single" w:sz="4" w:space="0" w:color="auto"/>
              <w:right w:val="single" w:sz="4" w:space="0" w:color="auto"/>
            </w:tcBorders>
            <w:shd w:val="clear" w:color="auto" w:fill="auto"/>
            <w:noWrap/>
            <w:vAlign w:val="bottom"/>
          </w:tcPr>
          <w:p w14:paraId="390F9D36"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270EE182"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00EDF73F" w14:textId="77777777" w:rsidR="005A30C3" w:rsidRPr="00F54A57" w:rsidRDefault="005A30C3" w:rsidP="005A30C3">
            <w:pPr>
              <w:spacing w:before="60" w:after="40"/>
              <w:rPr>
                <w:sz w:val="12"/>
                <w:szCs w:val="16"/>
              </w:rPr>
            </w:pPr>
            <w:r w:rsidRPr="00F54A57">
              <w:rPr>
                <w:sz w:val="12"/>
                <w:szCs w:val="16"/>
              </w:rPr>
              <w:t>Outer Separator</w:t>
            </w:r>
          </w:p>
        </w:tc>
        <w:tc>
          <w:tcPr>
            <w:tcW w:w="1594" w:type="dxa"/>
            <w:tcBorders>
              <w:top w:val="nil"/>
              <w:left w:val="nil"/>
              <w:bottom w:val="single" w:sz="4" w:space="0" w:color="auto"/>
              <w:right w:val="single" w:sz="4" w:space="0" w:color="auto"/>
            </w:tcBorders>
            <w:shd w:val="clear" w:color="auto" w:fill="auto"/>
            <w:noWrap/>
            <w:vAlign w:val="bottom"/>
          </w:tcPr>
          <w:p w14:paraId="4432D625" w14:textId="77777777" w:rsidR="005A30C3" w:rsidRPr="00F54A57" w:rsidRDefault="005A30C3" w:rsidP="005A30C3">
            <w:pPr>
              <w:spacing w:before="60" w:after="40"/>
              <w:rPr>
                <w:i/>
                <w:iCs/>
                <w:sz w:val="12"/>
                <w:szCs w:val="16"/>
              </w:rPr>
            </w:pPr>
            <w:r w:rsidRPr="00F54A57">
              <w:rPr>
                <w:i/>
                <w:iCs/>
                <w:sz w:val="12"/>
                <w:szCs w:val="16"/>
              </w:rPr>
              <w:t>Eucalyptus globulus</w:t>
            </w:r>
          </w:p>
        </w:tc>
        <w:tc>
          <w:tcPr>
            <w:tcW w:w="2125" w:type="dxa"/>
            <w:tcBorders>
              <w:top w:val="nil"/>
              <w:left w:val="nil"/>
              <w:bottom w:val="single" w:sz="4" w:space="0" w:color="auto"/>
              <w:right w:val="single" w:sz="4" w:space="0" w:color="auto"/>
            </w:tcBorders>
            <w:shd w:val="clear" w:color="auto" w:fill="auto"/>
            <w:noWrap/>
            <w:vAlign w:val="bottom"/>
          </w:tcPr>
          <w:p w14:paraId="6D4E345D"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39BF0F3E"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4B6083C4" w14:textId="77777777" w:rsidR="005A30C3" w:rsidRPr="00F54A57" w:rsidRDefault="005A30C3" w:rsidP="005A30C3">
            <w:pPr>
              <w:spacing w:before="60" w:after="40"/>
              <w:rPr>
                <w:sz w:val="12"/>
                <w:szCs w:val="16"/>
              </w:rPr>
            </w:pPr>
            <w:r w:rsidRPr="00F54A57">
              <w:rPr>
                <w:sz w:val="12"/>
                <w:szCs w:val="16"/>
              </w:rPr>
              <w:t>53</w:t>
            </w:r>
          </w:p>
        </w:tc>
        <w:tc>
          <w:tcPr>
            <w:tcW w:w="818" w:type="dxa"/>
            <w:tcBorders>
              <w:top w:val="nil"/>
              <w:left w:val="nil"/>
              <w:bottom w:val="single" w:sz="4" w:space="0" w:color="auto"/>
              <w:right w:val="single" w:sz="4" w:space="0" w:color="auto"/>
            </w:tcBorders>
            <w:shd w:val="clear" w:color="auto" w:fill="auto"/>
            <w:noWrap/>
            <w:vAlign w:val="bottom"/>
          </w:tcPr>
          <w:p w14:paraId="50ABC374" w14:textId="77777777" w:rsidR="005A30C3" w:rsidRPr="00F54A57" w:rsidRDefault="005A30C3" w:rsidP="005A30C3">
            <w:pPr>
              <w:spacing w:before="60" w:after="40"/>
              <w:rPr>
                <w:sz w:val="12"/>
                <w:szCs w:val="16"/>
              </w:rPr>
            </w:pPr>
            <w:r w:rsidRPr="00F54A57">
              <w:rPr>
                <w:sz w:val="12"/>
                <w:szCs w:val="16"/>
              </w:rPr>
              <w:t>Dandenong East</w:t>
            </w:r>
          </w:p>
        </w:tc>
        <w:tc>
          <w:tcPr>
            <w:tcW w:w="826" w:type="dxa"/>
            <w:tcBorders>
              <w:top w:val="nil"/>
              <w:left w:val="nil"/>
              <w:bottom w:val="single" w:sz="4" w:space="0" w:color="auto"/>
              <w:right w:val="single" w:sz="4" w:space="0" w:color="auto"/>
            </w:tcBorders>
            <w:shd w:val="clear" w:color="auto" w:fill="auto"/>
            <w:noWrap/>
            <w:vAlign w:val="bottom"/>
          </w:tcPr>
          <w:p w14:paraId="68761D64"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165286E2"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70D41BF"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52A03EB0"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6891BAFB"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26E00CB7"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71B8921D" w14:textId="77777777" w:rsidR="005A30C3" w:rsidRPr="00F54A57" w:rsidRDefault="005A30C3" w:rsidP="005A30C3">
            <w:pPr>
              <w:spacing w:before="60" w:after="40"/>
              <w:rPr>
                <w:sz w:val="12"/>
                <w:szCs w:val="16"/>
              </w:rPr>
            </w:pPr>
            <w:r w:rsidRPr="00F54A57">
              <w:rPr>
                <w:sz w:val="12"/>
                <w:szCs w:val="16"/>
              </w:rPr>
              <w:t>10-18</w:t>
            </w:r>
          </w:p>
        </w:tc>
        <w:tc>
          <w:tcPr>
            <w:tcW w:w="818" w:type="dxa"/>
            <w:tcBorders>
              <w:top w:val="nil"/>
              <w:left w:val="nil"/>
              <w:bottom w:val="single" w:sz="4" w:space="0" w:color="auto"/>
              <w:right w:val="single" w:sz="4" w:space="0" w:color="auto"/>
            </w:tcBorders>
            <w:shd w:val="clear" w:color="auto" w:fill="auto"/>
            <w:noWrap/>
            <w:vAlign w:val="bottom"/>
          </w:tcPr>
          <w:p w14:paraId="50CA6582" w14:textId="77777777" w:rsidR="005A30C3" w:rsidRPr="00F54A57" w:rsidRDefault="005A30C3" w:rsidP="005A30C3">
            <w:pPr>
              <w:spacing w:before="60" w:after="40"/>
              <w:rPr>
                <w:sz w:val="12"/>
                <w:szCs w:val="16"/>
              </w:rPr>
            </w:pPr>
            <w:r w:rsidRPr="00F54A57">
              <w:rPr>
                <w:sz w:val="12"/>
                <w:szCs w:val="16"/>
              </w:rPr>
              <w:t>Davey</w:t>
            </w:r>
          </w:p>
        </w:tc>
        <w:tc>
          <w:tcPr>
            <w:tcW w:w="826" w:type="dxa"/>
            <w:tcBorders>
              <w:top w:val="nil"/>
              <w:left w:val="nil"/>
              <w:bottom w:val="single" w:sz="4" w:space="0" w:color="auto"/>
              <w:right w:val="single" w:sz="4" w:space="0" w:color="auto"/>
            </w:tcBorders>
            <w:shd w:val="clear" w:color="auto" w:fill="auto"/>
            <w:noWrap/>
            <w:vAlign w:val="bottom"/>
          </w:tcPr>
          <w:p w14:paraId="7FA5198B"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7BD1EA38"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3F1368F2" w14:textId="77777777" w:rsidR="005A30C3" w:rsidRPr="00F54A57" w:rsidRDefault="005A30C3" w:rsidP="005A30C3">
            <w:pPr>
              <w:spacing w:before="60" w:after="40"/>
              <w:rPr>
                <w:sz w:val="12"/>
                <w:szCs w:val="16"/>
              </w:rPr>
            </w:pPr>
            <w:r w:rsidRPr="00F54A57">
              <w:rPr>
                <w:sz w:val="12"/>
                <w:szCs w:val="16"/>
              </w:rPr>
              <w:t>Nature Strip ( 7 Trees)</w:t>
            </w:r>
          </w:p>
        </w:tc>
        <w:tc>
          <w:tcPr>
            <w:tcW w:w="1594" w:type="dxa"/>
            <w:tcBorders>
              <w:top w:val="nil"/>
              <w:left w:val="nil"/>
              <w:bottom w:val="single" w:sz="4" w:space="0" w:color="auto"/>
              <w:right w:val="single" w:sz="4" w:space="0" w:color="auto"/>
            </w:tcBorders>
            <w:shd w:val="clear" w:color="auto" w:fill="auto"/>
            <w:noWrap/>
            <w:vAlign w:val="bottom"/>
          </w:tcPr>
          <w:p w14:paraId="66ADD677" w14:textId="77777777" w:rsidR="005A30C3" w:rsidRPr="00F54A57" w:rsidRDefault="005A30C3" w:rsidP="005A30C3">
            <w:pPr>
              <w:spacing w:before="60" w:after="40"/>
              <w:rPr>
                <w:i/>
                <w:iCs/>
                <w:sz w:val="12"/>
                <w:szCs w:val="16"/>
              </w:rPr>
            </w:pPr>
            <w:r w:rsidRPr="00F54A57">
              <w:rPr>
                <w:i/>
                <w:iCs/>
                <w:sz w:val="12"/>
                <w:szCs w:val="16"/>
              </w:rPr>
              <w:t>Norfolk Island Pines</w:t>
            </w:r>
          </w:p>
        </w:tc>
        <w:tc>
          <w:tcPr>
            <w:tcW w:w="2125" w:type="dxa"/>
            <w:tcBorders>
              <w:top w:val="nil"/>
              <w:left w:val="nil"/>
              <w:bottom w:val="single" w:sz="4" w:space="0" w:color="auto"/>
              <w:right w:val="single" w:sz="4" w:space="0" w:color="auto"/>
            </w:tcBorders>
            <w:shd w:val="clear" w:color="auto" w:fill="auto"/>
            <w:noWrap/>
            <w:vAlign w:val="bottom"/>
          </w:tcPr>
          <w:p w14:paraId="3609892B" w14:textId="77777777" w:rsidR="005A30C3" w:rsidRPr="00F54A57" w:rsidRDefault="005A30C3" w:rsidP="005A30C3">
            <w:pPr>
              <w:spacing w:before="60" w:after="40"/>
              <w:rPr>
                <w:sz w:val="12"/>
                <w:szCs w:val="16"/>
              </w:rPr>
            </w:pPr>
            <w:r w:rsidRPr="00F54A57">
              <w:rPr>
                <w:sz w:val="12"/>
                <w:szCs w:val="16"/>
              </w:rPr>
              <w:t>Outstanding size; Amenity value</w:t>
            </w:r>
          </w:p>
        </w:tc>
      </w:tr>
      <w:tr w:rsidR="005A30C3" w:rsidRPr="00F54A57" w14:paraId="78200FA6"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7C549701" w14:textId="77777777" w:rsidR="005A30C3" w:rsidRPr="00F54A57" w:rsidRDefault="005A30C3" w:rsidP="005A30C3">
            <w:pPr>
              <w:spacing w:before="60" w:after="40"/>
              <w:rPr>
                <w:sz w:val="12"/>
                <w:szCs w:val="16"/>
              </w:rPr>
            </w:pPr>
            <w:r w:rsidRPr="00F54A57">
              <w:rPr>
                <w:sz w:val="12"/>
                <w:szCs w:val="16"/>
              </w:rPr>
              <w:t>48</w:t>
            </w:r>
          </w:p>
        </w:tc>
        <w:tc>
          <w:tcPr>
            <w:tcW w:w="818" w:type="dxa"/>
            <w:tcBorders>
              <w:top w:val="nil"/>
              <w:left w:val="nil"/>
              <w:bottom w:val="single" w:sz="4" w:space="0" w:color="auto"/>
              <w:right w:val="single" w:sz="4" w:space="0" w:color="auto"/>
            </w:tcBorders>
            <w:shd w:val="clear" w:color="auto" w:fill="auto"/>
            <w:noWrap/>
            <w:vAlign w:val="bottom"/>
          </w:tcPr>
          <w:p w14:paraId="5431E8FD" w14:textId="77777777" w:rsidR="005A30C3" w:rsidRPr="00F54A57" w:rsidRDefault="005A30C3" w:rsidP="005A30C3">
            <w:pPr>
              <w:spacing w:before="60" w:after="40"/>
              <w:rPr>
                <w:sz w:val="12"/>
                <w:szCs w:val="16"/>
              </w:rPr>
            </w:pPr>
            <w:r w:rsidRPr="00F54A57">
              <w:rPr>
                <w:sz w:val="12"/>
                <w:szCs w:val="16"/>
              </w:rPr>
              <w:t>Deane</w:t>
            </w:r>
          </w:p>
        </w:tc>
        <w:tc>
          <w:tcPr>
            <w:tcW w:w="826" w:type="dxa"/>
            <w:tcBorders>
              <w:top w:val="nil"/>
              <w:left w:val="nil"/>
              <w:bottom w:val="single" w:sz="4" w:space="0" w:color="auto"/>
              <w:right w:val="single" w:sz="4" w:space="0" w:color="auto"/>
            </w:tcBorders>
            <w:shd w:val="clear" w:color="auto" w:fill="auto"/>
            <w:noWrap/>
            <w:vAlign w:val="bottom"/>
          </w:tcPr>
          <w:p w14:paraId="19C413D8"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123A0875"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576332D0"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13A14C40" w14:textId="77777777" w:rsidR="005A30C3" w:rsidRPr="00F54A57" w:rsidRDefault="005A30C3" w:rsidP="005A30C3">
            <w:pPr>
              <w:spacing w:before="60" w:after="40"/>
              <w:rPr>
                <w:i/>
                <w:iCs/>
                <w:sz w:val="12"/>
                <w:szCs w:val="16"/>
              </w:rPr>
            </w:pPr>
            <w:r w:rsidRPr="00F54A57">
              <w:rPr>
                <w:i/>
                <w:iCs/>
                <w:sz w:val="12"/>
                <w:szCs w:val="16"/>
              </w:rPr>
              <w:t>Eucalyptus leucoxylon</w:t>
            </w:r>
          </w:p>
        </w:tc>
        <w:tc>
          <w:tcPr>
            <w:tcW w:w="2125" w:type="dxa"/>
            <w:tcBorders>
              <w:top w:val="nil"/>
              <w:left w:val="nil"/>
              <w:bottom w:val="single" w:sz="4" w:space="0" w:color="auto"/>
              <w:right w:val="single" w:sz="4" w:space="0" w:color="auto"/>
            </w:tcBorders>
            <w:shd w:val="clear" w:color="auto" w:fill="auto"/>
            <w:noWrap/>
            <w:vAlign w:val="bottom"/>
          </w:tcPr>
          <w:p w14:paraId="2DF7024D" w14:textId="77777777" w:rsidR="005A30C3" w:rsidRPr="00F54A57" w:rsidRDefault="005A30C3" w:rsidP="005A30C3">
            <w:pPr>
              <w:spacing w:before="60" w:after="40"/>
              <w:rPr>
                <w:sz w:val="12"/>
                <w:szCs w:val="16"/>
              </w:rPr>
            </w:pPr>
            <w:r w:rsidRPr="00F54A57">
              <w:rPr>
                <w:sz w:val="12"/>
                <w:szCs w:val="16"/>
              </w:rPr>
              <w:t>Aesthetic value; Outstanding Size</w:t>
            </w:r>
          </w:p>
        </w:tc>
      </w:tr>
      <w:tr w:rsidR="005A30C3" w:rsidRPr="00F54A57" w14:paraId="1554D410"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01053EAE" w14:textId="77777777" w:rsidR="005A30C3" w:rsidRPr="00F54A57" w:rsidRDefault="005A30C3" w:rsidP="005A30C3">
            <w:pPr>
              <w:spacing w:before="60" w:after="40"/>
              <w:rPr>
                <w:sz w:val="12"/>
                <w:szCs w:val="16"/>
              </w:rPr>
            </w:pPr>
            <w:r w:rsidRPr="00F54A57">
              <w:rPr>
                <w:sz w:val="12"/>
                <w:szCs w:val="16"/>
              </w:rPr>
              <w:t>10</w:t>
            </w:r>
          </w:p>
        </w:tc>
        <w:tc>
          <w:tcPr>
            <w:tcW w:w="818" w:type="dxa"/>
            <w:tcBorders>
              <w:top w:val="nil"/>
              <w:left w:val="nil"/>
              <w:bottom w:val="single" w:sz="4" w:space="0" w:color="auto"/>
              <w:right w:val="single" w:sz="4" w:space="0" w:color="auto"/>
            </w:tcBorders>
            <w:shd w:val="clear" w:color="auto" w:fill="auto"/>
            <w:noWrap/>
            <w:vAlign w:val="bottom"/>
          </w:tcPr>
          <w:p w14:paraId="414257ED" w14:textId="77777777" w:rsidR="005A30C3" w:rsidRPr="00F54A57" w:rsidRDefault="005A30C3" w:rsidP="005A30C3">
            <w:pPr>
              <w:spacing w:before="60" w:after="40"/>
              <w:rPr>
                <w:sz w:val="12"/>
                <w:szCs w:val="16"/>
              </w:rPr>
            </w:pPr>
            <w:r w:rsidRPr="00F54A57">
              <w:rPr>
                <w:sz w:val="12"/>
                <w:szCs w:val="16"/>
              </w:rPr>
              <w:t>Eel Race</w:t>
            </w:r>
          </w:p>
        </w:tc>
        <w:tc>
          <w:tcPr>
            <w:tcW w:w="826" w:type="dxa"/>
            <w:tcBorders>
              <w:top w:val="nil"/>
              <w:left w:val="nil"/>
              <w:bottom w:val="single" w:sz="4" w:space="0" w:color="auto"/>
              <w:right w:val="single" w:sz="4" w:space="0" w:color="auto"/>
            </w:tcBorders>
            <w:shd w:val="clear" w:color="auto" w:fill="auto"/>
            <w:noWrap/>
            <w:vAlign w:val="bottom"/>
          </w:tcPr>
          <w:p w14:paraId="2933FA37"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4A12CA20" w14:textId="77777777" w:rsidR="005A30C3" w:rsidRPr="00F54A57" w:rsidRDefault="005A30C3" w:rsidP="005A30C3">
            <w:pPr>
              <w:spacing w:before="60" w:after="40"/>
              <w:rPr>
                <w:sz w:val="12"/>
                <w:szCs w:val="16"/>
              </w:rPr>
            </w:pPr>
            <w:r w:rsidRPr="00F54A57">
              <w:rPr>
                <w:sz w:val="12"/>
                <w:szCs w:val="16"/>
              </w:rPr>
              <w:t>Seaford</w:t>
            </w:r>
          </w:p>
        </w:tc>
        <w:tc>
          <w:tcPr>
            <w:tcW w:w="1195" w:type="dxa"/>
            <w:tcBorders>
              <w:top w:val="nil"/>
              <w:left w:val="nil"/>
              <w:bottom w:val="single" w:sz="4" w:space="0" w:color="auto"/>
              <w:right w:val="single" w:sz="4" w:space="0" w:color="auto"/>
            </w:tcBorders>
            <w:shd w:val="clear" w:color="auto" w:fill="auto"/>
            <w:noWrap/>
            <w:vAlign w:val="bottom"/>
          </w:tcPr>
          <w:p w14:paraId="4DE105AA" w14:textId="77777777" w:rsidR="005A30C3" w:rsidRPr="00F54A57" w:rsidRDefault="005A30C3" w:rsidP="005A30C3">
            <w:pPr>
              <w:spacing w:before="60" w:after="40"/>
              <w:rPr>
                <w:sz w:val="12"/>
                <w:szCs w:val="16"/>
              </w:rPr>
            </w:pPr>
            <w:r w:rsidRPr="00F54A57">
              <w:rPr>
                <w:sz w:val="12"/>
                <w:szCs w:val="16"/>
              </w:rPr>
              <w:t>Outer Separator</w:t>
            </w:r>
          </w:p>
        </w:tc>
        <w:tc>
          <w:tcPr>
            <w:tcW w:w="1594" w:type="dxa"/>
            <w:tcBorders>
              <w:top w:val="nil"/>
              <w:left w:val="nil"/>
              <w:bottom w:val="single" w:sz="4" w:space="0" w:color="auto"/>
              <w:right w:val="single" w:sz="4" w:space="0" w:color="auto"/>
            </w:tcBorders>
            <w:shd w:val="clear" w:color="auto" w:fill="auto"/>
            <w:noWrap/>
            <w:vAlign w:val="bottom"/>
          </w:tcPr>
          <w:p w14:paraId="4CA33501" w14:textId="77777777" w:rsidR="005A30C3" w:rsidRPr="00F54A57" w:rsidRDefault="005A30C3" w:rsidP="005A30C3">
            <w:pPr>
              <w:spacing w:before="60" w:after="40"/>
              <w:rPr>
                <w:i/>
                <w:iCs/>
                <w:sz w:val="12"/>
                <w:szCs w:val="16"/>
              </w:rPr>
            </w:pPr>
            <w:r w:rsidRPr="00F54A57">
              <w:rPr>
                <w:i/>
                <w:iCs/>
                <w:sz w:val="12"/>
                <w:szCs w:val="16"/>
              </w:rPr>
              <w:t>Banksia integrifolia</w:t>
            </w:r>
          </w:p>
        </w:tc>
        <w:tc>
          <w:tcPr>
            <w:tcW w:w="2125" w:type="dxa"/>
            <w:tcBorders>
              <w:top w:val="nil"/>
              <w:left w:val="nil"/>
              <w:bottom w:val="single" w:sz="4" w:space="0" w:color="auto"/>
              <w:right w:val="single" w:sz="4" w:space="0" w:color="auto"/>
            </w:tcBorders>
            <w:shd w:val="clear" w:color="auto" w:fill="auto"/>
            <w:noWrap/>
            <w:vAlign w:val="bottom"/>
          </w:tcPr>
          <w:p w14:paraId="2C3556EF"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49229CA4"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725816FE" w14:textId="77777777" w:rsidR="005A30C3" w:rsidRPr="00F54A57" w:rsidRDefault="005A30C3" w:rsidP="005A30C3">
            <w:pPr>
              <w:spacing w:before="60" w:after="40"/>
              <w:rPr>
                <w:sz w:val="12"/>
                <w:szCs w:val="16"/>
              </w:rPr>
            </w:pPr>
            <w:r w:rsidRPr="00F54A57">
              <w:rPr>
                <w:sz w:val="12"/>
                <w:szCs w:val="16"/>
              </w:rPr>
              <w:t>30</w:t>
            </w:r>
          </w:p>
        </w:tc>
        <w:tc>
          <w:tcPr>
            <w:tcW w:w="818" w:type="dxa"/>
            <w:tcBorders>
              <w:top w:val="nil"/>
              <w:left w:val="nil"/>
              <w:bottom w:val="single" w:sz="4" w:space="0" w:color="auto"/>
              <w:right w:val="single" w:sz="4" w:space="0" w:color="auto"/>
            </w:tcBorders>
            <w:shd w:val="clear" w:color="auto" w:fill="auto"/>
            <w:noWrap/>
            <w:vAlign w:val="bottom"/>
          </w:tcPr>
          <w:p w14:paraId="3876FC6B" w14:textId="77777777" w:rsidR="005A30C3" w:rsidRPr="00F54A57" w:rsidRDefault="005A30C3" w:rsidP="005A30C3">
            <w:pPr>
              <w:spacing w:before="60" w:after="40"/>
              <w:rPr>
                <w:sz w:val="12"/>
                <w:szCs w:val="16"/>
              </w:rPr>
            </w:pPr>
            <w:r w:rsidRPr="00F54A57">
              <w:rPr>
                <w:sz w:val="12"/>
                <w:szCs w:val="16"/>
              </w:rPr>
              <w:t>Foot</w:t>
            </w:r>
          </w:p>
        </w:tc>
        <w:tc>
          <w:tcPr>
            <w:tcW w:w="826" w:type="dxa"/>
            <w:tcBorders>
              <w:top w:val="nil"/>
              <w:left w:val="nil"/>
              <w:bottom w:val="single" w:sz="4" w:space="0" w:color="auto"/>
              <w:right w:val="single" w:sz="4" w:space="0" w:color="auto"/>
            </w:tcBorders>
            <w:shd w:val="clear" w:color="auto" w:fill="auto"/>
            <w:noWrap/>
            <w:vAlign w:val="bottom"/>
          </w:tcPr>
          <w:p w14:paraId="47BE6F4F"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6FC10CC0"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5C1326E5" w14:textId="77777777" w:rsidR="005A30C3" w:rsidRPr="00F54A57" w:rsidRDefault="005A30C3" w:rsidP="005A30C3">
            <w:pPr>
              <w:spacing w:before="60" w:after="40"/>
              <w:rPr>
                <w:sz w:val="12"/>
                <w:szCs w:val="16"/>
              </w:rPr>
            </w:pPr>
            <w:r w:rsidRPr="00F54A57">
              <w:rPr>
                <w:sz w:val="12"/>
                <w:szCs w:val="16"/>
              </w:rPr>
              <w:t>Oxford St Car park</w:t>
            </w:r>
          </w:p>
        </w:tc>
        <w:tc>
          <w:tcPr>
            <w:tcW w:w="1594" w:type="dxa"/>
            <w:tcBorders>
              <w:top w:val="nil"/>
              <w:left w:val="nil"/>
              <w:bottom w:val="single" w:sz="4" w:space="0" w:color="auto"/>
              <w:right w:val="single" w:sz="4" w:space="0" w:color="auto"/>
            </w:tcBorders>
            <w:shd w:val="clear" w:color="auto" w:fill="auto"/>
            <w:noWrap/>
            <w:vAlign w:val="bottom"/>
          </w:tcPr>
          <w:p w14:paraId="65C816DA"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4821861B" w14:textId="77777777" w:rsidR="005A30C3" w:rsidRPr="00F54A57" w:rsidRDefault="005A30C3" w:rsidP="005A30C3">
            <w:pPr>
              <w:spacing w:before="60" w:after="40"/>
              <w:rPr>
                <w:sz w:val="12"/>
                <w:szCs w:val="16"/>
              </w:rPr>
            </w:pPr>
            <w:r w:rsidRPr="00F54A57">
              <w:rPr>
                <w:sz w:val="12"/>
                <w:szCs w:val="16"/>
              </w:rPr>
              <w:t xml:space="preserve">Outstanding size; Aesthetic value; Curious Growth </w:t>
            </w:r>
          </w:p>
        </w:tc>
      </w:tr>
      <w:tr w:rsidR="005A30C3" w:rsidRPr="00F54A57" w14:paraId="739F678F"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4FE00975" w14:textId="77777777" w:rsidR="005A30C3" w:rsidRPr="00F54A57" w:rsidRDefault="005A30C3" w:rsidP="005A30C3">
            <w:pPr>
              <w:spacing w:before="60" w:after="40"/>
              <w:rPr>
                <w:sz w:val="12"/>
                <w:szCs w:val="16"/>
              </w:rPr>
            </w:pPr>
            <w:r w:rsidRPr="00F54A57">
              <w:rPr>
                <w:sz w:val="12"/>
                <w:szCs w:val="16"/>
              </w:rPr>
              <w:t>15</w:t>
            </w:r>
          </w:p>
        </w:tc>
        <w:tc>
          <w:tcPr>
            <w:tcW w:w="818" w:type="dxa"/>
            <w:tcBorders>
              <w:top w:val="nil"/>
              <w:left w:val="nil"/>
              <w:bottom w:val="single" w:sz="4" w:space="0" w:color="auto"/>
              <w:right w:val="single" w:sz="4" w:space="0" w:color="auto"/>
            </w:tcBorders>
            <w:shd w:val="clear" w:color="auto" w:fill="auto"/>
            <w:noWrap/>
            <w:vAlign w:val="bottom"/>
          </w:tcPr>
          <w:p w14:paraId="60D7AB16" w14:textId="77777777" w:rsidR="005A30C3" w:rsidRPr="00F54A57" w:rsidRDefault="005A30C3" w:rsidP="005A30C3">
            <w:pPr>
              <w:spacing w:before="60" w:after="40"/>
              <w:rPr>
                <w:sz w:val="12"/>
                <w:szCs w:val="16"/>
              </w:rPr>
            </w:pPr>
            <w:r w:rsidRPr="00F54A57">
              <w:rPr>
                <w:sz w:val="12"/>
                <w:szCs w:val="16"/>
              </w:rPr>
              <w:t>Frome</w:t>
            </w:r>
          </w:p>
        </w:tc>
        <w:tc>
          <w:tcPr>
            <w:tcW w:w="826" w:type="dxa"/>
            <w:tcBorders>
              <w:top w:val="nil"/>
              <w:left w:val="nil"/>
              <w:bottom w:val="single" w:sz="4" w:space="0" w:color="auto"/>
              <w:right w:val="single" w:sz="4" w:space="0" w:color="auto"/>
            </w:tcBorders>
            <w:shd w:val="clear" w:color="auto" w:fill="auto"/>
            <w:noWrap/>
            <w:vAlign w:val="bottom"/>
          </w:tcPr>
          <w:p w14:paraId="4CCB662D"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321B9780"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678FEA75"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172265FF"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1DAF92CC"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4FD12160" w14:textId="77777777" w:rsidTr="005A30C3">
        <w:trPr>
          <w:trHeight w:val="426"/>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4554D5C8" w14:textId="77777777" w:rsidR="005A30C3" w:rsidRPr="00F54A57" w:rsidRDefault="005A30C3" w:rsidP="005A30C3">
            <w:pPr>
              <w:spacing w:before="60" w:after="40"/>
              <w:rPr>
                <w:sz w:val="12"/>
                <w:szCs w:val="16"/>
              </w:rPr>
            </w:pPr>
            <w:r w:rsidRPr="00F54A57">
              <w:rPr>
                <w:sz w:val="12"/>
                <w:szCs w:val="16"/>
              </w:rPr>
              <w:t>27</w:t>
            </w:r>
          </w:p>
        </w:tc>
        <w:tc>
          <w:tcPr>
            <w:tcW w:w="818" w:type="dxa"/>
            <w:tcBorders>
              <w:top w:val="nil"/>
              <w:left w:val="nil"/>
              <w:bottom w:val="single" w:sz="4" w:space="0" w:color="auto"/>
              <w:right w:val="single" w:sz="4" w:space="0" w:color="auto"/>
            </w:tcBorders>
            <w:shd w:val="clear" w:color="auto" w:fill="auto"/>
            <w:noWrap/>
            <w:vAlign w:val="bottom"/>
          </w:tcPr>
          <w:p w14:paraId="629A24CF" w14:textId="77777777" w:rsidR="005A30C3" w:rsidRPr="00F54A57" w:rsidRDefault="005A30C3" w:rsidP="005A30C3">
            <w:pPr>
              <w:spacing w:before="60" w:after="40"/>
              <w:rPr>
                <w:sz w:val="12"/>
                <w:szCs w:val="16"/>
              </w:rPr>
            </w:pPr>
            <w:r w:rsidRPr="00F54A57">
              <w:rPr>
                <w:sz w:val="12"/>
                <w:szCs w:val="16"/>
              </w:rPr>
              <w:t>Frome</w:t>
            </w:r>
          </w:p>
        </w:tc>
        <w:tc>
          <w:tcPr>
            <w:tcW w:w="826" w:type="dxa"/>
            <w:tcBorders>
              <w:top w:val="nil"/>
              <w:left w:val="nil"/>
              <w:bottom w:val="single" w:sz="4" w:space="0" w:color="auto"/>
              <w:right w:val="single" w:sz="4" w:space="0" w:color="auto"/>
            </w:tcBorders>
            <w:shd w:val="clear" w:color="auto" w:fill="auto"/>
            <w:noWrap/>
            <w:vAlign w:val="bottom"/>
          </w:tcPr>
          <w:p w14:paraId="4E82FA28"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11C3AC06"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1AAB0D57"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2F2B8E0F"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34F5ABEB"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1633EA6B"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4FA32E6" w14:textId="77777777" w:rsidR="005A30C3" w:rsidRPr="00F54A57" w:rsidRDefault="005A30C3" w:rsidP="005A30C3">
            <w:pPr>
              <w:spacing w:before="60" w:after="40"/>
              <w:rPr>
                <w:sz w:val="12"/>
                <w:szCs w:val="16"/>
              </w:rPr>
            </w:pPr>
            <w:r w:rsidRPr="00F54A57">
              <w:rPr>
                <w:sz w:val="12"/>
                <w:szCs w:val="16"/>
              </w:rPr>
              <w:t>31</w:t>
            </w:r>
          </w:p>
        </w:tc>
        <w:tc>
          <w:tcPr>
            <w:tcW w:w="818" w:type="dxa"/>
            <w:tcBorders>
              <w:top w:val="nil"/>
              <w:left w:val="nil"/>
              <w:bottom w:val="single" w:sz="4" w:space="0" w:color="auto"/>
              <w:right w:val="single" w:sz="4" w:space="0" w:color="auto"/>
            </w:tcBorders>
            <w:shd w:val="clear" w:color="auto" w:fill="auto"/>
            <w:noWrap/>
            <w:vAlign w:val="bottom"/>
          </w:tcPr>
          <w:p w14:paraId="2D7F5EEC" w14:textId="77777777" w:rsidR="005A30C3" w:rsidRPr="00F54A57" w:rsidRDefault="005A30C3" w:rsidP="005A30C3">
            <w:pPr>
              <w:spacing w:before="60" w:after="40"/>
              <w:rPr>
                <w:sz w:val="12"/>
                <w:szCs w:val="16"/>
              </w:rPr>
            </w:pPr>
            <w:r w:rsidRPr="00F54A57">
              <w:rPr>
                <w:sz w:val="12"/>
                <w:szCs w:val="16"/>
              </w:rPr>
              <w:t>Frome</w:t>
            </w:r>
          </w:p>
        </w:tc>
        <w:tc>
          <w:tcPr>
            <w:tcW w:w="826" w:type="dxa"/>
            <w:tcBorders>
              <w:top w:val="nil"/>
              <w:left w:val="nil"/>
              <w:bottom w:val="single" w:sz="4" w:space="0" w:color="auto"/>
              <w:right w:val="single" w:sz="4" w:space="0" w:color="auto"/>
            </w:tcBorders>
            <w:shd w:val="clear" w:color="auto" w:fill="auto"/>
            <w:noWrap/>
            <w:vAlign w:val="bottom"/>
          </w:tcPr>
          <w:p w14:paraId="0A695483"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05DBD1BA"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5D097F85"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506DFEF0"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26DA0D10" w14:textId="77777777" w:rsidR="005A30C3" w:rsidRPr="00F54A57" w:rsidRDefault="005A30C3" w:rsidP="005A30C3">
            <w:pPr>
              <w:spacing w:before="60" w:after="40"/>
              <w:rPr>
                <w:sz w:val="12"/>
                <w:szCs w:val="16"/>
              </w:rPr>
            </w:pPr>
            <w:r w:rsidRPr="00F54A57">
              <w:rPr>
                <w:sz w:val="12"/>
                <w:szCs w:val="16"/>
              </w:rPr>
              <w:t>Outstanding size; Aesthetic value</w:t>
            </w:r>
          </w:p>
        </w:tc>
      </w:tr>
      <w:tr w:rsidR="005A30C3" w:rsidRPr="00F54A57" w14:paraId="54A38003"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0B4C8E9" w14:textId="77777777" w:rsidR="005A30C3" w:rsidRPr="00F54A57" w:rsidRDefault="005A30C3" w:rsidP="005A30C3">
            <w:pPr>
              <w:spacing w:before="60" w:after="40"/>
              <w:rPr>
                <w:sz w:val="12"/>
                <w:szCs w:val="16"/>
              </w:rPr>
            </w:pPr>
            <w:r w:rsidRPr="00F54A57">
              <w:rPr>
                <w:sz w:val="12"/>
                <w:szCs w:val="16"/>
              </w:rPr>
              <w:t>35</w:t>
            </w:r>
          </w:p>
        </w:tc>
        <w:tc>
          <w:tcPr>
            <w:tcW w:w="818" w:type="dxa"/>
            <w:tcBorders>
              <w:top w:val="nil"/>
              <w:left w:val="nil"/>
              <w:bottom w:val="single" w:sz="4" w:space="0" w:color="auto"/>
              <w:right w:val="single" w:sz="4" w:space="0" w:color="auto"/>
            </w:tcBorders>
            <w:shd w:val="clear" w:color="auto" w:fill="auto"/>
            <w:noWrap/>
            <w:vAlign w:val="bottom"/>
          </w:tcPr>
          <w:p w14:paraId="128C7BC6" w14:textId="77777777" w:rsidR="005A30C3" w:rsidRPr="00F54A57" w:rsidRDefault="005A30C3" w:rsidP="005A30C3">
            <w:pPr>
              <w:spacing w:before="60" w:after="40"/>
              <w:rPr>
                <w:sz w:val="12"/>
                <w:szCs w:val="16"/>
              </w:rPr>
            </w:pPr>
            <w:r w:rsidRPr="00F54A57">
              <w:rPr>
                <w:sz w:val="12"/>
                <w:szCs w:val="16"/>
              </w:rPr>
              <w:t>Frome</w:t>
            </w:r>
          </w:p>
        </w:tc>
        <w:tc>
          <w:tcPr>
            <w:tcW w:w="826" w:type="dxa"/>
            <w:tcBorders>
              <w:top w:val="nil"/>
              <w:left w:val="nil"/>
              <w:bottom w:val="single" w:sz="4" w:space="0" w:color="auto"/>
              <w:right w:val="single" w:sz="4" w:space="0" w:color="auto"/>
            </w:tcBorders>
            <w:shd w:val="clear" w:color="auto" w:fill="auto"/>
            <w:noWrap/>
            <w:vAlign w:val="bottom"/>
          </w:tcPr>
          <w:p w14:paraId="32750856"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4ECDA7EE"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42B02363"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7A4A6334"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12CCC4B8" w14:textId="77777777" w:rsidR="005A30C3" w:rsidRPr="00F54A57" w:rsidRDefault="005A30C3" w:rsidP="005A30C3">
            <w:pPr>
              <w:spacing w:before="60" w:after="40"/>
              <w:rPr>
                <w:sz w:val="12"/>
                <w:szCs w:val="16"/>
              </w:rPr>
            </w:pPr>
            <w:r w:rsidRPr="00F54A57">
              <w:rPr>
                <w:sz w:val="12"/>
                <w:szCs w:val="16"/>
              </w:rPr>
              <w:t xml:space="preserve">Aesthetic value; Location or Landscape </w:t>
            </w:r>
          </w:p>
        </w:tc>
      </w:tr>
      <w:tr w:rsidR="005A30C3" w:rsidRPr="00F54A57" w14:paraId="48261AA1"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1F72E3A2" w14:textId="77777777" w:rsidR="005A30C3" w:rsidRPr="00F54A57" w:rsidRDefault="005A30C3" w:rsidP="005A30C3">
            <w:pPr>
              <w:spacing w:before="60" w:after="40"/>
              <w:rPr>
                <w:sz w:val="12"/>
                <w:szCs w:val="16"/>
              </w:rPr>
            </w:pPr>
            <w:r w:rsidRPr="00F54A57">
              <w:rPr>
                <w:sz w:val="12"/>
                <w:szCs w:val="16"/>
              </w:rPr>
              <w:t>43</w:t>
            </w:r>
          </w:p>
        </w:tc>
        <w:tc>
          <w:tcPr>
            <w:tcW w:w="818" w:type="dxa"/>
            <w:tcBorders>
              <w:top w:val="nil"/>
              <w:left w:val="nil"/>
              <w:bottom w:val="single" w:sz="4" w:space="0" w:color="auto"/>
              <w:right w:val="single" w:sz="4" w:space="0" w:color="auto"/>
            </w:tcBorders>
            <w:shd w:val="clear" w:color="auto" w:fill="auto"/>
            <w:noWrap/>
            <w:vAlign w:val="bottom"/>
          </w:tcPr>
          <w:p w14:paraId="159390F3" w14:textId="77777777" w:rsidR="005A30C3" w:rsidRPr="00F54A57" w:rsidRDefault="005A30C3" w:rsidP="005A30C3">
            <w:pPr>
              <w:spacing w:before="60" w:after="40"/>
              <w:rPr>
                <w:sz w:val="12"/>
                <w:szCs w:val="16"/>
              </w:rPr>
            </w:pPr>
            <w:r w:rsidRPr="00F54A57">
              <w:rPr>
                <w:sz w:val="12"/>
                <w:szCs w:val="16"/>
              </w:rPr>
              <w:t>Frome</w:t>
            </w:r>
          </w:p>
        </w:tc>
        <w:tc>
          <w:tcPr>
            <w:tcW w:w="826" w:type="dxa"/>
            <w:tcBorders>
              <w:top w:val="nil"/>
              <w:left w:val="nil"/>
              <w:bottom w:val="single" w:sz="4" w:space="0" w:color="auto"/>
              <w:right w:val="single" w:sz="4" w:space="0" w:color="auto"/>
            </w:tcBorders>
            <w:shd w:val="clear" w:color="auto" w:fill="auto"/>
            <w:noWrap/>
            <w:vAlign w:val="bottom"/>
          </w:tcPr>
          <w:p w14:paraId="592C7E9C"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1B0219B0"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3AA047CF"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31EFA5FE" w14:textId="77777777" w:rsidR="005A30C3" w:rsidRPr="00F54A57" w:rsidRDefault="005A30C3" w:rsidP="005A30C3">
            <w:pPr>
              <w:spacing w:before="60" w:after="40"/>
              <w:rPr>
                <w:i/>
                <w:iCs/>
                <w:sz w:val="12"/>
                <w:szCs w:val="16"/>
              </w:rPr>
            </w:pPr>
            <w:r w:rsidRPr="00F54A57">
              <w:rPr>
                <w:i/>
                <w:iCs/>
                <w:sz w:val="12"/>
                <w:szCs w:val="16"/>
              </w:rPr>
              <w:t>Angophora costata</w:t>
            </w:r>
          </w:p>
        </w:tc>
        <w:tc>
          <w:tcPr>
            <w:tcW w:w="2125" w:type="dxa"/>
            <w:tcBorders>
              <w:top w:val="nil"/>
              <w:left w:val="nil"/>
              <w:bottom w:val="single" w:sz="4" w:space="0" w:color="auto"/>
              <w:right w:val="single" w:sz="4" w:space="0" w:color="auto"/>
            </w:tcBorders>
            <w:shd w:val="clear" w:color="auto" w:fill="auto"/>
            <w:noWrap/>
            <w:vAlign w:val="bottom"/>
          </w:tcPr>
          <w:p w14:paraId="51BFDA4A" w14:textId="77777777" w:rsidR="005A30C3" w:rsidRPr="00F54A57" w:rsidRDefault="005A30C3" w:rsidP="005A30C3">
            <w:pPr>
              <w:spacing w:before="60" w:after="40"/>
              <w:rPr>
                <w:sz w:val="12"/>
                <w:szCs w:val="16"/>
              </w:rPr>
            </w:pPr>
            <w:r w:rsidRPr="00F54A57">
              <w:rPr>
                <w:sz w:val="12"/>
                <w:szCs w:val="16"/>
              </w:rPr>
              <w:t xml:space="preserve">Aesthetic value; Location or Landscape </w:t>
            </w:r>
          </w:p>
        </w:tc>
      </w:tr>
      <w:tr w:rsidR="005A30C3" w:rsidRPr="00F54A57" w14:paraId="75D90383"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78D872D8" w14:textId="77777777" w:rsidR="005A30C3" w:rsidRPr="00F54A57" w:rsidRDefault="005A30C3" w:rsidP="005A30C3">
            <w:pPr>
              <w:spacing w:before="60" w:after="40"/>
              <w:rPr>
                <w:sz w:val="12"/>
                <w:szCs w:val="16"/>
              </w:rPr>
            </w:pPr>
            <w:r w:rsidRPr="00F54A57">
              <w:rPr>
                <w:sz w:val="12"/>
                <w:szCs w:val="16"/>
              </w:rPr>
              <w:t>21</w:t>
            </w:r>
          </w:p>
        </w:tc>
        <w:tc>
          <w:tcPr>
            <w:tcW w:w="818" w:type="dxa"/>
            <w:tcBorders>
              <w:top w:val="nil"/>
              <w:left w:val="nil"/>
              <w:bottom w:val="single" w:sz="4" w:space="0" w:color="auto"/>
              <w:right w:val="single" w:sz="4" w:space="0" w:color="auto"/>
            </w:tcBorders>
            <w:shd w:val="clear" w:color="auto" w:fill="auto"/>
            <w:noWrap/>
            <w:vAlign w:val="bottom"/>
          </w:tcPr>
          <w:p w14:paraId="22BAB8F0" w14:textId="77777777" w:rsidR="005A30C3" w:rsidRPr="00F54A57" w:rsidRDefault="005A30C3" w:rsidP="005A30C3">
            <w:pPr>
              <w:spacing w:before="60" w:after="40"/>
              <w:rPr>
                <w:sz w:val="12"/>
                <w:szCs w:val="16"/>
              </w:rPr>
            </w:pPr>
            <w:r w:rsidRPr="00F54A57">
              <w:rPr>
                <w:sz w:val="12"/>
                <w:szCs w:val="16"/>
              </w:rPr>
              <w:t>Gould</w:t>
            </w:r>
          </w:p>
        </w:tc>
        <w:tc>
          <w:tcPr>
            <w:tcW w:w="826" w:type="dxa"/>
            <w:tcBorders>
              <w:top w:val="nil"/>
              <w:left w:val="nil"/>
              <w:bottom w:val="single" w:sz="4" w:space="0" w:color="auto"/>
              <w:right w:val="single" w:sz="4" w:space="0" w:color="auto"/>
            </w:tcBorders>
            <w:shd w:val="clear" w:color="auto" w:fill="auto"/>
            <w:noWrap/>
            <w:vAlign w:val="bottom"/>
          </w:tcPr>
          <w:p w14:paraId="70559B63"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1F371AC1"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200A2646" w14:textId="77777777" w:rsidR="005A30C3" w:rsidRPr="00F54A57" w:rsidRDefault="005A30C3" w:rsidP="005A30C3">
            <w:pPr>
              <w:spacing w:before="60" w:after="40"/>
              <w:rPr>
                <w:sz w:val="12"/>
                <w:szCs w:val="16"/>
              </w:rPr>
            </w:pPr>
            <w:r w:rsidRPr="00F54A57">
              <w:rPr>
                <w:sz w:val="12"/>
                <w:szCs w:val="16"/>
              </w:rPr>
              <w:t>Nature Strip (3 Trees)</w:t>
            </w:r>
          </w:p>
        </w:tc>
        <w:tc>
          <w:tcPr>
            <w:tcW w:w="1594" w:type="dxa"/>
            <w:tcBorders>
              <w:top w:val="nil"/>
              <w:left w:val="nil"/>
              <w:bottom w:val="single" w:sz="4" w:space="0" w:color="auto"/>
              <w:right w:val="single" w:sz="4" w:space="0" w:color="auto"/>
            </w:tcBorders>
            <w:shd w:val="clear" w:color="auto" w:fill="auto"/>
            <w:noWrap/>
            <w:vAlign w:val="bottom"/>
          </w:tcPr>
          <w:p w14:paraId="406AFBD5" w14:textId="77777777" w:rsidR="005A30C3" w:rsidRPr="00F54A57" w:rsidRDefault="005A30C3" w:rsidP="005A30C3">
            <w:pPr>
              <w:spacing w:before="60" w:after="40"/>
              <w:rPr>
                <w:i/>
                <w:iCs/>
                <w:sz w:val="12"/>
                <w:szCs w:val="16"/>
              </w:rPr>
            </w:pPr>
            <w:r w:rsidRPr="00F54A57">
              <w:rPr>
                <w:i/>
                <w:iCs/>
                <w:sz w:val="12"/>
                <w:szCs w:val="16"/>
              </w:rPr>
              <w:t>Leptospermum laevigatum</w:t>
            </w:r>
          </w:p>
        </w:tc>
        <w:tc>
          <w:tcPr>
            <w:tcW w:w="2125" w:type="dxa"/>
            <w:tcBorders>
              <w:top w:val="nil"/>
              <w:left w:val="nil"/>
              <w:bottom w:val="single" w:sz="4" w:space="0" w:color="auto"/>
              <w:right w:val="single" w:sz="4" w:space="0" w:color="auto"/>
            </w:tcBorders>
            <w:shd w:val="clear" w:color="auto" w:fill="auto"/>
            <w:noWrap/>
            <w:vAlign w:val="bottom"/>
          </w:tcPr>
          <w:p w14:paraId="634C0141" w14:textId="77777777" w:rsidR="005A30C3" w:rsidRPr="00F54A57" w:rsidRDefault="005A30C3" w:rsidP="005A30C3">
            <w:pPr>
              <w:spacing w:before="60" w:after="40"/>
              <w:rPr>
                <w:sz w:val="12"/>
                <w:szCs w:val="16"/>
              </w:rPr>
            </w:pPr>
            <w:r w:rsidRPr="00F54A57">
              <w:rPr>
                <w:sz w:val="12"/>
                <w:szCs w:val="16"/>
              </w:rPr>
              <w:t>Curious Growth Form</w:t>
            </w:r>
          </w:p>
        </w:tc>
      </w:tr>
      <w:tr w:rsidR="005A30C3" w:rsidRPr="00F54A57" w14:paraId="3E178EE5"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1689DD2" w14:textId="77777777" w:rsidR="005A30C3" w:rsidRPr="00F54A57" w:rsidRDefault="005A30C3" w:rsidP="005A30C3">
            <w:pPr>
              <w:spacing w:before="60" w:after="40"/>
              <w:rPr>
                <w:sz w:val="12"/>
                <w:szCs w:val="16"/>
              </w:rPr>
            </w:pPr>
            <w:r w:rsidRPr="00F54A57">
              <w:rPr>
                <w:sz w:val="12"/>
                <w:szCs w:val="16"/>
              </w:rPr>
              <w:t>1</w:t>
            </w:r>
          </w:p>
        </w:tc>
        <w:tc>
          <w:tcPr>
            <w:tcW w:w="818" w:type="dxa"/>
            <w:tcBorders>
              <w:top w:val="nil"/>
              <w:left w:val="nil"/>
              <w:bottom w:val="single" w:sz="4" w:space="0" w:color="auto"/>
              <w:right w:val="single" w:sz="4" w:space="0" w:color="auto"/>
            </w:tcBorders>
            <w:shd w:val="clear" w:color="auto" w:fill="auto"/>
            <w:noWrap/>
            <w:vAlign w:val="bottom"/>
          </w:tcPr>
          <w:p w14:paraId="457B440D" w14:textId="77777777" w:rsidR="005A30C3" w:rsidRPr="00F54A57" w:rsidRDefault="005A30C3" w:rsidP="005A30C3">
            <w:pPr>
              <w:spacing w:before="60" w:after="40"/>
              <w:rPr>
                <w:sz w:val="12"/>
                <w:szCs w:val="16"/>
              </w:rPr>
            </w:pPr>
            <w:r w:rsidRPr="00F54A57">
              <w:rPr>
                <w:sz w:val="12"/>
                <w:szCs w:val="16"/>
              </w:rPr>
              <w:t>Hayman</w:t>
            </w:r>
          </w:p>
        </w:tc>
        <w:tc>
          <w:tcPr>
            <w:tcW w:w="826" w:type="dxa"/>
            <w:tcBorders>
              <w:top w:val="nil"/>
              <w:left w:val="nil"/>
              <w:bottom w:val="single" w:sz="4" w:space="0" w:color="auto"/>
              <w:right w:val="single" w:sz="4" w:space="0" w:color="auto"/>
            </w:tcBorders>
            <w:shd w:val="clear" w:color="auto" w:fill="auto"/>
            <w:noWrap/>
            <w:vAlign w:val="bottom"/>
          </w:tcPr>
          <w:p w14:paraId="24EE7A7F"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6BDE1075"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412A4CCB"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0ED0DDFE" w14:textId="77777777" w:rsidR="005A30C3" w:rsidRPr="00F54A57" w:rsidRDefault="005A30C3" w:rsidP="005A30C3">
            <w:pPr>
              <w:spacing w:before="60" w:after="40"/>
              <w:rPr>
                <w:i/>
                <w:iCs/>
                <w:sz w:val="12"/>
                <w:szCs w:val="16"/>
              </w:rPr>
            </w:pPr>
            <w:r w:rsidRPr="00F54A57">
              <w:rPr>
                <w:i/>
                <w:iCs/>
                <w:sz w:val="12"/>
                <w:szCs w:val="16"/>
              </w:rPr>
              <w:t xml:space="preserve">Arbutus unedo </w:t>
            </w:r>
          </w:p>
        </w:tc>
        <w:tc>
          <w:tcPr>
            <w:tcW w:w="2125" w:type="dxa"/>
            <w:tcBorders>
              <w:top w:val="nil"/>
              <w:left w:val="nil"/>
              <w:bottom w:val="single" w:sz="4" w:space="0" w:color="auto"/>
              <w:right w:val="single" w:sz="4" w:space="0" w:color="auto"/>
            </w:tcBorders>
            <w:shd w:val="clear" w:color="auto" w:fill="auto"/>
            <w:noWrap/>
            <w:vAlign w:val="bottom"/>
          </w:tcPr>
          <w:p w14:paraId="7DE10F5E" w14:textId="77777777" w:rsidR="005A30C3" w:rsidRPr="00F54A57" w:rsidRDefault="005A30C3" w:rsidP="005A30C3">
            <w:pPr>
              <w:spacing w:before="60" w:after="40"/>
              <w:rPr>
                <w:sz w:val="12"/>
                <w:szCs w:val="16"/>
              </w:rPr>
            </w:pPr>
            <w:r w:rsidRPr="00F54A57">
              <w:rPr>
                <w:sz w:val="12"/>
                <w:szCs w:val="16"/>
              </w:rPr>
              <w:t>Rare or Localised; Amenity value</w:t>
            </w:r>
          </w:p>
        </w:tc>
      </w:tr>
      <w:tr w:rsidR="005A30C3" w:rsidRPr="00F54A57" w14:paraId="413699E1"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8D1C9E0" w14:textId="77777777" w:rsidR="005A30C3" w:rsidRPr="00F54A57" w:rsidRDefault="005A30C3" w:rsidP="005A30C3">
            <w:pPr>
              <w:spacing w:before="60" w:after="40"/>
              <w:rPr>
                <w:sz w:val="12"/>
                <w:szCs w:val="16"/>
              </w:rPr>
            </w:pPr>
            <w:r w:rsidRPr="00F54A57">
              <w:rPr>
                <w:sz w:val="12"/>
                <w:szCs w:val="16"/>
              </w:rPr>
              <w:t>44R</w:t>
            </w:r>
          </w:p>
        </w:tc>
        <w:tc>
          <w:tcPr>
            <w:tcW w:w="818" w:type="dxa"/>
            <w:tcBorders>
              <w:top w:val="nil"/>
              <w:left w:val="nil"/>
              <w:bottom w:val="single" w:sz="4" w:space="0" w:color="auto"/>
              <w:right w:val="single" w:sz="4" w:space="0" w:color="auto"/>
            </w:tcBorders>
            <w:shd w:val="clear" w:color="auto" w:fill="auto"/>
            <w:noWrap/>
            <w:vAlign w:val="bottom"/>
          </w:tcPr>
          <w:p w14:paraId="133A5252" w14:textId="77777777" w:rsidR="005A30C3" w:rsidRPr="00F54A57" w:rsidRDefault="005A30C3" w:rsidP="005A30C3">
            <w:pPr>
              <w:spacing w:before="60" w:after="40"/>
              <w:rPr>
                <w:sz w:val="12"/>
                <w:szCs w:val="16"/>
              </w:rPr>
            </w:pPr>
            <w:r w:rsidRPr="00F54A57">
              <w:rPr>
                <w:sz w:val="12"/>
                <w:szCs w:val="16"/>
              </w:rPr>
              <w:t>Herbert</w:t>
            </w:r>
          </w:p>
        </w:tc>
        <w:tc>
          <w:tcPr>
            <w:tcW w:w="826" w:type="dxa"/>
            <w:tcBorders>
              <w:top w:val="nil"/>
              <w:left w:val="nil"/>
              <w:bottom w:val="single" w:sz="4" w:space="0" w:color="auto"/>
              <w:right w:val="single" w:sz="4" w:space="0" w:color="auto"/>
            </w:tcBorders>
            <w:shd w:val="clear" w:color="auto" w:fill="auto"/>
            <w:noWrap/>
            <w:vAlign w:val="bottom"/>
          </w:tcPr>
          <w:p w14:paraId="3F74D341"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7FD938AE" w14:textId="77777777" w:rsidR="005A30C3" w:rsidRPr="00F54A57" w:rsidRDefault="005A30C3" w:rsidP="005A30C3">
            <w:pPr>
              <w:spacing w:before="60" w:after="40"/>
              <w:rPr>
                <w:sz w:val="12"/>
                <w:szCs w:val="16"/>
              </w:rPr>
            </w:pPr>
            <w:r w:rsidRPr="00F54A57">
              <w:rPr>
                <w:sz w:val="12"/>
                <w:szCs w:val="16"/>
              </w:rPr>
              <w:t>Carrum Downs</w:t>
            </w:r>
          </w:p>
        </w:tc>
        <w:tc>
          <w:tcPr>
            <w:tcW w:w="1195" w:type="dxa"/>
            <w:tcBorders>
              <w:top w:val="nil"/>
              <w:left w:val="nil"/>
              <w:bottom w:val="single" w:sz="4" w:space="0" w:color="auto"/>
              <w:right w:val="single" w:sz="4" w:space="0" w:color="auto"/>
            </w:tcBorders>
            <w:shd w:val="clear" w:color="auto" w:fill="auto"/>
            <w:noWrap/>
            <w:vAlign w:val="bottom"/>
          </w:tcPr>
          <w:p w14:paraId="4B6063C5" w14:textId="77777777" w:rsidR="005A30C3" w:rsidRPr="00F54A57" w:rsidRDefault="005A30C3" w:rsidP="005A30C3">
            <w:pPr>
              <w:spacing w:before="60" w:after="40"/>
              <w:rPr>
                <w:sz w:val="12"/>
                <w:szCs w:val="16"/>
              </w:rPr>
            </w:pPr>
            <w:r w:rsidRPr="00F54A57">
              <w:rPr>
                <w:sz w:val="12"/>
                <w:szCs w:val="16"/>
              </w:rPr>
              <w:t>Herbert Reserve - near playground</w:t>
            </w:r>
          </w:p>
        </w:tc>
        <w:tc>
          <w:tcPr>
            <w:tcW w:w="1594" w:type="dxa"/>
            <w:tcBorders>
              <w:top w:val="nil"/>
              <w:left w:val="nil"/>
              <w:bottom w:val="single" w:sz="4" w:space="0" w:color="auto"/>
              <w:right w:val="single" w:sz="4" w:space="0" w:color="auto"/>
            </w:tcBorders>
            <w:shd w:val="clear" w:color="auto" w:fill="auto"/>
            <w:noWrap/>
            <w:vAlign w:val="bottom"/>
          </w:tcPr>
          <w:p w14:paraId="4BE06072" w14:textId="77777777" w:rsidR="005A30C3" w:rsidRPr="00F54A57" w:rsidRDefault="005A30C3" w:rsidP="005A30C3">
            <w:pPr>
              <w:spacing w:before="60" w:after="40"/>
              <w:rPr>
                <w:i/>
                <w:iCs/>
                <w:sz w:val="12"/>
                <w:szCs w:val="16"/>
              </w:rPr>
            </w:pPr>
            <w:r w:rsidRPr="00F54A57">
              <w:rPr>
                <w:i/>
                <w:iCs/>
                <w:sz w:val="12"/>
                <w:szCs w:val="16"/>
              </w:rPr>
              <w:t>Eucalyptus camaldulensis</w:t>
            </w:r>
          </w:p>
        </w:tc>
        <w:tc>
          <w:tcPr>
            <w:tcW w:w="2125" w:type="dxa"/>
            <w:tcBorders>
              <w:top w:val="nil"/>
              <w:left w:val="nil"/>
              <w:bottom w:val="single" w:sz="4" w:space="0" w:color="auto"/>
              <w:right w:val="single" w:sz="4" w:space="0" w:color="auto"/>
            </w:tcBorders>
            <w:shd w:val="clear" w:color="auto" w:fill="auto"/>
            <w:noWrap/>
            <w:vAlign w:val="bottom"/>
          </w:tcPr>
          <w:p w14:paraId="79E0D41F" w14:textId="77777777" w:rsidR="005A30C3" w:rsidRPr="00F54A57" w:rsidRDefault="005A30C3" w:rsidP="005A30C3">
            <w:pPr>
              <w:spacing w:before="60" w:after="40"/>
              <w:rPr>
                <w:sz w:val="12"/>
                <w:szCs w:val="16"/>
              </w:rPr>
            </w:pPr>
            <w:r w:rsidRPr="00F54A57">
              <w:rPr>
                <w:sz w:val="12"/>
                <w:szCs w:val="16"/>
              </w:rPr>
              <w:t xml:space="preserve">Aesthetic value; Remnant; </w:t>
            </w:r>
          </w:p>
        </w:tc>
      </w:tr>
      <w:tr w:rsidR="005A30C3" w:rsidRPr="00F54A57" w14:paraId="636176FA"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6BA26E0" w14:textId="77777777" w:rsidR="005A30C3" w:rsidRPr="00F54A57" w:rsidRDefault="005A30C3" w:rsidP="005A30C3">
            <w:pPr>
              <w:spacing w:before="60" w:after="40"/>
              <w:rPr>
                <w:sz w:val="12"/>
                <w:szCs w:val="16"/>
              </w:rPr>
            </w:pPr>
            <w:r w:rsidRPr="00F54A57">
              <w:rPr>
                <w:sz w:val="12"/>
                <w:szCs w:val="16"/>
              </w:rPr>
              <w:t>3N</w:t>
            </w:r>
          </w:p>
        </w:tc>
        <w:tc>
          <w:tcPr>
            <w:tcW w:w="818" w:type="dxa"/>
            <w:tcBorders>
              <w:top w:val="nil"/>
              <w:left w:val="nil"/>
              <w:bottom w:val="single" w:sz="4" w:space="0" w:color="auto"/>
              <w:right w:val="single" w:sz="4" w:space="0" w:color="auto"/>
            </w:tcBorders>
            <w:shd w:val="clear" w:color="auto" w:fill="auto"/>
            <w:noWrap/>
            <w:vAlign w:val="bottom"/>
          </w:tcPr>
          <w:p w14:paraId="0E724CEC" w14:textId="77777777" w:rsidR="005A30C3" w:rsidRPr="00F54A57" w:rsidRDefault="005A30C3" w:rsidP="005A30C3">
            <w:pPr>
              <w:spacing w:before="60" w:after="40"/>
              <w:rPr>
                <w:sz w:val="12"/>
                <w:szCs w:val="16"/>
              </w:rPr>
            </w:pPr>
            <w:r w:rsidRPr="00F54A57">
              <w:rPr>
                <w:sz w:val="12"/>
                <w:szCs w:val="16"/>
              </w:rPr>
              <w:t>High</w:t>
            </w:r>
          </w:p>
        </w:tc>
        <w:tc>
          <w:tcPr>
            <w:tcW w:w="826" w:type="dxa"/>
            <w:tcBorders>
              <w:top w:val="nil"/>
              <w:left w:val="nil"/>
              <w:bottom w:val="single" w:sz="4" w:space="0" w:color="auto"/>
              <w:right w:val="single" w:sz="4" w:space="0" w:color="auto"/>
            </w:tcBorders>
            <w:shd w:val="clear" w:color="auto" w:fill="auto"/>
            <w:noWrap/>
            <w:vAlign w:val="bottom"/>
          </w:tcPr>
          <w:p w14:paraId="51FDC2A4"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0F20DD4E"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AD6B700" w14:textId="77777777" w:rsidR="005A30C3" w:rsidRPr="00F54A57" w:rsidRDefault="005A30C3" w:rsidP="005A30C3">
            <w:pPr>
              <w:spacing w:before="60" w:after="40"/>
              <w:rPr>
                <w:sz w:val="12"/>
                <w:szCs w:val="16"/>
              </w:rPr>
            </w:pPr>
            <w:r w:rsidRPr="00F54A57">
              <w:rPr>
                <w:sz w:val="12"/>
                <w:szCs w:val="16"/>
              </w:rPr>
              <w:t>Nature Strip - Plowman Place (16 Trees)</w:t>
            </w:r>
          </w:p>
        </w:tc>
        <w:tc>
          <w:tcPr>
            <w:tcW w:w="1594" w:type="dxa"/>
            <w:tcBorders>
              <w:top w:val="nil"/>
              <w:left w:val="nil"/>
              <w:bottom w:val="single" w:sz="4" w:space="0" w:color="auto"/>
              <w:right w:val="single" w:sz="4" w:space="0" w:color="auto"/>
            </w:tcBorders>
            <w:shd w:val="clear" w:color="auto" w:fill="auto"/>
            <w:noWrap/>
            <w:vAlign w:val="bottom"/>
          </w:tcPr>
          <w:p w14:paraId="1A3767A6" w14:textId="77777777" w:rsidR="005A30C3" w:rsidRPr="00F54A57" w:rsidRDefault="005A30C3" w:rsidP="005A30C3">
            <w:pPr>
              <w:spacing w:before="60" w:after="40"/>
              <w:rPr>
                <w:i/>
                <w:iCs/>
                <w:sz w:val="12"/>
                <w:szCs w:val="16"/>
              </w:rPr>
            </w:pPr>
            <w:r w:rsidRPr="00F54A57">
              <w:rPr>
                <w:i/>
                <w:iCs/>
                <w:sz w:val="12"/>
                <w:szCs w:val="16"/>
              </w:rPr>
              <w:t>Monterey Cypress</w:t>
            </w:r>
          </w:p>
        </w:tc>
        <w:tc>
          <w:tcPr>
            <w:tcW w:w="2125" w:type="dxa"/>
            <w:tcBorders>
              <w:top w:val="nil"/>
              <w:left w:val="nil"/>
              <w:bottom w:val="single" w:sz="4" w:space="0" w:color="auto"/>
              <w:right w:val="single" w:sz="4" w:space="0" w:color="auto"/>
            </w:tcBorders>
            <w:shd w:val="clear" w:color="auto" w:fill="auto"/>
            <w:noWrap/>
            <w:vAlign w:val="bottom"/>
          </w:tcPr>
          <w:p w14:paraId="5A900D77" w14:textId="77777777" w:rsidR="005A30C3" w:rsidRPr="00F54A57" w:rsidRDefault="005A30C3" w:rsidP="005A30C3">
            <w:pPr>
              <w:spacing w:before="60" w:after="40"/>
              <w:rPr>
                <w:sz w:val="12"/>
                <w:szCs w:val="16"/>
              </w:rPr>
            </w:pPr>
            <w:r w:rsidRPr="00F54A57">
              <w:rPr>
                <w:sz w:val="12"/>
                <w:szCs w:val="16"/>
              </w:rPr>
              <w:t>Location or Landscape context</w:t>
            </w:r>
          </w:p>
        </w:tc>
      </w:tr>
      <w:tr w:rsidR="005A30C3" w:rsidRPr="00F54A57" w14:paraId="7138C0C0"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D1E527A" w14:textId="77777777" w:rsidR="005A30C3" w:rsidRPr="00F54A57" w:rsidRDefault="005A30C3" w:rsidP="005A30C3">
            <w:pPr>
              <w:spacing w:before="60" w:after="40"/>
              <w:rPr>
                <w:sz w:val="12"/>
                <w:szCs w:val="16"/>
              </w:rPr>
            </w:pPr>
            <w:r w:rsidRPr="00F54A57">
              <w:rPr>
                <w:sz w:val="12"/>
                <w:szCs w:val="16"/>
              </w:rPr>
              <w:t>51N</w:t>
            </w:r>
          </w:p>
        </w:tc>
        <w:tc>
          <w:tcPr>
            <w:tcW w:w="818" w:type="dxa"/>
            <w:tcBorders>
              <w:top w:val="nil"/>
              <w:left w:val="nil"/>
              <w:bottom w:val="single" w:sz="4" w:space="0" w:color="auto"/>
              <w:right w:val="single" w:sz="4" w:space="0" w:color="auto"/>
            </w:tcBorders>
            <w:shd w:val="clear" w:color="auto" w:fill="auto"/>
            <w:noWrap/>
            <w:vAlign w:val="bottom"/>
          </w:tcPr>
          <w:p w14:paraId="7F4EDD3F" w14:textId="77777777" w:rsidR="005A30C3" w:rsidRPr="00F54A57" w:rsidRDefault="005A30C3" w:rsidP="005A30C3">
            <w:pPr>
              <w:spacing w:before="60" w:after="40"/>
              <w:rPr>
                <w:sz w:val="12"/>
                <w:szCs w:val="16"/>
              </w:rPr>
            </w:pPr>
            <w:r w:rsidRPr="00F54A57">
              <w:rPr>
                <w:sz w:val="12"/>
                <w:szCs w:val="16"/>
              </w:rPr>
              <w:t>High</w:t>
            </w:r>
          </w:p>
        </w:tc>
        <w:tc>
          <w:tcPr>
            <w:tcW w:w="826" w:type="dxa"/>
            <w:tcBorders>
              <w:top w:val="nil"/>
              <w:left w:val="nil"/>
              <w:bottom w:val="single" w:sz="4" w:space="0" w:color="auto"/>
              <w:right w:val="single" w:sz="4" w:space="0" w:color="auto"/>
            </w:tcBorders>
            <w:shd w:val="clear" w:color="auto" w:fill="auto"/>
            <w:noWrap/>
            <w:vAlign w:val="bottom"/>
          </w:tcPr>
          <w:p w14:paraId="0F8AAC4E"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5600EDE6"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CB367EB" w14:textId="77777777" w:rsidR="005A30C3" w:rsidRPr="00F54A57" w:rsidRDefault="005A30C3" w:rsidP="005A30C3">
            <w:pPr>
              <w:spacing w:before="60" w:after="40"/>
              <w:rPr>
                <w:sz w:val="12"/>
                <w:szCs w:val="16"/>
              </w:rPr>
            </w:pPr>
            <w:r w:rsidRPr="00F54A57">
              <w:rPr>
                <w:sz w:val="12"/>
                <w:szCs w:val="16"/>
              </w:rPr>
              <w:t>Beauty Park (6 Trees)</w:t>
            </w:r>
          </w:p>
        </w:tc>
        <w:tc>
          <w:tcPr>
            <w:tcW w:w="1594" w:type="dxa"/>
            <w:tcBorders>
              <w:top w:val="nil"/>
              <w:left w:val="nil"/>
              <w:bottom w:val="single" w:sz="4" w:space="0" w:color="auto"/>
              <w:right w:val="single" w:sz="4" w:space="0" w:color="auto"/>
            </w:tcBorders>
            <w:shd w:val="clear" w:color="auto" w:fill="auto"/>
            <w:noWrap/>
            <w:vAlign w:val="bottom"/>
          </w:tcPr>
          <w:p w14:paraId="09A69AA2" w14:textId="77777777" w:rsidR="005A30C3" w:rsidRPr="00F54A57" w:rsidRDefault="005A30C3" w:rsidP="005A30C3">
            <w:pPr>
              <w:spacing w:before="60" w:after="40"/>
              <w:rPr>
                <w:i/>
                <w:iCs/>
                <w:sz w:val="12"/>
                <w:szCs w:val="16"/>
              </w:rPr>
            </w:pPr>
            <w:r w:rsidRPr="00F54A57">
              <w:rPr>
                <w:i/>
                <w:iCs/>
                <w:sz w:val="12"/>
                <w:szCs w:val="16"/>
              </w:rPr>
              <w:t>Populus deltoides</w:t>
            </w:r>
          </w:p>
        </w:tc>
        <w:tc>
          <w:tcPr>
            <w:tcW w:w="2125" w:type="dxa"/>
            <w:tcBorders>
              <w:top w:val="nil"/>
              <w:left w:val="nil"/>
              <w:bottom w:val="single" w:sz="4" w:space="0" w:color="auto"/>
              <w:right w:val="single" w:sz="4" w:space="0" w:color="auto"/>
            </w:tcBorders>
            <w:shd w:val="clear" w:color="auto" w:fill="auto"/>
            <w:noWrap/>
            <w:vAlign w:val="bottom"/>
          </w:tcPr>
          <w:p w14:paraId="578700DB" w14:textId="77777777" w:rsidR="005A30C3" w:rsidRPr="00F54A57" w:rsidRDefault="005A30C3" w:rsidP="005A30C3">
            <w:pPr>
              <w:spacing w:before="60" w:after="40"/>
              <w:rPr>
                <w:sz w:val="12"/>
                <w:szCs w:val="16"/>
              </w:rPr>
            </w:pPr>
            <w:r w:rsidRPr="00F54A57">
              <w:rPr>
                <w:sz w:val="12"/>
                <w:szCs w:val="16"/>
              </w:rPr>
              <w:t>Location or Landscape context</w:t>
            </w:r>
          </w:p>
        </w:tc>
      </w:tr>
      <w:tr w:rsidR="005A30C3" w:rsidRPr="00F54A57" w14:paraId="7E43341B"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294774DF" w14:textId="77777777" w:rsidR="005A30C3" w:rsidRPr="00F54A57" w:rsidRDefault="005A30C3" w:rsidP="005A30C3">
            <w:pPr>
              <w:spacing w:before="60" w:after="40"/>
              <w:rPr>
                <w:sz w:val="12"/>
                <w:szCs w:val="16"/>
              </w:rPr>
            </w:pPr>
            <w:r w:rsidRPr="00F54A57">
              <w:rPr>
                <w:sz w:val="12"/>
                <w:szCs w:val="16"/>
              </w:rPr>
              <w:t>29</w:t>
            </w:r>
          </w:p>
        </w:tc>
        <w:tc>
          <w:tcPr>
            <w:tcW w:w="818" w:type="dxa"/>
            <w:tcBorders>
              <w:top w:val="nil"/>
              <w:left w:val="nil"/>
              <w:bottom w:val="single" w:sz="4" w:space="0" w:color="auto"/>
              <w:right w:val="single" w:sz="4" w:space="0" w:color="auto"/>
            </w:tcBorders>
            <w:shd w:val="clear" w:color="auto" w:fill="auto"/>
            <w:noWrap/>
            <w:vAlign w:val="bottom"/>
          </w:tcPr>
          <w:p w14:paraId="355B50E0" w14:textId="77777777" w:rsidR="005A30C3" w:rsidRPr="00F54A57" w:rsidRDefault="005A30C3" w:rsidP="005A30C3">
            <w:pPr>
              <w:spacing w:before="60" w:after="40"/>
              <w:rPr>
                <w:sz w:val="12"/>
                <w:szCs w:val="16"/>
              </w:rPr>
            </w:pPr>
            <w:r w:rsidRPr="00F54A57">
              <w:rPr>
                <w:sz w:val="12"/>
                <w:szCs w:val="16"/>
              </w:rPr>
              <w:t>Hill</w:t>
            </w:r>
          </w:p>
        </w:tc>
        <w:tc>
          <w:tcPr>
            <w:tcW w:w="826" w:type="dxa"/>
            <w:tcBorders>
              <w:top w:val="nil"/>
              <w:left w:val="nil"/>
              <w:bottom w:val="single" w:sz="4" w:space="0" w:color="auto"/>
              <w:right w:val="single" w:sz="4" w:space="0" w:color="auto"/>
            </w:tcBorders>
            <w:shd w:val="clear" w:color="auto" w:fill="auto"/>
            <w:noWrap/>
            <w:vAlign w:val="bottom"/>
          </w:tcPr>
          <w:p w14:paraId="0B3A6E41"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5BA47506"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4F2A56F9"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26576899" w14:textId="77777777" w:rsidR="005A30C3" w:rsidRPr="00F54A57" w:rsidRDefault="005A30C3" w:rsidP="005A30C3">
            <w:pPr>
              <w:spacing w:before="60" w:after="40"/>
              <w:rPr>
                <w:i/>
                <w:iCs/>
                <w:sz w:val="12"/>
                <w:szCs w:val="16"/>
              </w:rPr>
            </w:pPr>
            <w:r w:rsidRPr="00F54A57">
              <w:rPr>
                <w:i/>
                <w:iCs/>
                <w:sz w:val="12"/>
                <w:szCs w:val="16"/>
              </w:rPr>
              <w:t>Melaleuca stypholoides</w:t>
            </w:r>
          </w:p>
        </w:tc>
        <w:tc>
          <w:tcPr>
            <w:tcW w:w="2125" w:type="dxa"/>
            <w:tcBorders>
              <w:top w:val="nil"/>
              <w:left w:val="nil"/>
              <w:bottom w:val="single" w:sz="4" w:space="0" w:color="auto"/>
              <w:right w:val="single" w:sz="4" w:space="0" w:color="auto"/>
            </w:tcBorders>
            <w:shd w:val="clear" w:color="auto" w:fill="auto"/>
            <w:noWrap/>
            <w:vAlign w:val="bottom"/>
          </w:tcPr>
          <w:p w14:paraId="02547CC5" w14:textId="77777777" w:rsidR="005A30C3" w:rsidRPr="00F54A57" w:rsidRDefault="005A30C3" w:rsidP="005A30C3">
            <w:pPr>
              <w:spacing w:before="60" w:after="40"/>
              <w:rPr>
                <w:sz w:val="12"/>
                <w:szCs w:val="16"/>
              </w:rPr>
            </w:pPr>
            <w:r w:rsidRPr="00F54A57">
              <w:rPr>
                <w:sz w:val="12"/>
                <w:szCs w:val="16"/>
              </w:rPr>
              <w:t>Outstanding Size</w:t>
            </w:r>
          </w:p>
        </w:tc>
      </w:tr>
      <w:tr w:rsidR="005A30C3" w:rsidRPr="00F54A57" w14:paraId="3E4C3AC3"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7332E5E5" w14:textId="77777777" w:rsidR="005A30C3" w:rsidRPr="00F54A57" w:rsidRDefault="005A30C3" w:rsidP="005A30C3">
            <w:pPr>
              <w:spacing w:before="60" w:after="40"/>
              <w:rPr>
                <w:sz w:val="12"/>
                <w:szCs w:val="16"/>
              </w:rPr>
            </w:pPr>
            <w:r w:rsidRPr="00F54A57">
              <w:rPr>
                <w:sz w:val="12"/>
                <w:szCs w:val="16"/>
              </w:rPr>
              <w:t>83R</w:t>
            </w:r>
          </w:p>
        </w:tc>
        <w:tc>
          <w:tcPr>
            <w:tcW w:w="818" w:type="dxa"/>
            <w:tcBorders>
              <w:top w:val="nil"/>
              <w:left w:val="nil"/>
              <w:bottom w:val="single" w:sz="4" w:space="0" w:color="auto"/>
              <w:right w:val="single" w:sz="4" w:space="0" w:color="auto"/>
            </w:tcBorders>
            <w:shd w:val="clear" w:color="auto" w:fill="auto"/>
            <w:noWrap/>
            <w:vAlign w:val="bottom"/>
          </w:tcPr>
          <w:p w14:paraId="02AA7D4D" w14:textId="77777777" w:rsidR="005A30C3" w:rsidRPr="00F54A57" w:rsidRDefault="005A30C3" w:rsidP="005A30C3">
            <w:pPr>
              <w:spacing w:before="60" w:after="40"/>
              <w:rPr>
                <w:sz w:val="12"/>
                <w:szCs w:val="16"/>
              </w:rPr>
            </w:pPr>
            <w:r w:rsidRPr="00F54A57">
              <w:rPr>
                <w:sz w:val="12"/>
                <w:szCs w:val="16"/>
              </w:rPr>
              <w:t xml:space="preserve">Hillcrest </w:t>
            </w:r>
          </w:p>
        </w:tc>
        <w:tc>
          <w:tcPr>
            <w:tcW w:w="826" w:type="dxa"/>
            <w:tcBorders>
              <w:top w:val="nil"/>
              <w:left w:val="nil"/>
              <w:bottom w:val="single" w:sz="4" w:space="0" w:color="auto"/>
              <w:right w:val="single" w:sz="4" w:space="0" w:color="auto"/>
            </w:tcBorders>
            <w:shd w:val="clear" w:color="auto" w:fill="auto"/>
            <w:noWrap/>
            <w:vAlign w:val="bottom"/>
          </w:tcPr>
          <w:p w14:paraId="6195B73B"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47A33E7B"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5CA0E2AD" w14:textId="77777777" w:rsidR="005A30C3" w:rsidRPr="00F54A57" w:rsidRDefault="005A30C3" w:rsidP="005A30C3">
            <w:pPr>
              <w:spacing w:before="60" w:after="40"/>
              <w:rPr>
                <w:sz w:val="12"/>
                <w:szCs w:val="16"/>
              </w:rPr>
            </w:pPr>
            <w:r w:rsidRPr="00F54A57">
              <w:rPr>
                <w:sz w:val="12"/>
                <w:szCs w:val="16"/>
              </w:rPr>
              <w:t>Jubilee Park - Hill St</w:t>
            </w:r>
          </w:p>
        </w:tc>
        <w:tc>
          <w:tcPr>
            <w:tcW w:w="1594" w:type="dxa"/>
            <w:tcBorders>
              <w:top w:val="nil"/>
              <w:left w:val="nil"/>
              <w:bottom w:val="single" w:sz="4" w:space="0" w:color="auto"/>
              <w:right w:val="single" w:sz="4" w:space="0" w:color="auto"/>
            </w:tcBorders>
            <w:shd w:val="clear" w:color="auto" w:fill="auto"/>
            <w:noWrap/>
            <w:vAlign w:val="bottom"/>
          </w:tcPr>
          <w:p w14:paraId="2324F991" w14:textId="77777777" w:rsidR="005A30C3" w:rsidRPr="00F54A57" w:rsidRDefault="005A30C3" w:rsidP="005A30C3">
            <w:pPr>
              <w:spacing w:before="60" w:after="40"/>
              <w:rPr>
                <w:i/>
                <w:iCs/>
                <w:sz w:val="12"/>
                <w:szCs w:val="16"/>
              </w:rPr>
            </w:pPr>
            <w:r w:rsidRPr="00F54A57">
              <w:rPr>
                <w:i/>
                <w:iCs/>
                <w:sz w:val="12"/>
                <w:szCs w:val="16"/>
              </w:rPr>
              <w:t>Eucalyptus camaldulensis</w:t>
            </w:r>
          </w:p>
        </w:tc>
        <w:tc>
          <w:tcPr>
            <w:tcW w:w="2125" w:type="dxa"/>
            <w:tcBorders>
              <w:top w:val="nil"/>
              <w:left w:val="nil"/>
              <w:bottom w:val="single" w:sz="4" w:space="0" w:color="auto"/>
              <w:right w:val="single" w:sz="4" w:space="0" w:color="auto"/>
            </w:tcBorders>
            <w:shd w:val="clear" w:color="auto" w:fill="auto"/>
            <w:noWrap/>
            <w:vAlign w:val="bottom"/>
          </w:tcPr>
          <w:p w14:paraId="5C86E6AC" w14:textId="77777777" w:rsidR="005A30C3" w:rsidRPr="00F54A57" w:rsidRDefault="005A30C3" w:rsidP="005A30C3">
            <w:pPr>
              <w:spacing w:before="60" w:after="40"/>
              <w:rPr>
                <w:sz w:val="12"/>
                <w:szCs w:val="16"/>
              </w:rPr>
            </w:pPr>
            <w:r w:rsidRPr="00F54A57">
              <w:rPr>
                <w:sz w:val="12"/>
                <w:szCs w:val="16"/>
              </w:rPr>
              <w:t>Location or Landscape context</w:t>
            </w:r>
          </w:p>
        </w:tc>
      </w:tr>
      <w:tr w:rsidR="005A30C3" w:rsidRPr="00F54A57" w14:paraId="5724D0EF"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0D77225C" w14:textId="77777777" w:rsidR="005A30C3" w:rsidRPr="00F54A57" w:rsidRDefault="005A30C3" w:rsidP="005A30C3">
            <w:pPr>
              <w:spacing w:before="60" w:after="40"/>
              <w:rPr>
                <w:sz w:val="12"/>
                <w:szCs w:val="16"/>
              </w:rPr>
            </w:pPr>
            <w:r w:rsidRPr="00F54A57">
              <w:rPr>
                <w:sz w:val="12"/>
                <w:szCs w:val="16"/>
              </w:rPr>
              <w:t>83R</w:t>
            </w:r>
          </w:p>
        </w:tc>
        <w:tc>
          <w:tcPr>
            <w:tcW w:w="818" w:type="dxa"/>
            <w:tcBorders>
              <w:top w:val="nil"/>
              <w:left w:val="nil"/>
              <w:bottom w:val="single" w:sz="4" w:space="0" w:color="auto"/>
              <w:right w:val="single" w:sz="4" w:space="0" w:color="auto"/>
            </w:tcBorders>
            <w:shd w:val="clear" w:color="auto" w:fill="auto"/>
            <w:noWrap/>
            <w:vAlign w:val="bottom"/>
          </w:tcPr>
          <w:p w14:paraId="2E6DDCE5" w14:textId="77777777" w:rsidR="005A30C3" w:rsidRPr="00F54A57" w:rsidRDefault="005A30C3" w:rsidP="005A30C3">
            <w:pPr>
              <w:spacing w:before="60" w:after="40"/>
              <w:rPr>
                <w:sz w:val="12"/>
                <w:szCs w:val="16"/>
              </w:rPr>
            </w:pPr>
            <w:r w:rsidRPr="00F54A57">
              <w:rPr>
                <w:sz w:val="12"/>
                <w:szCs w:val="16"/>
              </w:rPr>
              <w:t xml:space="preserve">Hillcrest </w:t>
            </w:r>
          </w:p>
        </w:tc>
        <w:tc>
          <w:tcPr>
            <w:tcW w:w="826" w:type="dxa"/>
            <w:tcBorders>
              <w:top w:val="nil"/>
              <w:left w:val="nil"/>
              <w:bottom w:val="single" w:sz="4" w:space="0" w:color="auto"/>
              <w:right w:val="single" w:sz="4" w:space="0" w:color="auto"/>
            </w:tcBorders>
            <w:shd w:val="clear" w:color="auto" w:fill="auto"/>
            <w:noWrap/>
            <w:vAlign w:val="bottom"/>
          </w:tcPr>
          <w:p w14:paraId="47BFFCE1"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2B552CB7"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DA12E4F" w14:textId="77777777" w:rsidR="005A30C3" w:rsidRPr="00F54A57" w:rsidRDefault="005A30C3" w:rsidP="005A30C3">
            <w:pPr>
              <w:spacing w:before="60" w:after="40"/>
              <w:rPr>
                <w:sz w:val="12"/>
                <w:szCs w:val="16"/>
              </w:rPr>
            </w:pPr>
            <w:r w:rsidRPr="00F54A57">
              <w:rPr>
                <w:sz w:val="12"/>
                <w:szCs w:val="16"/>
              </w:rPr>
              <w:t>Jubilee Park 3 Trees</w:t>
            </w:r>
          </w:p>
        </w:tc>
        <w:tc>
          <w:tcPr>
            <w:tcW w:w="1594" w:type="dxa"/>
            <w:tcBorders>
              <w:top w:val="nil"/>
              <w:left w:val="nil"/>
              <w:bottom w:val="single" w:sz="4" w:space="0" w:color="auto"/>
              <w:right w:val="single" w:sz="4" w:space="0" w:color="auto"/>
            </w:tcBorders>
            <w:shd w:val="clear" w:color="auto" w:fill="auto"/>
            <w:noWrap/>
            <w:vAlign w:val="bottom"/>
          </w:tcPr>
          <w:p w14:paraId="2B7A97FE" w14:textId="77777777" w:rsidR="005A30C3" w:rsidRPr="00F54A57" w:rsidRDefault="005A30C3" w:rsidP="005A30C3">
            <w:pPr>
              <w:spacing w:before="60" w:after="40"/>
              <w:rPr>
                <w:i/>
                <w:iCs/>
                <w:sz w:val="12"/>
                <w:szCs w:val="16"/>
              </w:rPr>
            </w:pPr>
            <w:r w:rsidRPr="00F54A57">
              <w:rPr>
                <w:i/>
                <w:iCs/>
                <w:sz w:val="12"/>
                <w:szCs w:val="16"/>
              </w:rPr>
              <w:t>Banksia integrifolia</w:t>
            </w:r>
          </w:p>
        </w:tc>
        <w:tc>
          <w:tcPr>
            <w:tcW w:w="2125" w:type="dxa"/>
            <w:tcBorders>
              <w:top w:val="nil"/>
              <w:left w:val="nil"/>
              <w:bottom w:val="single" w:sz="4" w:space="0" w:color="auto"/>
              <w:right w:val="single" w:sz="4" w:space="0" w:color="auto"/>
            </w:tcBorders>
            <w:shd w:val="clear" w:color="auto" w:fill="auto"/>
            <w:noWrap/>
            <w:vAlign w:val="bottom"/>
          </w:tcPr>
          <w:p w14:paraId="1925B887" w14:textId="77777777" w:rsidR="005A30C3" w:rsidRPr="00F54A57" w:rsidRDefault="005A30C3" w:rsidP="005A30C3">
            <w:pPr>
              <w:spacing w:before="60" w:after="40"/>
              <w:rPr>
                <w:sz w:val="12"/>
                <w:szCs w:val="16"/>
              </w:rPr>
            </w:pPr>
            <w:r w:rsidRPr="00F54A57">
              <w:rPr>
                <w:sz w:val="12"/>
                <w:szCs w:val="16"/>
              </w:rPr>
              <w:t>Remnant</w:t>
            </w:r>
          </w:p>
        </w:tc>
      </w:tr>
      <w:tr w:rsidR="005A30C3" w:rsidRPr="00F54A57" w14:paraId="2746C39E"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3A703C03" w14:textId="77777777" w:rsidR="005A30C3" w:rsidRPr="00F54A57" w:rsidRDefault="005A30C3" w:rsidP="005A30C3">
            <w:pPr>
              <w:spacing w:before="60" w:after="40"/>
              <w:rPr>
                <w:sz w:val="12"/>
                <w:szCs w:val="16"/>
              </w:rPr>
            </w:pPr>
            <w:r w:rsidRPr="00F54A57">
              <w:rPr>
                <w:sz w:val="12"/>
                <w:szCs w:val="16"/>
              </w:rPr>
              <w:t>83R</w:t>
            </w:r>
          </w:p>
        </w:tc>
        <w:tc>
          <w:tcPr>
            <w:tcW w:w="818" w:type="dxa"/>
            <w:tcBorders>
              <w:top w:val="nil"/>
              <w:left w:val="nil"/>
              <w:bottom w:val="single" w:sz="4" w:space="0" w:color="auto"/>
              <w:right w:val="single" w:sz="4" w:space="0" w:color="auto"/>
            </w:tcBorders>
            <w:shd w:val="clear" w:color="auto" w:fill="auto"/>
            <w:noWrap/>
            <w:vAlign w:val="bottom"/>
          </w:tcPr>
          <w:p w14:paraId="7EBB1B19" w14:textId="77777777" w:rsidR="005A30C3" w:rsidRPr="00F54A57" w:rsidRDefault="005A30C3" w:rsidP="005A30C3">
            <w:pPr>
              <w:spacing w:before="60" w:after="40"/>
              <w:rPr>
                <w:sz w:val="12"/>
                <w:szCs w:val="16"/>
              </w:rPr>
            </w:pPr>
            <w:r w:rsidRPr="00F54A57">
              <w:rPr>
                <w:sz w:val="12"/>
                <w:szCs w:val="16"/>
              </w:rPr>
              <w:t xml:space="preserve">Hillcrest </w:t>
            </w:r>
          </w:p>
        </w:tc>
        <w:tc>
          <w:tcPr>
            <w:tcW w:w="826" w:type="dxa"/>
            <w:tcBorders>
              <w:top w:val="nil"/>
              <w:left w:val="nil"/>
              <w:bottom w:val="single" w:sz="4" w:space="0" w:color="auto"/>
              <w:right w:val="single" w:sz="4" w:space="0" w:color="auto"/>
            </w:tcBorders>
            <w:shd w:val="clear" w:color="auto" w:fill="auto"/>
            <w:noWrap/>
            <w:vAlign w:val="bottom"/>
          </w:tcPr>
          <w:p w14:paraId="6B0B9061" w14:textId="77777777" w:rsidR="005A30C3" w:rsidRPr="00F54A57" w:rsidRDefault="005A30C3" w:rsidP="005A30C3">
            <w:pPr>
              <w:spacing w:before="60" w:after="40"/>
              <w:rPr>
                <w:sz w:val="12"/>
                <w:szCs w:val="16"/>
              </w:rPr>
            </w:pPr>
            <w:r w:rsidRPr="00F54A57">
              <w:rPr>
                <w:sz w:val="12"/>
                <w:szCs w:val="16"/>
              </w:rPr>
              <w:t>Road</w:t>
            </w:r>
          </w:p>
        </w:tc>
        <w:tc>
          <w:tcPr>
            <w:tcW w:w="1195" w:type="dxa"/>
            <w:tcBorders>
              <w:top w:val="nil"/>
              <w:left w:val="nil"/>
              <w:bottom w:val="single" w:sz="4" w:space="0" w:color="auto"/>
              <w:right w:val="single" w:sz="4" w:space="0" w:color="auto"/>
            </w:tcBorders>
            <w:shd w:val="clear" w:color="auto" w:fill="auto"/>
            <w:noWrap/>
            <w:vAlign w:val="bottom"/>
          </w:tcPr>
          <w:p w14:paraId="35AED4A5"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0F209E14" w14:textId="77777777" w:rsidR="005A30C3" w:rsidRPr="00F54A57" w:rsidRDefault="005A30C3" w:rsidP="005A30C3">
            <w:pPr>
              <w:spacing w:before="60" w:after="40"/>
              <w:rPr>
                <w:sz w:val="12"/>
                <w:szCs w:val="16"/>
              </w:rPr>
            </w:pPr>
            <w:r w:rsidRPr="00F54A57">
              <w:rPr>
                <w:sz w:val="12"/>
                <w:szCs w:val="16"/>
              </w:rPr>
              <w:t>Jubilee Park - car park</w:t>
            </w:r>
          </w:p>
        </w:tc>
        <w:tc>
          <w:tcPr>
            <w:tcW w:w="1594" w:type="dxa"/>
            <w:tcBorders>
              <w:top w:val="nil"/>
              <w:left w:val="nil"/>
              <w:bottom w:val="single" w:sz="4" w:space="0" w:color="auto"/>
              <w:right w:val="single" w:sz="4" w:space="0" w:color="auto"/>
            </w:tcBorders>
            <w:shd w:val="clear" w:color="auto" w:fill="auto"/>
            <w:noWrap/>
            <w:vAlign w:val="bottom"/>
          </w:tcPr>
          <w:p w14:paraId="715D1A76" w14:textId="77777777" w:rsidR="005A30C3" w:rsidRPr="00F54A57" w:rsidRDefault="005A30C3" w:rsidP="005A30C3">
            <w:pPr>
              <w:spacing w:before="60" w:after="40"/>
              <w:rPr>
                <w:i/>
                <w:iCs/>
                <w:sz w:val="12"/>
                <w:szCs w:val="16"/>
              </w:rPr>
            </w:pPr>
            <w:r w:rsidRPr="00F54A57">
              <w:rPr>
                <w:i/>
                <w:iCs/>
                <w:sz w:val="12"/>
                <w:szCs w:val="16"/>
              </w:rPr>
              <w:t>Banksia integrifolia</w:t>
            </w:r>
          </w:p>
        </w:tc>
        <w:tc>
          <w:tcPr>
            <w:tcW w:w="2125" w:type="dxa"/>
            <w:tcBorders>
              <w:top w:val="nil"/>
              <w:left w:val="nil"/>
              <w:bottom w:val="single" w:sz="4" w:space="0" w:color="auto"/>
              <w:right w:val="single" w:sz="4" w:space="0" w:color="auto"/>
            </w:tcBorders>
            <w:shd w:val="clear" w:color="auto" w:fill="auto"/>
            <w:noWrap/>
            <w:vAlign w:val="bottom"/>
          </w:tcPr>
          <w:p w14:paraId="1BCD1FB9" w14:textId="77777777" w:rsidR="005A30C3" w:rsidRPr="00F54A57" w:rsidRDefault="005A30C3" w:rsidP="005A30C3">
            <w:pPr>
              <w:spacing w:before="60" w:after="40"/>
              <w:rPr>
                <w:sz w:val="12"/>
                <w:szCs w:val="16"/>
              </w:rPr>
            </w:pPr>
            <w:r w:rsidRPr="00F54A57">
              <w:rPr>
                <w:sz w:val="12"/>
                <w:szCs w:val="16"/>
              </w:rPr>
              <w:t>Outstanding example of a species</w:t>
            </w:r>
          </w:p>
        </w:tc>
      </w:tr>
      <w:tr w:rsidR="005A30C3" w:rsidRPr="00F54A57" w14:paraId="685A5E71"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0CB3BD8" w14:textId="77777777" w:rsidR="005A30C3" w:rsidRPr="00F54A57" w:rsidRDefault="005A30C3" w:rsidP="005A30C3">
            <w:pPr>
              <w:spacing w:before="60" w:after="40"/>
              <w:rPr>
                <w:sz w:val="12"/>
                <w:szCs w:val="16"/>
              </w:rPr>
            </w:pPr>
            <w:r w:rsidRPr="00F54A57">
              <w:rPr>
                <w:sz w:val="12"/>
                <w:szCs w:val="16"/>
              </w:rPr>
              <w:t> </w:t>
            </w:r>
          </w:p>
        </w:tc>
        <w:tc>
          <w:tcPr>
            <w:tcW w:w="818" w:type="dxa"/>
            <w:tcBorders>
              <w:top w:val="nil"/>
              <w:left w:val="nil"/>
              <w:bottom w:val="single" w:sz="4" w:space="0" w:color="auto"/>
              <w:right w:val="single" w:sz="4" w:space="0" w:color="auto"/>
            </w:tcBorders>
            <w:shd w:val="clear" w:color="auto" w:fill="auto"/>
            <w:noWrap/>
            <w:vAlign w:val="bottom"/>
          </w:tcPr>
          <w:p w14:paraId="6FC3B731" w14:textId="77777777" w:rsidR="005A30C3" w:rsidRPr="00F54A57" w:rsidRDefault="005A30C3" w:rsidP="005A30C3">
            <w:pPr>
              <w:spacing w:before="60" w:after="40"/>
              <w:rPr>
                <w:sz w:val="12"/>
                <w:szCs w:val="16"/>
              </w:rPr>
            </w:pPr>
            <w:r w:rsidRPr="00F54A57">
              <w:rPr>
                <w:sz w:val="12"/>
                <w:szCs w:val="16"/>
              </w:rPr>
              <w:t>Long Island</w:t>
            </w:r>
          </w:p>
        </w:tc>
        <w:tc>
          <w:tcPr>
            <w:tcW w:w="826" w:type="dxa"/>
            <w:tcBorders>
              <w:top w:val="nil"/>
              <w:left w:val="nil"/>
              <w:bottom w:val="single" w:sz="4" w:space="0" w:color="auto"/>
              <w:right w:val="single" w:sz="4" w:space="0" w:color="auto"/>
            </w:tcBorders>
            <w:shd w:val="clear" w:color="auto" w:fill="auto"/>
            <w:noWrap/>
            <w:vAlign w:val="bottom"/>
          </w:tcPr>
          <w:p w14:paraId="4257B7F4" w14:textId="77777777" w:rsidR="005A30C3" w:rsidRPr="00F54A57" w:rsidRDefault="005A30C3" w:rsidP="005A30C3">
            <w:pPr>
              <w:spacing w:before="60" w:after="40"/>
              <w:rPr>
                <w:sz w:val="12"/>
                <w:szCs w:val="16"/>
              </w:rPr>
            </w:pPr>
            <w:r w:rsidRPr="00F54A57">
              <w:rPr>
                <w:sz w:val="12"/>
                <w:szCs w:val="16"/>
              </w:rPr>
              <w:t>Drive</w:t>
            </w:r>
          </w:p>
        </w:tc>
        <w:tc>
          <w:tcPr>
            <w:tcW w:w="1195" w:type="dxa"/>
            <w:tcBorders>
              <w:top w:val="nil"/>
              <w:left w:val="nil"/>
              <w:bottom w:val="single" w:sz="4" w:space="0" w:color="auto"/>
              <w:right w:val="single" w:sz="4" w:space="0" w:color="auto"/>
            </w:tcBorders>
            <w:shd w:val="clear" w:color="auto" w:fill="auto"/>
            <w:noWrap/>
            <w:vAlign w:val="bottom"/>
          </w:tcPr>
          <w:p w14:paraId="3A38EDDF"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350A62DF" w14:textId="77777777" w:rsidR="005A30C3" w:rsidRPr="00F54A57" w:rsidRDefault="005A30C3" w:rsidP="005A30C3">
            <w:pPr>
              <w:spacing w:before="60" w:after="40"/>
              <w:rPr>
                <w:sz w:val="12"/>
                <w:szCs w:val="16"/>
              </w:rPr>
            </w:pPr>
            <w:r w:rsidRPr="00F54A57">
              <w:rPr>
                <w:sz w:val="12"/>
                <w:szCs w:val="16"/>
              </w:rPr>
              <w:t xml:space="preserve"> Playne St bridge </w:t>
            </w:r>
          </w:p>
        </w:tc>
        <w:tc>
          <w:tcPr>
            <w:tcW w:w="1594" w:type="dxa"/>
            <w:tcBorders>
              <w:top w:val="nil"/>
              <w:left w:val="nil"/>
              <w:bottom w:val="single" w:sz="4" w:space="0" w:color="auto"/>
              <w:right w:val="single" w:sz="4" w:space="0" w:color="auto"/>
            </w:tcBorders>
            <w:shd w:val="clear" w:color="auto" w:fill="auto"/>
            <w:noWrap/>
            <w:vAlign w:val="bottom"/>
          </w:tcPr>
          <w:p w14:paraId="6A7FDD33" w14:textId="77777777" w:rsidR="005A30C3" w:rsidRPr="00F54A57" w:rsidRDefault="005A30C3" w:rsidP="005A30C3">
            <w:pPr>
              <w:spacing w:before="60" w:after="40"/>
              <w:rPr>
                <w:i/>
                <w:iCs/>
                <w:sz w:val="12"/>
                <w:szCs w:val="16"/>
              </w:rPr>
            </w:pPr>
            <w:r w:rsidRPr="00F54A57">
              <w:rPr>
                <w:i/>
                <w:iCs/>
                <w:sz w:val="12"/>
                <w:szCs w:val="16"/>
              </w:rPr>
              <w:t>Phoenix canariensis</w:t>
            </w:r>
          </w:p>
        </w:tc>
        <w:tc>
          <w:tcPr>
            <w:tcW w:w="2125" w:type="dxa"/>
            <w:tcBorders>
              <w:top w:val="nil"/>
              <w:left w:val="nil"/>
              <w:bottom w:val="single" w:sz="4" w:space="0" w:color="auto"/>
              <w:right w:val="single" w:sz="4" w:space="0" w:color="auto"/>
            </w:tcBorders>
            <w:shd w:val="clear" w:color="auto" w:fill="auto"/>
            <w:noWrap/>
            <w:vAlign w:val="bottom"/>
          </w:tcPr>
          <w:p w14:paraId="4655E5B6" w14:textId="77777777" w:rsidR="005A30C3" w:rsidRPr="00F54A57" w:rsidRDefault="005A30C3" w:rsidP="005A30C3">
            <w:pPr>
              <w:spacing w:before="60" w:after="40"/>
              <w:rPr>
                <w:sz w:val="12"/>
                <w:szCs w:val="16"/>
              </w:rPr>
            </w:pPr>
            <w:r w:rsidRPr="00F54A57">
              <w:rPr>
                <w:sz w:val="12"/>
                <w:szCs w:val="16"/>
              </w:rPr>
              <w:t>Location or Landscape context</w:t>
            </w:r>
          </w:p>
        </w:tc>
      </w:tr>
      <w:tr w:rsidR="005A30C3" w:rsidRPr="00F54A57" w14:paraId="7D0B3D05"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DE60165" w14:textId="77777777" w:rsidR="005A30C3" w:rsidRPr="00F54A57" w:rsidRDefault="005A30C3" w:rsidP="005A30C3">
            <w:pPr>
              <w:spacing w:before="60" w:after="40"/>
              <w:rPr>
                <w:sz w:val="12"/>
                <w:szCs w:val="16"/>
              </w:rPr>
            </w:pPr>
            <w:r w:rsidRPr="00F54A57">
              <w:rPr>
                <w:sz w:val="12"/>
                <w:szCs w:val="16"/>
              </w:rPr>
              <w:t>47R</w:t>
            </w:r>
          </w:p>
        </w:tc>
        <w:tc>
          <w:tcPr>
            <w:tcW w:w="818" w:type="dxa"/>
            <w:tcBorders>
              <w:top w:val="nil"/>
              <w:left w:val="nil"/>
              <w:bottom w:val="single" w:sz="4" w:space="0" w:color="auto"/>
              <w:right w:val="single" w:sz="4" w:space="0" w:color="auto"/>
            </w:tcBorders>
            <w:shd w:val="clear" w:color="auto" w:fill="auto"/>
            <w:noWrap/>
            <w:vAlign w:val="bottom"/>
          </w:tcPr>
          <w:p w14:paraId="2BD0728F" w14:textId="77777777" w:rsidR="005A30C3" w:rsidRPr="00F54A57" w:rsidRDefault="005A30C3" w:rsidP="005A30C3">
            <w:pPr>
              <w:spacing w:before="60" w:after="40"/>
              <w:rPr>
                <w:sz w:val="12"/>
                <w:szCs w:val="16"/>
              </w:rPr>
            </w:pPr>
            <w:r w:rsidRPr="00F54A57">
              <w:rPr>
                <w:sz w:val="12"/>
                <w:szCs w:val="16"/>
              </w:rPr>
              <w:t>Luscumbe</w:t>
            </w:r>
          </w:p>
        </w:tc>
        <w:tc>
          <w:tcPr>
            <w:tcW w:w="826" w:type="dxa"/>
            <w:tcBorders>
              <w:top w:val="nil"/>
              <w:left w:val="nil"/>
              <w:bottom w:val="single" w:sz="4" w:space="0" w:color="auto"/>
              <w:right w:val="single" w:sz="4" w:space="0" w:color="auto"/>
            </w:tcBorders>
            <w:shd w:val="clear" w:color="auto" w:fill="auto"/>
            <w:noWrap/>
            <w:vAlign w:val="bottom"/>
          </w:tcPr>
          <w:p w14:paraId="76C79CF5" w14:textId="77777777" w:rsidR="005A30C3" w:rsidRPr="00F54A57" w:rsidRDefault="005A30C3" w:rsidP="005A30C3">
            <w:pPr>
              <w:spacing w:before="60" w:after="40"/>
              <w:rPr>
                <w:sz w:val="12"/>
                <w:szCs w:val="16"/>
              </w:rPr>
            </w:pPr>
            <w:r w:rsidRPr="00F54A57">
              <w:rPr>
                <w:sz w:val="12"/>
                <w:szCs w:val="16"/>
              </w:rPr>
              <w:t>Avenue</w:t>
            </w:r>
          </w:p>
        </w:tc>
        <w:tc>
          <w:tcPr>
            <w:tcW w:w="1195" w:type="dxa"/>
            <w:tcBorders>
              <w:top w:val="nil"/>
              <w:left w:val="nil"/>
              <w:bottom w:val="single" w:sz="4" w:space="0" w:color="auto"/>
              <w:right w:val="single" w:sz="4" w:space="0" w:color="auto"/>
            </w:tcBorders>
            <w:shd w:val="clear" w:color="auto" w:fill="auto"/>
            <w:noWrap/>
            <w:vAlign w:val="bottom"/>
          </w:tcPr>
          <w:p w14:paraId="62DD4801" w14:textId="77777777" w:rsidR="005A30C3" w:rsidRPr="00F54A57" w:rsidRDefault="005A30C3" w:rsidP="005A30C3">
            <w:pPr>
              <w:spacing w:before="60" w:after="40"/>
              <w:rPr>
                <w:sz w:val="12"/>
                <w:szCs w:val="16"/>
              </w:rPr>
            </w:pPr>
            <w:r w:rsidRPr="00F54A57">
              <w:rPr>
                <w:sz w:val="12"/>
                <w:szCs w:val="16"/>
              </w:rPr>
              <w:t>Carrum Downs</w:t>
            </w:r>
          </w:p>
        </w:tc>
        <w:tc>
          <w:tcPr>
            <w:tcW w:w="1195" w:type="dxa"/>
            <w:tcBorders>
              <w:top w:val="nil"/>
              <w:left w:val="nil"/>
              <w:bottom w:val="single" w:sz="4" w:space="0" w:color="auto"/>
              <w:right w:val="single" w:sz="4" w:space="0" w:color="auto"/>
            </w:tcBorders>
            <w:shd w:val="clear" w:color="auto" w:fill="auto"/>
            <w:noWrap/>
            <w:vAlign w:val="bottom"/>
          </w:tcPr>
          <w:p w14:paraId="5E2048DF" w14:textId="77777777" w:rsidR="005A30C3" w:rsidRPr="00F54A57" w:rsidRDefault="005A30C3" w:rsidP="005A30C3">
            <w:pPr>
              <w:spacing w:before="60" w:after="40"/>
              <w:rPr>
                <w:sz w:val="12"/>
                <w:szCs w:val="16"/>
              </w:rPr>
            </w:pPr>
            <w:r w:rsidRPr="00F54A57">
              <w:rPr>
                <w:sz w:val="12"/>
                <w:szCs w:val="16"/>
              </w:rPr>
              <w:t>Banyan Reserve</w:t>
            </w:r>
          </w:p>
        </w:tc>
        <w:tc>
          <w:tcPr>
            <w:tcW w:w="1594" w:type="dxa"/>
            <w:tcBorders>
              <w:top w:val="nil"/>
              <w:left w:val="nil"/>
              <w:bottom w:val="single" w:sz="4" w:space="0" w:color="auto"/>
              <w:right w:val="single" w:sz="4" w:space="0" w:color="auto"/>
            </w:tcBorders>
            <w:shd w:val="clear" w:color="auto" w:fill="auto"/>
            <w:noWrap/>
            <w:vAlign w:val="bottom"/>
          </w:tcPr>
          <w:p w14:paraId="17986C2E" w14:textId="77777777" w:rsidR="005A30C3" w:rsidRPr="00F54A57" w:rsidRDefault="005A30C3" w:rsidP="005A30C3">
            <w:pPr>
              <w:spacing w:before="60" w:after="40"/>
              <w:rPr>
                <w:i/>
                <w:iCs/>
                <w:sz w:val="12"/>
                <w:szCs w:val="16"/>
              </w:rPr>
            </w:pPr>
            <w:r w:rsidRPr="00F54A57">
              <w:rPr>
                <w:i/>
                <w:iCs/>
                <w:sz w:val="12"/>
                <w:szCs w:val="16"/>
              </w:rPr>
              <w:t>Eucalyptus camaldulensis</w:t>
            </w:r>
          </w:p>
        </w:tc>
        <w:tc>
          <w:tcPr>
            <w:tcW w:w="2125" w:type="dxa"/>
            <w:tcBorders>
              <w:top w:val="nil"/>
              <w:left w:val="nil"/>
              <w:bottom w:val="single" w:sz="4" w:space="0" w:color="auto"/>
              <w:right w:val="single" w:sz="4" w:space="0" w:color="auto"/>
            </w:tcBorders>
            <w:shd w:val="clear" w:color="auto" w:fill="auto"/>
            <w:noWrap/>
            <w:vAlign w:val="bottom"/>
          </w:tcPr>
          <w:p w14:paraId="4D7ADA08" w14:textId="77777777" w:rsidR="005A30C3" w:rsidRPr="00F54A57" w:rsidRDefault="005A30C3" w:rsidP="005A30C3">
            <w:pPr>
              <w:spacing w:before="60" w:after="40"/>
              <w:rPr>
                <w:sz w:val="12"/>
                <w:szCs w:val="16"/>
              </w:rPr>
            </w:pPr>
            <w:r w:rsidRPr="00F54A57">
              <w:rPr>
                <w:sz w:val="12"/>
                <w:szCs w:val="16"/>
              </w:rPr>
              <w:t>Particularly old; Remnant; Aboriginal culture</w:t>
            </w:r>
          </w:p>
        </w:tc>
      </w:tr>
      <w:tr w:rsidR="005A30C3" w:rsidRPr="00F54A57" w14:paraId="5BBF7C4A"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3330DA09" w14:textId="77777777" w:rsidR="005A30C3" w:rsidRPr="00F54A57" w:rsidRDefault="005A30C3" w:rsidP="005A30C3">
            <w:pPr>
              <w:spacing w:before="60" w:after="40"/>
              <w:rPr>
                <w:sz w:val="12"/>
                <w:szCs w:val="16"/>
              </w:rPr>
            </w:pPr>
            <w:r w:rsidRPr="00F54A57">
              <w:rPr>
                <w:sz w:val="12"/>
                <w:szCs w:val="16"/>
              </w:rPr>
              <w:t>14N</w:t>
            </w:r>
          </w:p>
        </w:tc>
        <w:tc>
          <w:tcPr>
            <w:tcW w:w="818" w:type="dxa"/>
            <w:tcBorders>
              <w:top w:val="nil"/>
              <w:left w:val="nil"/>
              <w:bottom w:val="single" w:sz="4" w:space="0" w:color="auto"/>
              <w:right w:val="single" w:sz="4" w:space="0" w:color="auto"/>
            </w:tcBorders>
            <w:shd w:val="clear" w:color="auto" w:fill="auto"/>
            <w:noWrap/>
            <w:vAlign w:val="bottom"/>
          </w:tcPr>
          <w:p w14:paraId="7429506D" w14:textId="77777777" w:rsidR="005A30C3" w:rsidRPr="00F54A57" w:rsidRDefault="005A30C3" w:rsidP="005A30C3">
            <w:pPr>
              <w:spacing w:before="60" w:after="40"/>
              <w:rPr>
                <w:sz w:val="12"/>
                <w:szCs w:val="16"/>
              </w:rPr>
            </w:pPr>
            <w:r w:rsidRPr="00F54A57">
              <w:rPr>
                <w:sz w:val="12"/>
                <w:szCs w:val="16"/>
              </w:rPr>
              <w:t>Monterey</w:t>
            </w:r>
          </w:p>
        </w:tc>
        <w:tc>
          <w:tcPr>
            <w:tcW w:w="826" w:type="dxa"/>
            <w:tcBorders>
              <w:top w:val="nil"/>
              <w:left w:val="nil"/>
              <w:bottom w:val="single" w:sz="4" w:space="0" w:color="auto"/>
              <w:right w:val="single" w:sz="4" w:space="0" w:color="auto"/>
            </w:tcBorders>
            <w:shd w:val="clear" w:color="auto" w:fill="auto"/>
            <w:noWrap/>
            <w:vAlign w:val="bottom"/>
          </w:tcPr>
          <w:p w14:paraId="6FFF5889" w14:textId="77777777" w:rsidR="005A30C3" w:rsidRPr="00F54A57" w:rsidRDefault="005A30C3" w:rsidP="005A30C3">
            <w:pPr>
              <w:spacing w:before="60" w:after="40"/>
              <w:rPr>
                <w:sz w:val="12"/>
                <w:szCs w:val="16"/>
              </w:rPr>
            </w:pPr>
            <w:r w:rsidRPr="00F54A57">
              <w:rPr>
                <w:sz w:val="12"/>
                <w:szCs w:val="16"/>
              </w:rPr>
              <w:t>Boulevard</w:t>
            </w:r>
          </w:p>
        </w:tc>
        <w:tc>
          <w:tcPr>
            <w:tcW w:w="1195" w:type="dxa"/>
            <w:tcBorders>
              <w:top w:val="nil"/>
              <w:left w:val="nil"/>
              <w:bottom w:val="single" w:sz="4" w:space="0" w:color="auto"/>
              <w:right w:val="single" w:sz="4" w:space="0" w:color="auto"/>
            </w:tcBorders>
            <w:shd w:val="clear" w:color="auto" w:fill="auto"/>
            <w:noWrap/>
            <w:vAlign w:val="bottom"/>
          </w:tcPr>
          <w:p w14:paraId="31F47230" w14:textId="77777777" w:rsidR="005A30C3" w:rsidRPr="00F54A57" w:rsidRDefault="005A30C3" w:rsidP="005A30C3">
            <w:pPr>
              <w:spacing w:before="60" w:after="40"/>
              <w:rPr>
                <w:sz w:val="12"/>
                <w:szCs w:val="16"/>
              </w:rPr>
            </w:pPr>
            <w:r w:rsidRPr="00F54A57">
              <w:rPr>
                <w:sz w:val="12"/>
                <w:szCs w:val="16"/>
              </w:rPr>
              <w:t>Frankston North</w:t>
            </w:r>
          </w:p>
        </w:tc>
        <w:tc>
          <w:tcPr>
            <w:tcW w:w="1195" w:type="dxa"/>
            <w:tcBorders>
              <w:top w:val="nil"/>
              <w:left w:val="nil"/>
              <w:bottom w:val="single" w:sz="4" w:space="0" w:color="auto"/>
              <w:right w:val="single" w:sz="4" w:space="0" w:color="auto"/>
            </w:tcBorders>
            <w:shd w:val="clear" w:color="auto" w:fill="auto"/>
            <w:noWrap/>
            <w:vAlign w:val="bottom"/>
          </w:tcPr>
          <w:p w14:paraId="09CD5D01" w14:textId="77777777" w:rsidR="005A30C3" w:rsidRPr="00F54A57" w:rsidRDefault="005A30C3" w:rsidP="005A30C3">
            <w:pPr>
              <w:spacing w:before="60" w:after="40"/>
              <w:rPr>
                <w:sz w:val="12"/>
                <w:szCs w:val="16"/>
              </w:rPr>
            </w:pPr>
            <w:r w:rsidRPr="00F54A57">
              <w:rPr>
                <w:sz w:val="12"/>
                <w:szCs w:val="16"/>
              </w:rPr>
              <w:t>Monterey Reserve</w:t>
            </w:r>
          </w:p>
        </w:tc>
        <w:tc>
          <w:tcPr>
            <w:tcW w:w="1594" w:type="dxa"/>
            <w:tcBorders>
              <w:top w:val="nil"/>
              <w:left w:val="nil"/>
              <w:bottom w:val="single" w:sz="4" w:space="0" w:color="auto"/>
              <w:right w:val="single" w:sz="4" w:space="0" w:color="auto"/>
            </w:tcBorders>
            <w:shd w:val="clear" w:color="auto" w:fill="auto"/>
            <w:noWrap/>
            <w:vAlign w:val="bottom"/>
          </w:tcPr>
          <w:p w14:paraId="2675A05E" w14:textId="77777777" w:rsidR="005A30C3" w:rsidRPr="00F54A57" w:rsidRDefault="005A30C3" w:rsidP="005A30C3">
            <w:pPr>
              <w:spacing w:before="60" w:after="40"/>
              <w:rPr>
                <w:i/>
                <w:iCs/>
                <w:sz w:val="12"/>
                <w:szCs w:val="16"/>
              </w:rPr>
            </w:pPr>
            <w:r w:rsidRPr="00F54A57">
              <w:rPr>
                <w:i/>
                <w:iCs/>
                <w:sz w:val="12"/>
                <w:szCs w:val="16"/>
              </w:rPr>
              <w:t>Corymbia maculata</w:t>
            </w:r>
          </w:p>
        </w:tc>
        <w:tc>
          <w:tcPr>
            <w:tcW w:w="2125" w:type="dxa"/>
            <w:tcBorders>
              <w:top w:val="nil"/>
              <w:left w:val="nil"/>
              <w:bottom w:val="single" w:sz="4" w:space="0" w:color="auto"/>
              <w:right w:val="single" w:sz="4" w:space="0" w:color="auto"/>
            </w:tcBorders>
            <w:shd w:val="clear" w:color="auto" w:fill="auto"/>
            <w:noWrap/>
            <w:vAlign w:val="bottom"/>
          </w:tcPr>
          <w:p w14:paraId="0996080C" w14:textId="77777777" w:rsidR="005A30C3" w:rsidRPr="00F54A57" w:rsidRDefault="005A30C3" w:rsidP="005A30C3">
            <w:pPr>
              <w:spacing w:before="60" w:after="40"/>
              <w:rPr>
                <w:sz w:val="12"/>
                <w:szCs w:val="16"/>
              </w:rPr>
            </w:pPr>
            <w:r w:rsidRPr="00F54A57">
              <w:rPr>
                <w:sz w:val="12"/>
                <w:szCs w:val="16"/>
              </w:rPr>
              <w:t>Aesthetic Value</w:t>
            </w:r>
          </w:p>
        </w:tc>
      </w:tr>
      <w:tr w:rsidR="005A30C3" w:rsidRPr="00F54A57" w14:paraId="2622680F"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5C100B1B" w14:textId="77777777" w:rsidR="005A30C3" w:rsidRPr="00F54A57" w:rsidRDefault="005A30C3" w:rsidP="005A30C3">
            <w:pPr>
              <w:spacing w:before="60" w:after="40"/>
              <w:rPr>
                <w:sz w:val="12"/>
                <w:szCs w:val="16"/>
              </w:rPr>
            </w:pPr>
            <w:r w:rsidRPr="00F54A57">
              <w:rPr>
                <w:sz w:val="12"/>
                <w:szCs w:val="16"/>
              </w:rPr>
              <w:t>490</w:t>
            </w:r>
          </w:p>
        </w:tc>
        <w:tc>
          <w:tcPr>
            <w:tcW w:w="818" w:type="dxa"/>
            <w:tcBorders>
              <w:top w:val="nil"/>
              <w:left w:val="nil"/>
              <w:bottom w:val="single" w:sz="4" w:space="0" w:color="auto"/>
              <w:right w:val="single" w:sz="4" w:space="0" w:color="auto"/>
            </w:tcBorders>
            <w:shd w:val="clear" w:color="auto" w:fill="auto"/>
            <w:noWrap/>
            <w:vAlign w:val="bottom"/>
          </w:tcPr>
          <w:p w14:paraId="6E86FE0C" w14:textId="77777777" w:rsidR="005A30C3" w:rsidRPr="00F54A57" w:rsidRDefault="005A30C3" w:rsidP="005A30C3">
            <w:pPr>
              <w:spacing w:before="60" w:after="40"/>
              <w:rPr>
                <w:sz w:val="12"/>
                <w:szCs w:val="16"/>
              </w:rPr>
            </w:pPr>
            <w:r w:rsidRPr="00F54A57">
              <w:rPr>
                <w:sz w:val="12"/>
                <w:szCs w:val="16"/>
              </w:rPr>
              <w:t>Nepean</w:t>
            </w:r>
          </w:p>
        </w:tc>
        <w:tc>
          <w:tcPr>
            <w:tcW w:w="826" w:type="dxa"/>
            <w:tcBorders>
              <w:top w:val="nil"/>
              <w:left w:val="nil"/>
              <w:bottom w:val="single" w:sz="4" w:space="0" w:color="auto"/>
              <w:right w:val="single" w:sz="4" w:space="0" w:color="auto"/>
            </w:tcBorders>
            <w:shd w:val="clear" w:color="auto" w:fill="auto"/>
            <w:noWrap/>
            <w:vAlign w:val="bottom"/>
          </w:tcPr>
          <w:p w14:paraId="4BCCFA22" w14:textId="77777777" w:rsidR="005A30C3" w:rsidRPr="00F54A57" w:rsidRDefault="005A30C3" w:rsidP="005A30C3">
            <w:pPr>
              <w:spacing w:before="60" w:after="40"/>
              <w:rPr>
                <w:sz w:val="12"/>
                <w:szCs w:val="16"/>
              </w:rPr>
            </w:pPr>
            <w:r w:rsidRPr="00F54A57">
              <w:rPr>
                <w:sz w:val="12"/>
                <w:szCs w:val="16"/>
              </w:rPr>
              <w:t>Highway</w:t>
            </w:r>
          </w:p>
        </w:tc>
        <w:tc>
          <w:tcPr>
            <w:tcW w:w="1195" w:type="dxa"/>
            <w:tcBorders>
              <w:top w:val="nil"/>
              <w:left w:val="nil"/>
              <w:bottom w:val="single" w:sz="4" w:space="0" w:color="auto"/>
              <w:right w:val="single" w:sz="4" w:space="0" w:color="auto"/>
            </w:tcBorders>
            <w:shd w:val="clear" w:color="auto" w:fill="auto"/>
            <w:noWrap/>
            <w:vAlign w:val="bottom"/>
          </w:tcPr>
          <w:p w14:paraId="11A4DA39"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7C547773" w14:textId="77777777" w:rsidR="005A30C3" w:rsidRPr="00F54A57" w:rsidRDefault="005A30C3" w:rsidP="005A30C3">
            <w:pPr>
              <w:spacing w:before="60" w:after="40"/>
              <w:rPr>
                <w:sz w:val="12"/>
                <w:szCs w:val="16"/>
              </w:rPr>
            </w:pPr>
            <w:r w:rsidRPr="00F54A57">
              <w:rPr>
                <w:sz w:val="12"/>
                <w:szCs w:val="16"/>
              </w:rPr>
              <w:t>Median Strip</w:t>
            </w:r>
          </w:p>
        </w:tc>
        <w:tc>
          <w:tcPr>
            <w:tcW w:w="1594" w:type="dxa"/>
            <w:tcBorders>
              <w:top w:val="nil"/>
              <w:left w:val="nil"/>
              <w:bottom w:val="single" w:sz="4" w:space="0" w:color="auto"/>
              <w:right w:val="single" w:sz="4" w:space="0" w:color="auto"/>
            </w:tcBorders>
            <w:shd w:val="clear" w:color="auto" w:fill="auto"/>
            <w:noWrap/>
            <w:vAlign w:val="bottom"/>
          </w:tcPr>
          <w:p w14:paraId="4F776033" w14:textId="77777777" w:rsidR="005A30C3" w:rsidRPr="00F54A57" w:rsidRDefault="005A30C3" w:rsidP="005A30C3">
            <w:pPr>
              <w:spacing w:before="60" w:after="40"/>
              <w:rPr>
                <w:i/>
                <w:iCs/>
                <w:sz w:val="12"/>
                <w:szCs w:val="16"/>
              </w:rPr>
            </w:pPr>
            <w:r w:rsidRPr="00F54A57">
              <w:rPr>
                <w:i/>
                <w:iCs/>
                <w:sz w:val="12"/>
                <w:szCs w:val="16"/>
              </w:rPr>
              <w:t>Cupressus macrocarpa</w:t>
            </w:r>
          </w:p>
        </w:tc>
        <w:tc>
          <w:tcPr>
            <w:tcW w:w="2125" w:type="dxa"/>
            <w:tcBorders>
              <w:top w:val="nil"/>
              <w:left w:val="nil"/>
              <w:bottom w:val="single" w:sz="4" w:space="0" w:color="auto"/>
              <w:right w:val="single" w:sz="4" w:space="0" w:color="auto"/>
            </w:tcBorders>
            <w:shd w:val="clear" w:color="auto" w:fill="auto"/>
            <w:noWrap/>
            <w:vAlign w:val="bottom"/>
          </w:tcPr>
          <w:p w14:paraId="31B2743F" w14:textId="77777777" w:rsidR="005A30C3" w:rsidRPr="00F54A57" w:rsidRDefault="005A30C3" w:rsidP="005A30C3">
            <w:pPr>
              <w:spacing w:before="60" w:after="40"/>
              <w:rPr>
                <w:sz w:val="12"/>
                <w:szCs w:val="16"/>
              </w:rPr>
            </w:pPr>
            <w:r w:rsidRPr="00F54A57">
              <w:rPr>
                <w:sz w:val="12"/>
                <w:szCs w:val="16"/>
              </w:rPr>
              <w:t>Particularly old; Historic value</w:t>
            </w:r>
          </w:p>
        </w:tc>
      </w:tr>
      <w:tr w:rsidR="005A30C3" w:rsidRPr="00F54A57" w14:paraId="71C3DD48" w14:textId="77777777" w:rsidTr="005A30C3">
        <w:trPr>
          <w:trHeight w:val="239"/>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10FED2C1" w14:textId="77777777" w:rsidR="005A30C3" w:rsidRPr="00F54A57" w:rsidRDefault="005A30C3" w:rsidP="005A30C3">
            <w:pPr>
              <w:spacing w:before="60" w:after="40"/>
              <w:rPr>
                <w:sz w:val="12"/>
                <w:szCs w:val="16"/>
              </w:rPr>
            </w:pPr>
            <w:r w:rsidRPr="00F54A57">
              <w:rPr>
                <w:sz w:val="12"/>
                <w:szCs w:val="16"/>
              </w:rPr>
              <w:t>508</w:t>
            </w:r>
          </w:p>
        </w:tc>
        <w:tc>
          <w:tcPr>
            <w:tcW w:w="818" w:type="dxa"/>
            <w:tcBorders>
              <w:top w:val="nil"/>
              <w:left w:val="nil"/>
              <w:bottom w:val="single" w:sz="4" w:space="0" w:color="auto"/>
              <w:right w:val="single" w:sz="4" w:space="0" w:color="auto"/>
            </w:tcBorders>
            <w:shd w:val="clear" w:color="auto" w:fill="auto"/>
            <w:noWrap/>
            <w:vAlign w:val="bottom"/>
          </w:tcPr>
          <w:p w14:paraId="1AE7FEA5" w14:textId="77777777" w:rsidR="005A30C3" w:rsidRPr="00F54A57" w:rsidRDefault="005A30C3" w:rsidP="005A30C3">
            <w:pPr>
              <w:spacing w:before="60" w:after="40"/>
              <w:rPr>
                <w:sz w:val="12"/>
                <w:szCs w:val="16"/>
              </w:rPr>
            </w:pPr>
            <w:r w:rsidRPr="00F54A57">
              <w:rPr>
                <w:sz w:val="12"/>
                <w:szCs w:val="16"/>
              </w:rPr>
              <w:t>Nepean</w:t>
            </w:r>
          </w:p>
        </w:tc>
        <w:tc>
          <w:tcPr>
            <w:tcW w:w="826" w:type="dxa"/>
            <w:tcBorders>
              <w:top w:val="nil"/>
              <w:left w:val="nil"/>
              <w:bottom w:val="single" w:sz="4" w:space="0" w:color="auto"/>
              <w:right w:val="single" w:sz="4" w:space="0" w:color="auto"/>
            </w:tcBorders>
            <w:shd w:val="clear" w:color="auto" w:fill="auto"/>
            <w:noWrap/>
            <w:vAlign w:val="bottom"/>
          </w:tcPr>
          <w:p w14:paraId="5120D330" w14:textId="77777777" w:rsidR="005A30C3" w:rsidRPr="00F54A57" w:rsidRDefault="005A30C3" w:rsidP="005A30C3">
            <w:pPr>
              <w:spacing w:before="60" w:after="40"/>
              <w:rPr>
                <w:sz w:val="12"/>
                <w:szCs w:val="16"/>
              </w:rPr>
            </w:pPr>
            <w:r w:rsidRPr="00F54A57">
              <w:rPr>
                <w:sz w:val="12"/>
                <w:szCs w:val="16"/>
              </w:rPr>
              <w:t>Highway</w:t>
            </w:r>
          </w:p>
        </w:tc>
        <w:tc>
          <w:tcPr>
            <w:tcW w:w="1195" w:type="dxa"/>
            <w:tcBorders>
              <w:top w:val="nil"/>
              <w:left w:val="nil"/>
              <w:bottom w:val="single" w:sz="4" w:space="0" w:color="auto"/>
              <w:right w:val="single" w:sz="4" w:space="0" w:color="auto"/>
            </w:tcBorders>
            <w:shd w:val="clear" w:color="auto" w:fill="auto"/>
            <w:noWrap/>
            <w:vAlign w:val="bottom"/>
          </w:tcPr>
          <w:p w14:paraId="7352AAB5"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456BCC87" w14:textId="77777777" w:rsidR="005A30C3" w:rsidRPr="00F54A57" w:rsidRDefault="005A30C3" w:rsidP="005A30C3">
            <w:pPr>
              <w:spacing w:before="60" w:after="40"/>
              <w:rPr>
                <w:sz w:val="12"/>
                <w:szCs w:val="16"/>
              </w:rPr>
            </w:pPr>
            <w:r w:rsidRPr="00F54A57">
              <w:rPr>
                <w:sz w:val="12"/>
                <w:szCs w:val="16"/>
              </w:rPr>
              <w:t>Median Strip</w:t>
            </w:r>
          </w:p>
        </w:tc>
        <w:tc>
          <w:tcPr>
            <w:tcW w:w="1594" w:type="dxa"/>
            <w:tcBorders>
              <w:top w:val="nil"/>
              <w:left w:val="nil"/>
              <w:bottom w:val="single" w:sz="4" w:space="0" w:color="auto"/>
              <w:right w:val="single" w:sz="4" w:space="0" w:color="auto"/>
            </w:tcBorders>
            <w:shd w:val="clear" w:color="auto" w:fill="auto"/>
            <w:noWrap/>
            <w:vAlign w:val="bottom"/>
          </w:tcPr>
          <w:p w14:paraId="53922ABD" w14:textId="77777777" w:rsidR="005A30C3" w:rsidRPr="00F54A57" w:rsidRDefault="005A30C3" w:rsidP="005A30C3">
            <w:pPr>
              <w:spacing w:before="60" w:after="40"/>
              <w:rPr>
                <w:i/>
                <w:iCs/>
                <w:sz w:val="12"/>
                <w:szCs w:val="16"/>
              </w:rPr>
            </w:pPr>
            <w:r w:rsidRPr="00F54A57">
              <w:rPr>
                <w:i/>
                <w:iCs/>
                <w:sz w:val="12"/>
                <w:szCs w:val="16"/>
              </w:rPr>
              <w:t>Cupressus macrocarpa</w:t>
            </w:r>
          </w:p>
        </w:tc>
        <w:tc>
          <w:tcPr>
            <w:tcW w:w="2125" w:type="dxa"/>
            <w:tcBorders>
              <w:top w:val="nil"/>
              <w:left w:val="nil"/>
              <w:bottom w:val="single" w:sz="4" w:space="0" w:color="auto"/>
              <w:right w:val="single" w:sz="4" w:space="0" w:color="auto"/>
            </w:tcBorders>
            <w:shd w:val="clear" w:color="auto" w:fill="auto"/>
            <w:noWrap/>
            <w:vAlign w:val="bottom"/>
          </w:tcPr>
          <w:p w14:paraId="297E6A61" w14:textId="77777777" w:rsidR="005A30C3" w:rsidRPr="00F54A57" w:rsidRDefault="005A30C3" w:rsidP="005A30C3">
            <w:pPr>
              <w:spacing w:before="60" w:after="40"/>
              <w:rPr>
                <w:sz w:val="12"/>
                <w:szCs w:val="16"/>
              </w:rPr>
            </w:pPr>
            <w:r w:rsidRPr="00F54A57">
              <w:rPr>
                <w:sz w:val="12"/>
                <w:szCs w:val="16"/>
              </w:rPr>
              <w:t>Particularly old; Historic value</w:t>
            </w:r>
          </w:p>
        </w:tc>
      </w:tr>
      <w:tr w:rsidR="005A30C3" w:rsidRPr="00F54A57" w14:paraId="07731CBD" w14:textId="77777777" w:rsidTr="005A30C3">
        <w:trPr>
          <w:trHeight w:val="295"/>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020D0F64" w14:textId="77777777" w:rsidR="005A30C3" w:rsidRPr="00F54A57" w:rsidRDefault="005A30C3" w:rsidP="005A30C3">
            <w:pPr>
              <w:spacing w:before="60" w:after="40"/>
              <w:rPr>
                <w:sz w:val="12"/>
                <w:szCs w:val="16"/>
              </w:rPr>
            </w:pPr>
            <w:r w:rsidRPr="00F54A57">
              <w:rPr>
                <w:sz w:val="12"/>
                <w:szCs w:val="16"/>
              </w:rPr>
              <w:t>4</w:t>
            </w:r>
          </w:p>
        </w:tc>
        <w:tc>
          <w:tcPr>
            <w:tcW w:w="818" w:type="dxa"/>
            <w:tcBorders>
              <w:top w:val="nil"/>
              <w:left w:val="nil"/>
              <w:bottom w:val="single" w:sz="4" w:space="0" w:color="auto"/>
              <w:right w:val="single" w:sz="4" w:space="0" w:color="auto"/>
            </w:tcBorders>
            <w:shd w:val="clear" w:color="auto" w:fill="auto"/>
            <w:noWrap/>
            <w:vAlign w:val="bottom"/>
          </w:tcPr>
          <w:p w14:paraId="4A142919" w14:textId="77777777" w:rsidR="005A30C3" w:rsidRPr="00F54A57" w:rsidRDefault="005A30C3" w:rsidP="005A30C3">
            <w:pPr>
              <w:spacing w:before="60" w:after="40"/>
              <w:rPr>
                <w:sz w:val="12"/>
                <w:szCs w:val="16"/>
              </w:rPr>
            </w:pPr>
            <w:r w:rsidRPr="00F54A57">
              <w:rPr>
                <w:sz w:val="12"/>
                <w:szCs w:val="16"/>
              </w:rPr>
              <w:t>Park</w:t>
            </w:r>
          </w:p>
        </w:tc>
        <w:tc>
          <w:tcPr>
            <w:tcW w:w="826" w:type="dxa"/>
            <w:tcBorders>
              <w:top w:val="nil"/>
              <w:left w:val="nil"/>
              <w:bottom w:val="single" w:sz="4" w:space="0" w:color="auto"/>
              <w:right w:val="single" w:sz="4" w:space="0" w:color="auto"/>
            </w:tcBorders>
            <w:shd w:val="clear" w:color="auto" w:fill="auto"/>
            <w:noWrap/>
            <w:vAlign w:val="bottom"/>
          </w:tcPr>
          <w:p w14:paraId="02797FA7" w14:textId="77777777" w:rsidR="005A30C3" w:rsidRPr="00F54A57" w:rsidRDefault="005A30C3" w:rsidP="005A30C3">
            <w:pPr>
              <w:spacing w:before="60" w:after="40"/>
              <w:rPr>
                <w:sz w:val="12"/>
                <w:szCs w:val="16"/>
              </w:rPr>
            </w:pPr>
            <w:r w:rsidRPr="00F54A57">
              <w:rPr>
                <w:sz w:val="12"/>
                <w:szCs w:val="16"/>
              </w:rPr>
              <w:t>Street</w:t>
            </w:r>
          </w:p>
        </w:tc>
        <w:tc>
          <w:tcPr>
            <w:tcW w:w="1195" w:type="dxa"/>
            <w:tcBorders>
              <w:top w:val="nil"/>
              <w:left w:val="nil"/>
              <w:bottom w:val="single" w:sz="4" w:space="0" w:color="auto"/>
              <w:right w:val="single" w:sz="4" w:space="0" w:color="auto"/>
            </w:tcBorders>
            <w:shd w:val="clear" w:color="auto" w:fill="auto"/>
            <w:noWrap/>
            <w:vAlign w:val="bottom"/>
          </w:tcPr>
          <w:p w14:paraId="0A22CC70" w14:textId="77777777" w:rsidR="005A30C3" w:rsidRPr="00F54A57" w:rsidRDefault="005A30C3" w:rsidP="005A30C3">
            <w:pPr>
              <w:spacing w:before="60" w:after="40"/>
              <w:rPr>
                <w:sz w:val="12"/>
                <w:szCs w:val="16"/>
              </w:rPr>
            </w:pPr>
            <w:r w:rsidRPr="00F54A57">
              <w:rPr>
                <w:sz w:val="12"/>
                <w:szCs w:val="16"/>
              </w:rPr>
              <w:t>Seaford</w:t>
            </w:r>
          </w:p>
        </w:tc>
        <w:tc>
          <w:tcPr>
            <w:tcW w:w="1195" w:type="dxa"/>
            <w:tcBorders>
              <w:top w:val="nil"/>
              <w:left w:val="nil"/>
              <w:bottom w:val="single" w:sz="4" w:space="0" w:color="auto"/>
              <w:right w:val="single" w:sz="4" w:space="0" w:color="auto"/>
            </w:tcBorders>
            <w:shd w:val="clear" w:color="auto" w:fill="auto"/>
            <w:noWrap/>
            <w:vAlign w:val="bottom"/>
          </w:tcPr>
          <w:p w14:paraId="7409A2F4" w14:textId="77777777" w:rsidR="005A30C3" w:rsidRPr="00F54A57" w:rsidRDefault="005A30C3" w:rsidP="005A30C3">
            <w:pPr>
              <w:spacing w:before="60" w:after="40"/>
              <w:rPr>
                <w:sz w:val="12"/>
                <w:szCs w:val="16"/>
              </w:rPr>
            </w:pPr>
            <w:r w:rsidRPr="00F54A57">
              <w:rPr>
                <w:sz w:val="12"/>
                <w:szCs w:val="16"/>
              </w:rPr>
              <w:t>Nature Strip</w:t>
            </w:r>
          </w:p>
        </w:tc>
        <w:tc>
          <w:tcPr>
            <w:tcW w:w="1594" w:type="dxa"/>
            <w:tcBorders>
              <w:top w:val="nil"/>
              <w:left w:val="nil"/>
              <w:bottom w:val="single" w:sz="4" w:space="0" w:color="auto"/>
              <w:right w:val="single" w:sz="4" w:space="0" w:color="auto"/>
            </w:tcBorders>
            <w:shd w:val="clear" w:color="auto" w:fill="auto"/>
            <w:noWrap/>
            <w:vAlign w:val="bottom"/>
          </w:tcPr>
          <w:p w14:paraId="30BD594D" w14:textId="77777777" w:rsidR="005A30C3" w:rsidRPr="00F54A57" w:rsidRDefault="005A30C3" w:rsidP="005A30C3">
            <w:pPr>
              <w:spacing w:before="60" w:after="40"/>
              <w:rPr>
                <w:i/>
                <w:iCs/>
                <w:sz w:val="12"/>
                <w:szCs w:val="16"/>
              </w:rPr>
            </w:pPr>
            <w:r w:rsidRPr="00F54A57">
              <w:rPr>
                <w:i/>
                <w:iCs/>
                <w:sz w:val="12"/>
                <w:szCs w:val="16"/>
              </w:rPr>
              <w:t>Eucalyptus camaldulensis</w:t>
            </w:r>
          </w:p>
        </w:tc>
        <w:tc>
          <w:tcPr>
            <w:tcW w:w="2125" w:type="dxa"/>
            <w:tcBorders>
              <w:top w:val="nil"/>
              <w:left w:val="nil"/>
              <w:bottom w:val="single" w:sz="4" w:space="0" w:color="auto"/>
              <w:right w:val="single" w:sz="4" w:space="0" w:color="auto"/>
            </w:tcBorders>
            <w:shd w:val="clear" w:color="auto" w:fill="auto"/>
            <w:noWrap/>
            <w:vAlign w:val="bottom"/>
          </w:tcPr>
          <w:p w14:paraId="6B17B477" w14:textId="77777777" w:rsidR="005A30C3" w:rsidRPr="00F54A57" w:rsidRDefault="005A30C3" w:rsidP="005A30C3">
            <w:pPr>
              <w:spacing w:before="60" w:after="40"/>
              <w:rPr>
                <w:sz w:val="12"/>
                <w:szCs w:val="16"/>
              </w:rPr>
            </w:pPr>
            <w:r w:rsidRPr="00F54A57">
              <w:rPr>
                <w:sz w:val="12"/>
                <w:szCs w:val="16"/>
              </w:rPr>
              <w:t>Aesthetic Value; Rare or Localised</w:t>
            </w:r>
          </w:p>
        </w:tc>
      </w:tr>
      <w:tr w:rsidR="005A30C3" w:rsidRPr="00F54A57" w14:paraId="39D9288E" w14:textId="77777777" w:rsidTr="005A30C3">
        <w:trPr>
          <w:trHeight w:val="254"/>
          <w:jc w:val="center"/>
        </w:trPr>
        <w:tc>
          <w:tcPr>
            <w:tcW w:w="641" w:type="dxa"/>
            <w:tcBorders>
              <w:top w:val="nil"/>
              <w:left w:val="single" w:sz="4" w:space="0" w:color="auto"/>
              <w:bottom w:val="single" w:sz="4" w:space="0" w:color="auto"/>
              <w:right w:val="single" w:sz="4" w:space="0" w:color="auto"/>
            </w:tcBorders>
            <w:shd w:val="clear" w:color="auto" w:fill="auto"/>
            <w:noWrap/>
            <w:vAlign w:val="bottom"/>
          </w:tcPr>
          <w:p w14:paraId="66223A87" w14:textId="77777777" w:rsidR="005A30C3" w:rsidRPr="00F54A57" w:rsidRDefault="005A30C3" w:rsidP="005A30C3">
            <w:pPr>
              <w:spacing w:before="60" w:after="40"/>
              <w:rPr>
                <w:sz w:val="12"/>
                <w:szCs w:val="16"/>
              </w:rPr>
            </w:pPr>
            <w:r w:rsidRPr="00F54A57">
              <w:rPr>
                <w:sz w:val="12"/>
                <w:szCs w:val="16"/>
              </w:rPr>
              <w:t>1N</w:t>
            </w:r>
          </w:p>
        </w:tc>
        <w:tc>
          <w:tcPr>
            <w:tcW w:w="818" w:type="dxa"/>
            <w:tcBorders>
              <w:top w:val="nil"/>
              <w:left w:val="nil"/>
              <w:bottom w:val="single" w:sz="4" w:space="0" w:color="auto"/>
              <w:right w:val="single" w:sz="4" w:space="0" w:color="auto"/>
            </w:tcBorders>
            <w:shd w:val="clear" w:color="auto" w:fill="auto"/>
            <w:noWrap/>
            <w:vAlign w:val="bottom"/>
          </w:tcPr>
          <w:p w14:paraId="4A2C2BE7" w14:textId="77777777" w:rsidR="005A30C3" w:rsidRPr="00F54A57" w:rsidRDefault="005A30C3" w:rsidP="005A30C3">
            <w:pPr>
              <w:spacing w:before="60" w:after="40"/>
              <w:rPr>
                <w:sz w:val="12"/>
                <w:szCs w:val="16"/>
              </w:rPr>
            </w:pPr>
            <w:r w:rsidRPr="00F54A57">
              <w:rPr>
                <w:sz w:val="12"/>
                <w:szCs w:val="16"/>
              </w:rPr>
              <w:t>Plowman</w:t>
            </w:r>
          </w:p>
        </w:tc>
        <w:tc>
          <w:tcPr>
            <w:tcW w:w="826" w:type="dxa"/>
            <w:tcBorders>
              <w:top w:val="nil"/>
              <w:left w:val="nil"/>
              <w:bottom w:val="single" w:sz="4" w:space="0" w:color="auto"/>
              <w:right w:val="single" w:sz="4" w:space="0" w:color="auto"/>
            </w:tcBorders>
            <w:shd w:val="clear" w:color="auto" w:fill="auto"/>
            <w:noWrap/>
            <w:vAlign w:val="bottom"/>
          </w:tcPr>
          <w:p w14:paraId="1B9D151C" w14:textId="77777777" w:rsidR="005A30C3" w:rsidRPr="00F54A57" w:rsidRDefault="005A30C3" w:rsidP="005A30C3">
            <w:pPr>
              <w:spacing w:before="60" w:after="40"/>
              <w:rPr>
                <w:sz w:val="12"/>
                <w:szCs w:val="16"/>
              </w:rPr>
            </w:pPr>
            <w:r w:rsidRPr="00F54A57">
              <w:rPr>
                <w:sz w:val="12"/>
                <w:szCs w:val="16"/>
              </w:rPr>
              <w:t>Place</w:t>
            </w:r>
          </w:p>
        </w:tc>
        <w:tc>
          <w:tcPr>
            <w:tcW w:w="1195" w:type="dxa"/>
            <w:tcBorders>
              <w:top w:val="nil"/>
              <w:left w:val="nil"/>
              <w:bottom w:val="single" w:sz="4" w:space="0" w:color="auto"/>
              <w:right w:val="single" w:sz="4" w:space="0" w:color="auto"/>
            </w:tcBorders>
            <w:shd w:val="clear" w:color="auto" w:fill="auto"/>
            <w:noWrap/>
            <w:vAlign w:val="bottom"/>
          </w:tcPr>
          <w:p w14:paraId="743FA4FE" w14:textId="77777777" w:rsidR="005A30C3" w:rsidRPr="00F54A57" w:rsidRDefault="005A30C3" w:rsidP="005A30C3">
            <w:pPr>
              <w:spacing w:before="60" w:after="40"/>
              <w:rPr>
                <w:sz w:val="12"/>
                <w:szCs w:val="16"/>
              </w:rPr>
            </w:pPr>
            <w:r w:rsidRPr="00F54A57">
              <w:rPr>
                <w:sz w:val="12"/>
                <w:szCs w:val="16"/>
              </w:rPr>
              <w:t>Frankston</w:t>
            </w:r>
          </w:p>
        </w:tc>
        <w:tc>
          <w:tcPr>
            <w:tcW w:w="1195" w:type="dxa"/>
            <w:tcBorders>
              <w:top w:val="nil"/>
              <w:left w:val="nil"/>
              <w:bottom w:val="single" w:sz="4" w:space="0" w:color="auto"/>
              <w:right w:val="single" w:sz="4" w:space="0" w:color="auto"/>
            </w:tcBorders>
            <w:shd w:val="clear" w:color="auto" w:fill="auto"/>
            <w:noWrap/>
            <w:vAlign w:val="bottom"/>
          </w:tcPr>
          <w:p w14:paraId="48A98B99" w14:textId="77777777" w:rsidR="005A30C3" w:rsidRPr="00F54A57" w:rsidRDefault="005A30C3" w:rsidP="005A30C3">
            <w:pPr>
              <w:spacing w:before="60" w:after="40"/>
              <w:rPr>
                <w:sz w:val="12"/>
                <w:szCs w:val="16"/>
              </w:rPr>
            </w:pPr>
            <w:r w:rsidRPr="00F54A57">
              <w:rPr>
                <w:sz w:val="12"/>
                <w:szCs w:val="16"/>
              </w:rPr>
              <w:t>Mechanics Hall</w:t>
            </w:r>
          </w:p>
        </w:tc>
        <w:tc>
          <w:tcPr>
            <w:tcW w:w="1594" w:type="dxa"/>
            <w:tcBorders>
              <w:top w:val="nil"/>
              <w:left w:val="nil"/>
              <w:bottom w:val="single" w:sz="4" w:space="0" w:color="auto"/>
              <w:right w:val="single" w:sz="4" w:space="0" w:color="auto"/>
            </w:tcBorders>
            <w:shd w:val="clear" w:color="auto" w:fill="auto"/>
            <w:noWrap/>
            <w:vAlign w:val="bottom"/>
          </w:tcPr>
          <w:p w14:paraId="2B5D5901" w14:textId="77777777" w:rsidR="005A30C3" w:rsidRPr="00F54A57" w:rsidRDefault="005A30C3" w:rsidP="005A30C3">
            <w:pPr>
              <w:spacing w:before="60" w:after="40"/>
              <w:rPr>
                <w:i/>
                <w:iCs/>
                <w:sz w:val="12"/>
                <w:szCs w:val="16"/>
              </w:rPr>
            </w:pPr>
            <w:r w:rsidRPr="00F54A57">
              <w:rPr>
                <w:i/>
                <w:iCs/>
                <w:sz w:val="12"/>
                <w:szCs w:val="16"/>
              </w:rPr>
              <w:t>Canary Island Palm</w:t>
            </w:r>
          </w:p>
        </w:tc>
        <w:tc>
          <w:tcPr>
            <w:tcW w:w="2125" w:type="dxa"/>
            <w:tcBorders>
              <w:top w:val="nil"/>
              <w:left w:val="nil"/>
              <w:bottom w:val="single" w:sz="4" w:space="0" w:color="auto"/>
              <w:right w:val="single" w:sz="4" w:space="0" w:color="auto"/>
            </w:tcBorders>
            <w:shd w:val="clear" w:color="auto" w:fill="auto"/>
            <w:noWrap/>
            <w:vAlign w:val="bottom"/>
          </w:tcPr>
          <w:p w14:paraId="372C4ED6" w14:textId="77777777" w:rsidR="005A30C3" w:rsidRPr="00F54A57" w:rsidRDefault="005A30C3" w:rsidP="005A30C3">
            <w:pPr>
              <w:spacing w:before="60" w:after="40"/>
              <w:rPr>
                <w:sz w:val="12"/>
                <w:szCs w:val="16"/>
              </w:rPr>
            </w:pPr>
            <w:r w:rsidRPr="00F54A57">
              <w:rPr>
                <w:sz w:val="12"/>
                <w:szCs w:val="16"/>
              </w:rPr>
              <w:t>Location or Landscape context</w:t>
            </w:r>
          </w:p>
        </w:tc>
      </w:tr>
    </w:tbl>
    <w:p w14:paraId="5AF5ADFF" w14:textId="77777777" w:rsidR="005A30C3" w:rsidRDefault="005A30C3" w:rsidP="005A30C3">
      <w:pPr>
        <w:spacing w:after="0"/>
        <w:ind w:firstLine="360"/>
        <w:rPr>
          <w:lang w:eastAsia="en-AU"/>
        </w:rPr>
        <w:sectPr w:rsidR="005A30C3" w:rsidSect="00A5178C">
          <w:footerReference w:type="default" r:id="rId35"/>
          <w:type w:val="continuous"/>
          <w:pgSz w:w="11900" w:h="16840"/>
          <w:pgMar w:top="1440" w:right="1080" w:bottom="1440" w:left="1080" w:header="397" w:footer="227" w:gutter="0"/>
          <w:cols w:space="276"/>
          <w:docGrid w:linePitch="360"/>
        </w:sectPr>
      </w:pPr>
    </w:p>
    <w:p w14:paraId="2D6B3E64" w14:textId="77777777" w:rsidR="009B6D78" w:rsidRDefault="009B6D78" w:rsidP="009B6D78">
      <w:pPr>
        <w:jc w:val="center"/>
        <w:rPr>
          <w:lang w:eastAsia="en-AU"/>
        </w:rPr>
      </w:pPr>
    </w:p>
    <w:p w14:paraId="79741F58" w14:textId="653754DD" w:rsidR="00AB72C2" w:rsidRDefault="00AB72C2">
      <w:pPr>
        <w:spacing w:after="0"/>
        <w:rPr>
          <w:lang w:eastAsia="en-AU"/>
        </w:rPr>
      </w:pPr>
      <w:r>
        <w:rPr>
          <w:lang w:eastAsia="en-AU"/>
        </w:rPr>
        <w:br w:type="page"/>
      </w:r>
    </w:p>
    <w:p w14:paraId="76E35B7E" w14:textId="70CAF865" w:rsidR="009B6D78" w:rsidRPr="004517AC" w:rsidRDefault="009B6D78" w:rsidP="00AB72C2">
      <w:pPr>
        <w:pStyle w:val="Heading2"/>
      </w:pPr>
      <w:bookmarkStart w:id="142" w:name="_Toc514936210"/>
      <w:bookmarkStart w:id="143" w:name="_Toc521595174"/>
      <w:bookmarkStart w:id="144" w:name="_Toc38277469"/>
      <w:bookmarkStart w:id="145" w:name="_Toc66877590"/>
      <w:bookmarkStart w:id="146" w:name="_Ref67212125"/>
      <w:bookmarkStart w:id="147" w:name="_Toc67418327"/>
      <w:r w:rsidRPr="004517AC">
        <w:lastRenderedPageBreak/>
        <w:t xml:space="preserve">Appendix </w:t>
      </w:r>
      <w:bookmarkEnd w:id="142"/>
      <w:r w:rsidR="005A30C3">
        <w:t>4</w:t>
      </w:r>
      <w:r w:rsidR="00412F8F">
        <w:t xml:space="preserve"> -</w:t>
      </w:r>
      <w:r>
        <w:t xml:space="preserve"> Two Year Cyclic Pruning Schedule</w:t>
      </w:r>
      <w:bookmarkEnd w:id="143"/>
      <w:bookmarkEnd w:id="144"/>
      <w:bookmarkEnd w:id="145"/>
      <w:bookmarkEnd w:id="146"/>
      <w:bookmarkEnd w:id="147"/>
    </w:p>
    <w:p w14:paraId="0B39D99A" w14:textId="77777777" w:rsidR="009B6D78" w:rsidRPr="000C56CF" w:rsidRDefault="00DD6EEC" w:rsidP="009B6D78">
      <w:pPr>
        <w:rPr>
          <w:sz w:val="18"/>
          <w:szCs w:val="18"/>
        </w:rPr>
      </w:pPr>
      <w:hyperlink r:id="rId36" w:history="1">
        <w:r w:rsidR="009B6D78" w:rsidRPr="000C56CF">
          <w:rPr>
            <w:rStyle w:val="Hyperlink"/>
            <w:sz w:val="18"/>
            <w:szCs w:val="18"/>
          </w:rPr>
          <w:t>http://www.frankston.vic.gov.au/Your_Council/Media_and_Publications/Latest_News/Tree_Management_Program</w:t>
        </w:r>
      </w:hyperlink>
    </w:p>
    <w:tbl>
      <w:tblPr>
        <w:tblpPr w:leftFromText="180" w:rightFromText="180" w:vertAnchor="page" w:horzAnchor="margin" w:tblpY="3156"/>
        <w:tblW w:w="9918" w:type="dxa"/>
        <w:tblLayout w:type="fixed"/>
        <w:tblLook w:val="04A0" w:firstRow="1" w:lastRow="0" w:firstColumn="1" w:lastColumn="0" w:noHBand="0" w:noVBand="1"/>
      </w:tblPr>
      <w:tblGrid>
        <w:gridCol w:w="2263"/>
        <w:gridCol w:w="851"/>
        <w:gridCol w:w="1701"/>
        <w:gridCol w:w="1701"/>
        <w:gridCol w:w="1701"/>
        <w:gridCol w:w="1701"/>
      </w:tblGrid>
      <w:tr w:rsidR="00373EB1" w:rsidRPr="004E533C" w14:paraId="060F7BA4" w14:textId="77777777" w:rsidTr="00DF5E5D">
        <w:trPr>
          <w:trHeight w:val="305"/>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4A1A9ED" w14:textId="77777777" w:rsidR="00373EB1" w:rsidRPr="00DF5E5D" w:rsidRDefault="00373EB1" w:rsidP="00DF5E5D">
            <w:pPr>
              <w:pStyle w:val="NoSpacing"/>
              <w:rPr>
                <w:b/>
                <w:sz w:val="18"/>
                <w:szCs w:val="20"/>
                <w:lang w:eastAsia="en-AU"/>
              </w:rPr>
            </w:pPr>
            <w:r w:rsidRPr="00DF5E5D">
              <w:rPr>
                <w:b/>
                <w:sz w:val="18"/>
                <w:szCs w:val="20"/>
                <w:lang w:eastAsia="en-AU"/>
              </w:rPr>
              <w:t>Zone Description</w:t>
            </w:r>
          </w:p>
          <w:p w14:paraId="6ED74386" w14:textId="3900B7D9" w:rsidR="00373EB1" w:rsidRPr="00DF5E5D" w:rsidRDefault="00373EB1" w:rsidP="00DF5E5D">
            <w:pPr>
              <w:pStyle w:val="NoSpacing"/>
              <w:rPr>
                <w:b/>
                <w:sz w:val="18"/>
                <w:szCs w:val="20"/>
                <w:lang w:eastAsia="en-AU"/>
              </w:rPr>
            </w:pPr>
            <w:r w:rsidRPr="00DF5E5D">
              <w:rPr>
                <w:sz w:val="18"/>
                <w:szCs w:val="20"/>
                <w:lang w:eastAsia="en-A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466F7A" w14:textId="6AB78D36" w:rsidR="00373EB1" w:rsidRPr="00DF5E5D" w:rsidRDefault="00373EB1" w:rsidP="00DF5E5D">
            <w:pPr>
              <w:pStyle w:val="NoSpacing"/>
              <w:jc w:val="center"/>
              <w:rPr>
                <w:rFonts w:ascii="Times New Roman" w:hAnsi="Times New Roman" w:cs="Times New Roman"/>
                <w:b/>
                <w:sz w:val="18"/>
                <w:szCs w:val="20"/>
                <w:lang w:eastAsia="en-AU"/>
              </w:rPr>
            </w:pPr>
            <w:r w:rsidRPr="00DF5E5D">
              <w:rPr>
                <w:b/>
                <w:sz w:val="18"/>
                <w:szCs w:val="20"/>
                <w:lang w:eastAsia="en-AU"/>
              </w:rPr>
              <w:t>Zone Number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15AA4" w14:textId="7BA005BB" w:rsidR="00373EB1" w:rsidRPr="00DF5E5D" w:rsidRDefault="00373EB1" w:rsidP="00DF5E5D">
            <w:pPr>
              <w:pStyle w:val="NoSpacing"/>
              <w:jc w:val="center"/>
              <w:rPr>
                <w:b/>
                <w:sz w:val="18"/>
                <w:szCs w:val="20"/>
                <w:u w:val="single"/>
                <w:lang w:eastAsia="en-AU"/>
              </w:rPr>
            </w:pPr>
            <w:r w:rsidRPr="00DF5E5D">
              <w:rPr>
                <w:b/>
                <w:sz w:val="18"/>
                <w:szCs w:val="20"/>
                <w:u w:val="single"/>
                <w:lang w:eastAsia="en-AU"/>
              </w:rPr>
              <w:t>2020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F021F" w14:textId="52AB24CD" w:rsidR="00373EB1" w:rsidRPr="00DF5E5D" w:rsidRDefault="00373EB1" w:rsidP="00DF5E5D">
            <w:pPr>
              <w:pStyle w:val="NoSpacing"/>
              <w:jc w:val="center"/>
              <w:rPr>
                <w:b/>
                <w:sz w:val="18"/>
                <w:szCs w:val="20"/>
                <w:u w:val="single"/>
                <w:lang w:eastAsia="en-AU"/>
              </w:rPr>
            </w:pPr>
            <w:r w:rsidRPr="00DF5E5D">
              <w:rPr>
                <w:b/>
                <w:sz w:val="18"/>
                <w:szCs w:val="20"/>
                <w:u w:val="single"/>
                <w:lang w:eastAsia="en-AU"/>
              </w:rPr>
              <w:t>2021</w:t>
            </w:r>
          </w:p>
        </w:tc>
        <w:tc>
          <w:tcPr>
            <w:tcW w:w="1701" w:type="dxa"/>
            <w:tcBorders>
              <w:top w:val="single" w:sz="4" w:space="0" w:color="auto"/>
              <w:left w:val="single" w:sz="4" w:space="0" w:color="auto"/>
              <w:bottom w:val="single" w:sz="4" w:space="0" w:color="auto"/>
              <w:right w:val="single" w:sz="4" w:space="0" w:color="auto"/>
            </w:tcBorders>
            <w:vAlign w:val="center"/>
          </w:tcPr>
          <w:p w14:paraId="26FAD3BB" w14:textId="37293254" w:rsidR="00373EB1" w:rsidRPr="00DF5E5D" w:rsidRDefault="00373EB1" w:rsidP="00DF5E5D">
            <w:pPr>
              <w:pStyle w:val="NoSpacing"/>
              <w:jc w:val="center"/>
              <w:rPr>
                <w:b/>
                <w:sz w:val="18"/>
                <w:szCs w:val="20"/>
                <w:u w:val="single"/>
                <w:lang w:eastAsia="en-AU"/>
              </w:rPr>
            </w:pPr>
            <w:r w:rsidRPr="00DF5E5D">
              <w:rPr>
                <w:b/>
                <w:sz w:val="18"/>
                <w:szCs w:val="20"/>
                <w:u w:val="single"/>
                <w:lang w:eastAsia="en-AU"/>
              </w:rPr>
              <w:t>2022</w:t>
            </w:r>
          </w:p>
        </w:tc>
        <w:tc>
          <w:tcPr>
            <w:tcW w:w="1701" w:type="dxa"/>
            <w:tcBorders>
              <w:top w:val="single" w:sz="4" w:space="0" w:color="auto"/>
              <w:left w:val="single" w:sz="4" w:space="0" w:color="auto"/>
              <w:bottom w:val="single" w:sz="4" w:space="0" w:color="auto"/>
              <w:right w:val="single" w:sz="4" w:space="0" w:color="auto"/>
            </w:tcBorders>
            <w:vAlign w:val="center"/>
          </w:tcPr>
          <w:p w14:paraId="5755334A" w14:textId="1BE70799" w:rsidR="00373EB1" w:rsidRPr="00DF5E5D" w:rsidRDefault="00373EB1" w:rsidP="00DF5E5D">
            <w:pPr>
              <w:pStyle w:val="NoSpacing"/>
              <w:jc w:val="center"/>
              <w:rPr>
                <w:b/>
                <w:sz w:val="18"/>
                <w:szCs w:val="20"/>
                <w:u w:val="single"/>
                <w:lang w:eastAsia="en-AU"/>
              </w:rPr>
            </w:pPr>
            <w:r w:rsidRPr="00DF5E5D">
              <w:rPr>
                <w:b/>
                <w:sz w:val="18"/>
                <w:szCs w:val="20"/>
                <w:u w:val="single"/>
                <w:lang w:eastAsia="en-AU"/>
              </w:rPr>
              <w:t>2023</w:t>
            </w:r>
          </w:p>
        </w:tc>
      </w:tr>
      <w:tr w:rsidR="00373EB1" w:rsidRPr="004E533C" w14:paraId="6B64FE89" w14:textId="77777777" w:rsidTr="00DF5E5D">
        <w:trPr>
          <w:trHeight w:val="305"/>
        </w:trPr>
        <w:tc>
          <w:tcPr>
            <w:tcW w:w="2263"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6F190" w14:textId="79D67DB6" w:rsidR="00373EB1" w:rsidRPr="00DF5E5D" w:rsidRDefault="00373EB1" w:rsidP="00DF5E5D">
            <w:pPr>
              <w:pStyle w:val="NoSpacing"/>
              <w:rPr>
                <w:sz w:val="18"/>
                <w:szCs w:val="20"/>
                <w:lang w:eastAsia="en-AU"/>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DD084" w14:textId="53645188" w:rsidR="00373EB1" w:rsidRPr="00DF5E5D" w:rsidRDefault="00373EB1" w:rsidP="00DF5E5D">
            <w:pPr>
              <w:pStyle w:val="NoSpacing"/>
              <w:rPr>
                <w:sz w:val="18"/>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337DD" w14:textId="1A096CFC" w:rsidR="00373EB1" w:rsidRPr="00DF5E5D" w:rsidRDefault="00373EB1" w:rsidP="00DF5E5D">
            <w:pPr>
              <w:pStyle w:val="NoSpacing"/>
              <w:rPr>
                <w:sz w:val="18"/>
                <w:szCs w:val="20"/>
                <w:lang w:eastAsia="en-AU"/>
              </w:rPr>
            </w:pPr>
            <w:r w:rsidRPr="00DF5E5D">
              <w:rPr>
                <w:sz w:val="18"/>
                <w:szCs w:val="20"/>
                <w:lang w:eastAsia="en-AU"/>
              </w:rPr>
              <w:t>Month/s Scheduled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2C378" w14:textId="532DBFDC" w:rsidR="00373EB1" w:rsidRPr="00DF5E5D" w:rsidRDefault="00373EB1" w:rsidP="00DF5E5D">
            <w:pPr>
              <w:pStyle w:val="NoSpacing"/>
              <w:rPr>
                <w:sz w:val="18"/>
                <w:szCs w:val="20"/>
                <w:lang w:eastAsia="en-AU"/>
              </w:rPr>
            </w:pPr>
            <w:r w:rsidRPr="00DF5E5D">
              <w:rPr>
                <w:sz w:val="18"/>
                <w:szCs w:val="20"/>
                <w:lang w:eastAsia="en-AU"/>
              </w:rPr>
              <w:t>Month/s Scheduled</w:t>
            </w:r>
          </w:p>
        </w:tc>
        <w:tc>
          <w:tcPr>
            <w:tcW w:w="1701" w:type="dxa"/>
            <w:tcBorders>
              <w:top w:val="single" w:sz="4" w:space="0" w:color="auto"/>
              <w:left w:val="single" w:sz="4" w:space="0" w:color="auto"/>
              <w:bottom w:val="single" w:sz="4" w:space="0" w:color="auto"/>
              <w:right w:val="single" w:sz="4" w:space="0" w:color="auto"/>
            </w:tcBorders>
            <w:vAlign w:val="center"/>
          </w:tcPr>
          <w:p w14:paraId="3FA34DCD" w14:textId="28D6AE4A" w:rsidR="00373EB1" w:rsidRPr="00DF5E5D" w:rsidRDefault="00373EB1" w:rsidP="00DF5E5D">
            <w:pPr>
              <w:pStyle w:val="NoSpacing"/>
              <w:rPr>
                <w:sz w:val="18"/>
                <w:szCs w:val="20"/>
                <w:lang w:eastAsia="en-AU"/>
              </w:rPr>
            </w:pPr>
            <w:r w:rsidRPr="00DF5E5D">
              <w:rPr>
                <w:sz w:val="18"/>
                <w:szCs w:val="20"/>
                <w:lang w:eastAsia="en-AU"/>
              </w:rPr>
              <w:t>Month/s Scheduled</w:t>
            </w:r>
          </w:p>
        </w:tc>
        <w:tc>
          <w:tcPr>
            <w:tcW w:w="1701" w:type="dxa"/>
            <w:tcBorders>
              <w:top w:val="single" w:sz="4" w:space="0" w:color="auto"/>
              <w:left w:val="single" w:sz="4" w:space="0" w:color="auto"/>
              <w:bottom w:val="single" w:sz="4" w:space="0" w:color="auto"/>
              <w:right w:val="single" w:sz="4" w:space="0" w:color="auto"/>
            </w:tcBorders>
            <w:vAlign w:val="center"/>
          </w:tcPr>
          <w:p w14:paraId="0A08F7B7" w14:textId="573C34BB" w:rsidR="00373EB1" w:rsidRPr="00DF5E5D" w:rsidRDefault="00373EB1" w:rsidP="00DF5E5D">
            <w:pPr>
              <w:pStyle w:val="NoSpacing"/>
              <w:rPr>
                <w:sz w:val="18"/>
                <w:szCs w:val="20"/>
                <w:lang w:eastAsia="en-AU"/>
              </w:rPr>
            </w:pPr>
            <w:r w:rsidRPr="00DF5E5D">
              <w:rPr>
                <w:sz w:val="18"/>
                <w:szCs w:val="20"/>
                <w:lang w:eastAsia="en-AU"/>
              </w:rPr>
              <w:t>Month/s Scheduled</w:t>
            </w:r>
          </w:p>
        </w:tc>
      </w:tr>
      <w:tr w:rsidR="00DF5E5D" w:rsidRPr="004E533C" w14:paraId="47BE4B43"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F1CA0" w14:textId="21212C97" w:rsidR="00373EB1" w:rsidRPr="00DF5E5D" w:rsidRDefault="00373EB1" w:rsidP="00DF5E5D">
            <w:pPr>
              <w:pStyle w:val="NoSpacing"/>
              <w:rPr>
                <w:b/>
                <w:sz w:val="18"/>
                <w:szCs w:val="18"/>
                <w:lang w:eastAsia="en-AU"/>
              </w:rPr>
            </w:pPr>
            <w:r w:rsidRPr="00DF5E5D">
              <w:rPr>
                <w:b/>
                <w:sz w:val="18"/>
                <w:szCs w:val="18"/>
                <w:lang w:eastAsia="en-AU"/>
              </w:rPr>
              <w:t>Langwarrin Nth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A1C2C" w14:textId="10B86517" w:rsidR="00373EB1" w:rsidRPr="0073791E" w:rsidRDefault="00373EB1" w:rsidP="00DF5E5D">
            <w:pPr>
              <w:pStyle w:val="NoSpacing"/>
              <w:jc w:val="center"/>
              <w:rPr>
                <w:sz w:val="16"/>
                <w:szCs w:val="16"/>
                <w:lang w:eastAsia="en-AU"/>
              </w:rPr>
            </w:pPr>
            <w:r w:rsidRPr="0073791E">
              <w:rPr>
                <w:sz w:val="16"/>
                <w:szCs w:val="16"/>
                <w:lang w:eastAsia="en-AU"/>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7B7AC" w14:textId="0D0ADABB" w:rsidR="00373EB1" w:rsidRPr="0073791E" w:rsidRDefault="00373EB1" w:rsidP="00DF5E5D">
            <w:pPr>
              <w:pStyle w:val="NoSpacing"/>
              <w:jc w:val="center"/>
              <w:rPr>
                <w:sz w:val="16"/>
                <w:szCs w:val="16"/>
                <w:lang w:eastAsia="en-AU"/>
              </w:rPr>
            </w:pPr>
            <w:r w:rsidRPr="0073791E">
              <w:rPr>
                <w:sz w:val="16"/>
                <w:szCs w:val="16"/>
                <w:lang w:eastAsia="en-AU"/>
              </w:rPr>
              <w:t>January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E2CB5"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35F2D2" w14:textId="7475F453" w:rsidR="00373EB1" w:rsidRPr="0073791E" w:rsidRDefault="00373EB1" w:rsidP="00DF5E5D">
            <w:pPr>
              <w:pStyle w:val="NoSpacing"/>
              <w:jc w:val="center"/>
              <w:rPr>
                <w:sz w:val="16"/>
                <w:szCs w:val="16"/>
                <w:lang w:eastAsia="en-AU"/>
              </w:rPr>
            </w:pPr>
            <w:r w:rsidRPr="0073791E">
              <w:rPr>
                <w:sz w:val="16"/>
                <w:szCs w:val="16"/>
                <w:lang w:eastAsia="en-AU"/>
              </w:rPr>
              <w:t>January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B13EAD" w14:textId="77777777" w:rsidR="00373EB1" w:rsidRPr="0073791E" w:rsidRDefault="00373EB1" w:rsidP="00DF5E5D">
            <w:pPr>
              <w:pStyle w:val="NoSpacing"/>
              <w:jc w:val="center"/>
              <w:rPr>
                <w:sz w:val="16"/>
                <w:szCs w:val="16"/>
                <w:lang w:eastAsia="en-AU"/>
              </w:rPr>
            </w:pPr>
          </w:p>
        </w:tc>
      </w:tr>
      <w:tr w:rsidR="00DF5E5D" w:rsidRPr="004E533C" w14:paraId="1DEEF89C"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2E1EE" w14:textId="6C2AFD6D" w:rsidR="00373EB1" w:rsidRPr="00DF5E5D" w:rsidRDefault="00373EB1" w:rsidP="00DF5E5D">
            <w:pPr>
              <w:pStyle w:val="NoSpacing"/>
              <w:rPr>
                <w:b/>
                <w:sz w:val="18"/>
                <w:szCs w:val="18"/>
                <w:lang w:eastAsia="en-AU"/>
              </w:rPr>
            </w:pPr>
            <w:r w:rsidRPr="00DF5E5D">
              <w:rPr>
                <w:b/>
                <w:sz w:val="18"/>
                <w:szCs w:val="18"/>
                <w:lang w:eastAsia="en-AU"/>
              </w:rPr>
              <w:t>Langwarrin Sth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235D6" w14:textId="48492061" w:rsidR="00373EB1" w:rsidRPr="0073791E" w:rsidRDefault="00373EB1" w:rsidP="00DF5E5D">
            <w:pPr>
              <w:pStyle w:val="NoSpacing"/>
              <w:jc w:val="center"/>
              <w:rPr>
                <w:sz w:val="16"/>
                <w:szCs w:val="16"/>
                <w:lang w:eastAsia="en-AU"/>
              </w:rPr>
            </w:pPr>
            <w:r w:rsidRPr="0073791E">
              <w:rPr>
                <w:sz w:val="16"/>
                <w:szCs w:val="16"/>
                <w:lang w:eastAsia="en-AU"/>
              </w:rPr>
              <w:t>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2C6E" w14:textId="386C04BA" w:rsidR="00373EB1" w:rsidRPr="0073791E" w:rsidRDefault="00373EB1" w:rsidP="00DF5E5D">
            <w:pPr>
              <w:pStyle w:val="NoSpacing"/>
              <w:jc w:val="center"/>
              <w:rPr>
                <w:sz w:val="16"/>
                <w:szCs w:val="16"/>
                <w:lang w:eastAsia="en-AU"/>
              </w:rPr>
            </w:pPr>
            <w:r w:rsidRPr="0073791E">
              <w:rPr>
                <w:sz w:val="16"/>
                <w:szCs w:val="16"/>
                <w:lang w:eastAsia="en-AU"/>
              </w:rPr>
              <w:t>February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D620F"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E7BB16" w14:textId="22FE2518" w:rsidR="00373EB1" w:rsidRPr="0073791E" w:rsidRDefault="00373EB1" w:rsidP="00DF5E5D">
            <w:pPr>
              <w:pStyle w:val="NoSpacing"/>
              <w:jc w:val="center"/>
              <w:rPr>
                <w:sz w:val="16"/>
                <w:szCs w:val="16"/>
                <w:lang w:eastAsia="en-AU"/>
              </w:rPr>
            </w:pPr>
            <w:r w:rsidRPr="0073791E">
              <w:rPr>
                <w:sz w:val="16"/>
                <w:szCs w:val="16"/>
                <w:lang w:eastAsia="en-AU"/>
              </w:rPr>
              <w:t>February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00E21B" w14:textId="77777777" w:rsidR="00373EB1" w:rsidRPr="0073791E" w:rsidRDefault="00373EB1" w:rsidP="00DF5E5D">
            <w:pPr>
              <w:pStyle w:val="NoSpacing"/>
              <w:jc w:val="center"/>
              <w:rPr>
                <w:sz w:val="16"/>
                <w:szCs w:val="16"/>
                <w:lang w:eastAsia="en-AU"/>
              </w:rPr>
            </w:pPr>
          </w:p>
        </w:tc>
      </w:tr>
      <w:tr w:rsidR="0073791E" w:rsidRPr="004E533C" w14:paraId="3BDF430E"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BA45" w14:textId="77777777" w:rsidR="00373EB1" w:rsidRPr="00DF5E5D" w:rsidRDefault="00373EB1" w:rsidP="00DF5E5D">
            <w:pPr>
              <w:pStyle w:val="NoSpacing"/>
              <w:rPr>
                <w:b/>
                <w:sz w:val="18"/>
                <w:szCs w:val="18"/>
                <w:lang w:eastAsia="en-AU"/>
              </w:rPr>
            </w:pPr>
            <w:r w:rsidRPr="00DF5E5D">
              <w:rPr>
                <w:b/>
                <w:sz w:val="18"/>
                <w:szCs w:val="18"/>
                <w:lang w:eastAsia="en-AU"/>
              </w:rPr>
              <w:t>Fleetwood (Frankston Sth)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79D24" w14:textId="77777777" w:rsidR="00373EB1" w:rsidRPr="0073791E" w:rsidRDefault="00373EB1" w:rsidP="00DF5E5D">
            <w:pPr>
              <w:pStyle w:val="NoSpacing"/>
              <w:jc w:val="center"/>
              <w:rPr>
                <w:sz w:val="16"/>
                <w:szCs w:val="16"/>
                <w:lang w:eastAsia="en-AU"/>
              </w:rPr>
            </w:pPr>
            <w:r w:rsidRPr="0073791E">
              <w:rPr>
                <w:sz w:val="16"/>
                <w:szCs w:val="16"/>
                <w:lang w:eastAsia="en-A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63F1" w14:textId="506A621E" w:rsidR="00373EB1" w:rsidRPr="0073791E" w:rsidRDefault="00373EB1" w:rsidP="00DF5E5D">
            <w:pPr>
              <w:pStyle w:val="NoSpacing"/>
              <w:jc w:val="center"/>
              <w:rPr>
                <w:sz w:val="16"/>
                <w:szCs w:val="16"/>
                <w:lang w:eastAsia="en-AU"/>
              </w:rPr>
            </w:pPr>
            <w:r w:rsidRPr="0073791E">
              <w:rPr>
                <w:sz w:val="16"/>
                <w:szCs w:val="16"/>
                <w:lang w:eastAsia="en-AU"/>
              </w:rPr>
              <w:t>March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C421"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9B19E4" w14:textId="4ADC23F7" w:rsidR="00373EB1" w:rsidRPr="0073791E" w:rsidRDefault="00373EB1" w:rsidP="00DF5E5D">
            <w:pPr>
              <w:pStyle w:val="NoSpacing"/>
              <w:jc w:val="center"/>
              <w:rPr>
                <w:sz w:val="16"/>
                <w:szCs w:val="16"/>
                <w:lang w:eastAsia="en-AU"/>
              </w:rPr>
            </w:pPr>
            <w:r w:rsidRPr="0073791E">
              <w:rPr>
                <w:sz w:val="16"/>
                <w:szCs w:val="16"/>
                <w:lang w:eastAsia="en-AU"/>
              </w:rPr>
              <w:t>March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B2D279" w14:textId="77777777" w:rsidR="00373EB1" w:rsidRPr="0073791E" w:rsidRDefault="00373EB1" w:rsidP="00DF5E5D">
            <w:pPr>
              <w:pStyle w:val="NoSpacing"/>
              <w:jc w:val="center"/>
              <w:rPr>
                <w:sz w:val="16"/>
                <w:szCs w:val="16"/>
                <w:lang w:eastAsia="en-AU"/>
              </w:rPr>
            </w:pPr>
          </w:p>
        </w:tc>
      </w:tr>
      <w:tr w:rsidR="0073791E" w:rsidRPr="004E533C" w14:paraId="2D8A00AA"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5131" w14:textId="77777777" w:rsidR="00373EB1" w:rsidRPr="00DF5E5D" w:rsidRDefault="00373EB1" w:rsidP="00DF5E5D">
            <w:pPr>
              <w:pStyle w:val="NoSpacing"/>
              <w:rPr>
                <w:b/>
                <w:sz w:val="18"/>
                <w:szCs w:val="18"/>
                <w:lang w:eastAsia="en-AU"/>
              </w:rPr>
            </w:pPr>
            <w:r w:rsidRPr="00DF5E5D">
              <w:rPr>
                <w:b/>
                <w:sz w:val="18"/>
                <w:szCs w:val="18"/>
                <w:lang w:eastAsia="en-AU"/>
              </w:rPr>
              <w:t>Langwarrin Sth (inc Rural)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AE39" w14:textId="77777777" w:rsidR="00373EB1" w:rsidRPr="0073791E" w:rsidRDefault="00373EB1" w:rsidP="00DF5E5D">
            <w:pPr>
              <w:pStyle w:val="NoSpacing"/>
              <w:jc w:val="center"/>
              <w:rPr>
                <w:sz w:val="16"/>
                <w:szCs w:val="16"/>
                <w:lang w:eastAsia="en-AU"/>
              </w:rPr>
            </w:pPr>
            <w:r w:rsidRPr="0073791E">
              <w:rPr>
                <w:sz w:val="16"/>
                <w:szCs w:val="16"/>
                <w:lang w:eastAsia="en-A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5E8BE" w14:textId="67113251" w:rsidR="00373EB1" w:rsidRPr="0073791E" w:rsidRDefault="00373EB1" w:rsidP="00DF5E5D">
            <w:pPr>
              <w:pStyle w:val="NoSpacing"/>
              <w:jc w:val="center"/>
              <w:rPr>
                <w:sz w:val="16"/>
                <w:szCs w:val="16"/>
                <w:lang w:eastAsia="en-AU"/>
              </w:rPr>
            </w:pPr>
            <w:r w:rsidRPr="0073791E">
              <w:rPr>
                <w:sz w:val="16"/>
                <w:szCs w:val="16"/>
                <w:lang w:eastAsia="en-AU"/>
              </w:rPr>
              <w:t>April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856F"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8D011A" w14:textId="4F62D830" w:rsidR="00373EB1" w:rsidRPr="0073791E" w:rsidRDefault="00373EB1" w:rsidP="00DF5E5D">
            <w:pPr>
              <w:pStyle w:val="NoSpacing"/>
              <w:jc w:val="center"/>
              <w:rPr>
                <w:sz w:val="16"/>
                <w:szCs w:val="16"/>
                <w:lang w:eastAsia="en-AU"/>
              </w:rPr>
            </w:pPr>
            <w:r w:rsidRPr="0073791E">
              <w:rPr>
                <w:sz w:val="16"/>
                <w:szCs w:val="16"/>
                <w:lang w:eastAsia="en-AU"/>
              </w:rPr>
              <w:t>April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4513" w14:textId="77777777" w:rsidR="00373EB1" w:rsidRPr="0073791E" w:rsidRDefault="00373EB1" w:rsidP="00DF5E5D">
            <w:pPr>
              <w:pStyle w:val="NoSpacing"/>
              <w:jc w:val="center"/>
              <w:rPr>
                <w:sz w:val="16"/>
                <w:szCs w:val="16"/>
                <w:lang w:eastAsia="en-AU"/>
              </w:rPr>
            </w:pPr>
          </w:p>
        </w:tc>
      </w:tr>
      <w:tr w:rsidR="0073791E" w:rsidRPr="004E533C" w14:paraId="050D9639"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4FEE" w14:textId="77777777" w:rsidR="00373EB1" w:rsidRPr="00DF5E5D" w:rsidRDefault="00373EB1" w:rsidP="00DF5E5D">
            <w:pPr>
              <w:pStyle w:val="NoSpacing"/>
              <w:rPr>
                <w:b/>
                <w:sz w:val="18"/>
                <w:szCs w:val="18"/>
                <w:lang w:eastAsia="en-AU"/>
              </w:rPr>
            </w:pPr>
            <w:r w:rsidRPr="00DF5E5D">
              <w:rPr>
                <w:b/>
                <w:sz w:val="18"/>
                <w:szCs w:val="18"/>
                <w:lang w:eastAsia="en-AU"/>
              </w:rPr>
              <w:t>Langwarrin Sth (inc Rural)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2398" w14:textId="77777777" w:rsidR="00373EB1" w:rsidRPr="0073791E" w:rsidRDefault="00373EB1" w:rsidP="00DF5E5D">
            <w:pPr>
              <w:pStyle w:val="NoSpacing"/>
              <w:jc w:val="center"/>
              <w:rPr>
                <w:sz w:val="16"/>
                <w:szCs w:val="16"/>
                <w:lang w:eastAsia="en-AU"/>
              </w:rPr>
            </w:pPr>
            <w:r w:rsidRPr="0073791E">
              <w:rPr>
                <w:sz w:val="16"/>
                <w:szCs w:val="16"/>
                <w:lang w:eastAsia="en-AU"/>
              </w:rPr>
              <w:t>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E12C6" w14:textId="2379DAD5" w:rsidR="00373EB1" w:rsidRPr="0073791E" w:rsidRDefault="00373EB1" w:rsidP="00DF5E5D">
            <w:pPr>
              <w:pStyle w:val="NoSpacing"/>
              <w:jc w:val="center"/>
              <w:rPr>
                <w:sz w:val="16"/>
                <w:szCs w:val="16"/>
                <w:lang w:eastAsia="en-AU"/>
              </w:rPr>
            </w:pPr>
            <w:r w:rsidRPr="0073791E">
              <w:rPr>
                <w:sz w:val="16"/>
                <w:szCs w:val="16"/>
                <w:lang w:eastAsia="en-AU"/>
              </w:rPr>
              <w:t>May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2D83"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7B1CDD" w14:textId="64C3E20B" w:rsidR="00373EB1" w:rsidRPr="0073791E" w:rsidRDefault="00373EB1" w:rsidP="00DF5E5D">
            <w:pPr>
              <w:pStyle w:val="NoSpacing"/>
              <w:jc w:val="center"/>
              <w:rPr>
                <w:sz w:val="16"/>
                <w:szCs w:val="16"/>
                <w:lang w:eastAsia="en-AU"/>
              </w:rPr>
            </w:pPr>
            <w:r w:rsidRPr="0073791E">
              <w:rPr>
                <w:sz w:val="16"/>
                <w:szCs w:val="16"/>
                <w:lang w:eastAsia="en-AU"/>
              </w:rPr>
              <w:t>May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8F7F08" w14:textId="77777777" w:rsidR="00373EB1" w:rsidRPr="0073791E" w:rsidRDefault="00373EB1" w:rsidP="00DF5E5D">
            <w:pPr>
              <w:pStyle w:val="NoSpacing"/>
              <w:jc w:val="center"/>
              <w:rPr>
                <w:sz w:val="16"/>
                <w:szCs w:val="16"/>
                <w:lang w:eastAsia="en-AU"/>
              </w:rPr>
            </w:pPr>
          </w:p>
        </w:tc>
      </w:tr>
      <w:tr w:rsidR="0073791E" w:rsidRPr="004E533C" w14:paraId="657998F8"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8B2D0" w14:textId="77777777" w:rsidR="00373EB1" w:rsidRPr="00DF5E5D" w:rsidRDefault="00373EB1" w:rsidP="00DF5E5D">
            <w:pPr>
              <w:pStyle w:val="NoSpacing"/>
              <w:rPr>
                <w:b/>
                <w:sz w:val="18"/>
                <w:szCs w:val="18"/>
                <w:lang w:eastAsia="en-AU"/>
              </w:rPr>
            </w:pPr>
            <w:r w:rsidRPr="00DF5E5D">
              <w:rPr>
                <w:b/>
                <w:sz w:val="18"/>
                <w:szCs w:val="18"/>
                <w:lang w:eastAsia="en-AU"/>
              </w:rPr>
              <w:t>Hartnett Dve (S'ford East)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D8EA" w14:textId="77777777" w:rsidR="00373EB1" w:rsidRPr="0073791E" w:rsidRDefault="00373EB1" w:rsidP="00DF5E5D">
            <w:pPr>
              <w:pStyle w:val="NoSpacing"/>
              <w:jc w:val="center"/>
              <w:rPr>
                <w:sz w:val="16"/>
                <w:szCs w:val="16"/>
                <w:lang w:eastAsia="en-AU"/>
              </w:rPr>
            </w:pPr>
            <w:r w:rsidRPr="0073791E">
              <w:rPr>
                <w:sz w:val="16"/>
                <w:szCs w:val="16"/>
                <w:lang w:eastAsia="en-AU"/>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A2656" w14:textId="1C157270" w:rsidR="00373EB1" w:rsidRPr="0073791E" w:rsidRDefault="00373EB1" w:rsidP="00DF5E5D">
            <w:pPr>
              <w:pStyle w:val="NoSpacing"/>
              <w:jc w:val="center"/>
              <w:rPr>
                <w:sz w:val="16"/>
                <w:szCs w:val="16"/>
                <w:lang w:eastAsia="en-AU"/>
              </w:rPr>
            </w:pPr>
            <w:r w:rsidRPr="0073791E">
              <w:rPr>
                <w:sz w:val="16"/>
                <w:szCs w:val="16"/>
                <w:lang w:eastAsia="en-AU"/>
              </w:rPr>
              <w:t>June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9190"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93CC33" w14:textId="7447067E" w:rsidR="00373EB1" w:rsidRPr="0073791E" w:rsidRDefault="00373EB1" w:rsidP="00DF5E5D">
            <w:pPr>
              <w:pStyle w:val="NoSpacing"/>
              <w:jc w:val="center"/>
              <w:rPr>
                <w:sz w:val="16"/>
                <w:szCs w:val="16"/>
                <w:lang w:eastAsia="en-AU"/>
              </w:rPr>
            </w:pPr>
            <w:r w:rsidRPr="0073791E">
              <w:rPr>
                <w:sz w:val="16"/>
                <w:szCs w:val="16"/>
                <w:lang w:eastAsia="en-AU"/>
              </w:rPr>
              <w:t>June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5E74B9" w14:textId="77777777" w:rsidR="00373EB1" w:rsidRPr="0073791E" w:rsidRDefault="00373EB1" w:rsidP="00DF5E5D">
            <w:pPr>
              <w:pStyle w:val="NoSpacing"/>
              <w:jc w:val="center"/>
              <w:rPr>
                <w:sz w:val="16"/>
                <w:szCs w:val="16"/>
                <w:lang w:eastAsia="en-AU"/>
              </w:rPr>
            </w:pPr>
          </w:p>
        </w:tc>
      </w:tr>
      <w:tr w:rsidR="0073791E" w:rsidRPr="004E533C" w14:paraId="6BFA9BBF"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3FAF" w14:textId="77777777" w:rsidR="00373EB1" w:rsidRPr="00DF5E5D" w:rsidRDefault="00373EB1" w:rsidP="00DF5E5D">
            <w:pPr>
              <w:pStyle w:val="NoSpacing"/>
              <w:rPr>
                <w:b/>
                <w:sz w:val="18"/>
                <w:szCs w:val="18"/>
                <w:lang w:eastAsia="en-AU"/>
              </w:rPr>
            </w:pPr>
            <w:r w:rsidRPr="00DF5E5D">
              <w:rPr>
                <w:b/>
                <w:sz w:val="18"/>
                <w:szCs w:val="18"/>
                <w:lang w:eastAsia="en-AU"/>
              </w:rPr>
              <w:t>Rosedale Gve, (F'ton Sth)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CB08" w14:textId="77777777" w:rsidR="00373EB1" w:rsidRPr="0073791E" w:rsidRDefault="00373EB1" w:rsidP="00DF5E5D">
            <w:pPr>
              <w:pStyle w:val="NoSpacing"/>
              <w:jc w:val="center"/>
              <w:rPr>
                <w:sz w:val="16"/>
                <w:szCs w:val="16"/>
                <w:lang w:eastAsia="en-AU"/>
              </w:rPr>
            </w:pPr>
            <w:r w:rsidRPr="0073791E">
              <w:rPr>
                <w:sz w:val="16"/>
                <w:szCs w:val="16"/>
                <w:lang w:eastAsia="en-AU"/>
              </w:rPr>
              <w:t>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7646" w14:textId="6EB45804" w:rsidR="00373EB1" w:rsidRPr="0073791E" w:rsidRDefault="00373EB1" w:rsidP="00DF5E5D">
            <w:pPr>
              <w:pStyle w:val="NoSpacing"/>
              <w:jc w:val="center"/>
              <w:rPr>
                <w:sz w:val="16"/>
                <w:szCs w:val="16"/>
                <w:lang w:eastAsia="en-AU"/>
              </w:rPr>
            </w:pPr>
            <w:r w:rsidRPr="0073791E">
              <w:rPr>
                <w:sz w:val="16"/>
                <w:szCs w:val="16"/>
                <w:lang w:eastAsia="en-AU"/>
              </w:rPr>
              <w:t>July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1D97"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10C60D" w14:textId="63A15B1F" w:rsidR="00373EB1" w:rsidRPr="0073791E" w:rsidRDefault="00373EB1" w:rsidP="00DF5E5D">
            <w:pPr>
              <w:pStyle w:val="NoSpacing"/>
              <w:jc w:val="center"/>
              <w:rPr>
                <w:sz w:val="16"/>
                <w:szCs w:val="16"/>
                <w:lang w:eastAsia="en-AU"/>
              </w:rPr>
            </w:pPr>
            <w:r w:rsidRPr="0073791E">
              <w:rPr>
                <w:sz w:val="16"/>
                <w:szCs w:val="16"/>
                <w:lang w:eastAsia="en-AU"/>
              </w:rPr>
              <w:t>July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6428B9" w14:textId="77777777" w:rsidR="00373EB1" w:rsidRPr="0073791E" w:rsidRDefault="00373EB1" w:rsidP="00DF5E5D">
            <w:pPr>
              <w:pStyle w:val="NoSpacing"/>
              <w:jc w:val="center"/>
              <w:rPr>
                <w:sz w:val="16"/>
                <w:szCs w:val="16"/>
                <w:lang w:eastAsia="en-AU"/>
              </w:rPr>
            </w:pPr>
          </w:p>
        </w:tc>
      </w:tr>
      <w:tr w:rsidR="0073791E" w:rsidRPr="004E533C" w14:paraId="4F276161"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ED9E" w14:textId="77777777" w:rsidR="00373EB1" w:rsidRPr="00DF5E5D" w:rsidRDefault="00373EB1" w:rsidP="00DF5E5D">
            <w:pPr>
              <w:pStyle w:val="NoSpacing"/>
              <w:rPr>
                <w:b/>
                <w:sz w:val="18"/>
                <w:szCs w:val="18"/>
                <w:lang w:eastAsia="en-AU"/>
              </w:rPr>
            </w:pPr>
            <w:r w:rsidRPr="00DF5E5D">
              <w:rPr>
                <w:b/>
                <w:sz w:val="18"/>
                <w:szCs w:val="18"/>
                <w:lang w:eastAsia="en-AU"/>
              </w:rPr>
              <w:t>Lyrebird Dve, C/Downs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98A5C" w14:textId="77777777" w:rsidR="00373EB1" w:rsidRPr="0073791E" w:rsidRDefault="00373EB1" w:rsidP="00DF5E5D">
            <w:pPr>
              <w:pStyle w:val="NoSpacing"/>
              <w:jc w:val="center"/>
              <w:rPr>
                <w:sz w:val="16"/>
                <w:szCs w:val="16"/>
                <w:lang w:eastAsia="en-AU"/>
              </w:rPr>
            </w:pPr>
            <w:r w:rsidRPr="0073791E">
              <w:rPr>
                <w:sz w:val="16"/>
                <w:szCs w:val="16"/>
                <w:lang w:eastAsia="en-AU"/>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89A8" w14:textId="1ABE76AC" w:rsidR="00373EB1" w:rsidRPr="0073791E" w:rsidRDefault="00373EB1" w:rsidP="00DF5E5D">
            <w:pPr>
              <w:pStyle w:val="NoSpacing"/>
              <w:jc w:val="center"/>
              <w:rPr>
                <w:sz w:val="16"/>
                <w:szCs w:val="16"/>
                <w:lang w:eastAsia="en-AU"/>
              </w:rPr>
            </w:pPr>
            <w:r w:rsidRPr="0073791E">
              <w:rPr>
                <w:sz w:val="16"/>
                <w:szCs w:val="16"/>
                <w:lang w:eastAsia="en-AU"/>
              </w:rPr>
              <w:t>August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5E39F"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06E243" w14:textId="4A55D3E6" w:rsidR="00373EB1" w:rsidRPr="0073791E" w:rsidRDefault="00373EB1" w:rsidP="00DF5E5D">
            <w:pPr>
              <w:pStyle w:val="NoSpacing"/>
              <w:jc w:val="center"/>
              <w:rPr>
                <w:sz w:val="16"/>
                <w:szCs w:val="16"/>
                <w:lang w:eastAsia="en-AU"/>
              </w:rPr>
            </w:pPr>
            <w:r w:rsidRPr="0073791E">
              <w:rPr>
                <w:sz w:val="16"/>
                <w:szCs w:val="16"/>
                <w:lang w:eastAsia="en-AU"/>
              </w:rPr>
              <w:t>August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A4BCC0" w14:textId="77777777" w:rsidR="00373EB1" w:rsidRPr="0073791E" w:rsidRDefault="00373EB1" w:rsidP="00DF5E5D">
            <w:pPr>
              <w:pStyle w:val="NoSpacing"/>
              <w:jc w:val="center"/>
              <w:rPr>
                <w:sz w:val="16"/>
                <w:szCs w:val="16"/>
                <w:lang w:eastAsia="en-AU"/>
              </w:rPr>
            </w:pPr>
          </w:p>
        </w:tc>
      </w:tr>
      <w:tr w:rsidR="0073791E" w:rsidRPr="004E533C" w14:paraId="2F92B30C"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F9F1B" w14:textId="77777777" w:rsidR="00373EB1" w:rsidRPr="00DF5E5D" w:rsidRDefault="00373EB1" w:rsidP="00DF5E5D">
            <w:pPr>
              <w:pStyle w:val="NoSpacing"/>
              <w:rPr>
                <w:b/>
                <w:sz w:val="18"/>
                <w:szCs w:val="18"/>
                <w:lang w:eastAsia="en-AU"/>
              </w:rPr>
            </w:pPr>
            <w:r w:rsidRPr="00DF5E5D">
              <w:rPr>
                <w:b/>
                <w:sz w:val="18"/>
                <w:szCs w:val="18"/>
                <w:lang w:eastAsia="en-AU"/>
              </w:rPr>
              <w:t>Stotts Lane, Fton Sth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7929F" w14:textId="77777777" w:rsidR="00373EB1" w:rsidRPr="0073791E" w:rsidRDefault="00373EB1" w:rsidP="00DF5E5D">
            <w:pPr>
              <w:pStyle w:val="NoSpacing"/>
              <w:jc w:val="center"/>
              <w:rPr>
                <w:sz w:val="16"/>
                <w:szCs w:val="16"/>
                <w:lang w:eastAsia="en-AU"/>
              </w:rPr>
            </w:pPr>
            <w:r w:rsidRPr="0073791E">
              <w:rPr>
                <w:sz w:val="16"/>
                <w:szCs w:val="16"/>
                <w:lang w:eastAsia="en-AU"/>
              </w:rPr>
              <w:t>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1B3A" w14:textId="05B11A84" w:rsidR="00373EB1" w:rsidRPr="0073791E" w:rsidRDefault="00373EB1" w:rsidP="00DF5E5D">
            <w:pPr>
              <w:pStyle w:val="NoSpacing"/>
              <w:jc w:val="center"/>
              <w:rPr>
                <w:sz w:val="16"/>
                <w:szCs w:val="16"/>
                <w:lang w:eastAsia="en-AU"/>
              </w:rPr>
            </w:pPr>
            <w:r w:rsidRPr="0073791E">
              <w:rPr>
                <w:sz w:val="16"/>
                <w:szCs w:val="16"/>
                <w:lang w:eastAsia="en-AU"/>
              </w:rPr>
              <w:t>September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871BC"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68027A" w14:textId="28B869A6" w:rsidR="00373EB1" w:rsidRPr="0073791E" w:rsidRDefault="00373EB1" w:rsidP="00DF5E5D">
            <w:pPr>
              <w:pStyle w:val="NoSpacing"/>
              <w:jc w:val="center"/>
              <w:rPr>
                <w:sz w:val="16"/>
                <w:szCs w:val="16"/>
                <w:lang w:eastAsia="en-AU"/>
              </w:rPr>
            </w:pPr>
            <w:r w:rsidRPr="0073791E">
              <w:rPr>
                <w:sz w:val="16"/>
                <w:szCs w:val="16"/>
                <w:lang w:eastAsia="en-AU"/>
              </w:rPr>
              <w:t>September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9A8803" w14:textId="77777777" w:rsidR="00373EB1" w:rsidRPr="0073791E" w:rsidRDefault="00373EB1" w:rsidP="00DF5E5D">
            <w:pPr>
              <w:pStyle w:val="NoSpacing"/>
              <w:jc w:val="center"/>
              <w:rPr>
                <w:sz w:val="16"/>
                <w:szCs w:val="16"/>
                <w:lang w:eastAsia="en-AU"/>
              </w:rPr>
            </w:pPr>
          </w:p>
        </w:tc>
      </w:tr>
      <w:tr w:rsidR="0073791E" w:rsidRPr="004E533C" w14:paraId="2F55368F"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BA5A2" w14:textId="77777777" w:rsidR="00373EB1" w:rsidRPr="00DF5E5D" w:rsidRDefault="00373EB1" w:rsidP="00DF5E5D">
            <w:pPr>
              <w:pStyle w:val="NoSpacing"/>
              <w:rPr>
                <w:b/>
                <w:sz w:val="18"/>
                <w:szCs w:val="18"/>
                <w:lang w:eastAsia="en-AU"/>
              </w:rPr>
            </w:pPr>
            <w:r w:rsidRPr="00DF5E5D">
              <w:rPr>
                <w:b/>
                <w:sz w:val="18"/>
                <w:szCs w:val="18"/>
                <w:lang w:eastAsia="en-AU"/>
              </w:rPr>
              <w:t>Kars St , Frankston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FC43" w14:textId="77777777" w:rsidR="00373EB1" w:rsidRPr="0073791E" w:rsidRDefault="00373EB1" w:rsidP="00DF5E5D">
            <w:pPr>
              <w:pStyle w:val="NoSpacing"/>
              <w:jc w:val="center"/>
              <w:rPr>
                <w:sz w:val="16"/>
                <w:szCs w:val="16"/>
                <w:lang w:eastAsia="en-AU"/>
              </w:rPr>
            </w:pPr>
            <w:r w:rsidRPr="0073791E">
              <w:rPr>
                <w:sz w:val="16"/>
                <w:szCs w:val="16"/>
                <w:lang w:eastAsia="en-A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4225" w14:textId="243BF3C9" w:rsidR="00373EB1" w:rsidRPr="0073791E" w:rsidRDefault="00373EB1" w:rsidP="00DF5E5D">
            <w:pPr>
              <w:pStyle w:val="NoSpacing"/>
              <w:jc w:val="center"/>
              <w:rPr>
                <w:sz w:val="16"/>
                <w:szCs w:val="16"/>
                <w:lang w:eastAsia="en-AU"/>
              </w:rPr>
            </w:pPr>
            <w:r w:rsidRPr="0073791E">
              <w:rPr>
                <w:sz w:val="16"/>
                <w:szCs w:val="16"/>
                <w:lang w:eastAsia="en-AU"/>
              </w:rPr>
              <w:t>October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3B8A"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C8549A" w14:textId="052891D6" w:rsidR="00373EB1" w:rsidRPr="0073791E" w:rsidRDefault="00373EB1" w:rsidP="00DF5E5D">
            <w:pPr>
              <w:pStyle w:val="NoSpacing"/>
              <w:jc w:val="center"/>
              <w:rPr>
                <w:sz w:val="16"/>
                <w:szCs w:val="16"/>
                <w:lang w:eastAsia="en-AU"/>
              </w:rPr>
            </w:pPr>
            <w:r w:rsidRPr="0073791E">
              <w:rPr>
                <w:sz w:val="16"/>
                <w:szCs w:val="16"/>
                <w:lang w:eastAsia="en-AU"/>
              </w:rPr>
              <w:t>October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F25EA2" w14:textId="77777777" w:rsidR="00373EB1" w:rsidRPr="0073791E" w:rsidRDefault="00373EB1" w:rsidP="00DF5E5D">
            <w:pPr>
              <w:pStyle w:val="NoSpacing"/>
              <w:jc w:val="center"/>
              <w:rPr>
                <w:sz w:val="16"/>
                <w:szCs w:val="16"/>
                <w:lang w:eastAsia="en-AU"/>
              </w:rPr>
            </w:pPr>
          </w:p>
        </w:tc>
      </w:tr>
      <w:tr w:rsidR="0073791E" w:rsidRPr="004E533C" w14:paraId="45146540"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AE749" w14:textId="77777777" w:rsidR="00373EB1" w:rsidRPr="00DF5E5D" w:rsidRDefault="00373EB1" w:rsidP="00DF5E5D">
            <w:pPr>
              <w:pStyle w:val="NoSpacing"/>
              <w:rPr>
                <w:b/>
                <w:sz w:val="18"/>
                <w:szCs w:val="18"/>
                <w:lang w:eastAsia="en-AU"/>
              </w:rPr>
            </w:pPr>
            <w:r w:rsidRPr="00DF5E5D">
              <w:rPr>
                <w:b/>
                <w:sz w:val="18"/>
                <w:szCs w:val="18"/>
                <w:lang w:eastAsia="en-AU"/>
              </w:rPr>
              <w:t>Railway Pde, Seaford Nth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C577" w14:textId="77777777" w:rsidR="00373EB1" w:rsidRPr="0073791E" w:rsidRDefault="00373EB1" w:rsidP="00DF5E5D">
            <w:pPr>
              <w:pStyle w:val="NoSpacing"/>
              <w:jc w:val="center"/>
              <w:rPr>
                <w:sz w:val="16"/>
                <w:szCs w:val="16"/>
                <w:lang w:eastAsia="en-AU"/>
              </w:rPr>
            </w:pPr>
            <w:r w:rsidRPr="0073791E">
              <w:rPr>
                <w:sz w:val="16"/>
                <w:szCs w:val="16"/>
                <w:lang w:eastAsia="en-AU"/>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BD5C6" w14:textId="60AC808B" w:rsidR="00373EB1" w:rsidRPr="0073791E" w:rsidRDefault="00373EB1" w:rsidP="00DF5E5D">
            <w:pPr>
              <w:pStyle w:val="NoSpacing"/>
              <w:jc w:val="center"/>
              <w:rPr>
                <w:sz w:val="16"/>
                <w:szCs w:val="16"/>
                <w:lang w:eastAsia="en-AU"/>
              </w:rPr>
            </w:pPr>
            <w:r w:rsidRPr="0073791E">
              <w:rPr>
                <w:sz w:val="16"/>
                <w:szCs w:val="16"/>
                <w:lang w:eastAsia="en-AU"/>
              </w:rPr>
              <w:t>November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4E38C"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2D664D" w14:textId="4CCB938B" w:rsidR="00373EB1" w:rsidRPr="0073791E" w:rsidRDefault="00373EB1" w:rsidP="00DF5E5D">
            <w:pPr>
              <w:pStyle w:val="NoSpacing"/>
              <w:jc w:val="center"/>
              <w:rPr>
                <w:sz w:val="16"/>
                <w:szCs w:val="16"/>
                <w:lang w:eastAsia="en-AU"/>
              </w:rPr>
            </w:pPr>
            <w:r w:rsidRPr="0073791E">
              <w:rPr>
                <w:sz w:val="16"/>
                <w:szCs w:val="16"/>
                <w:lang w:eastAsia="en-AU"/>
              </w:rPr>
              <w:t>November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CCB8B7" w14:textId="77777777" w:rsidR="00373EB1" w:rsidRPr="0073791E" w:rsidRDefault="00373EB1" w:rsidP="00DF5E5D">
            <w:pPr>
              <w:pStyle w:val="NoSpacing"/>
              <w:jc w:val="center"/>
              <w:rPr>
                <w:sz w:val="16"/>
                <w:szCs w:val="16"/>
                <w:lang w:eastAsia="en-AU"/>
              </w:rPr>
            </w:pPr>
          </w:p>
        </w:tc>
      </w:tr>
      <w:tr w:rsidR="0073791E" w:rsidRPr="004E533C" w14:paraId="278BD4BF"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2CBB" w14:textId="77777777" w:rsidR="00373EB1" w:rsidRPr="00DF5E5D" w:rsidRDefault="00373EB1" w:rsidP="00DF5E5D">
            <w:pPr>
              <w:pStyle w:val="NoSpacing"/>
              <w:rPr>
                <w:b/>
                <w:sz w:val="18"/>
                <w:szCs w:val="18"/>
                <w:lang w:eastAsia="en-AU"/>
              </w:rPr>
            </w:pPr>
            <w:r w:rsidRPr="00DF5E5D">
              <w:rPr>
                <w:b/>
                <w:sz w:val="18"/>
                <w:szCs w:val="18"/>
                <w:lang w:eastAsia="en-AU"/>
              </w:rPr>
              <w:t>Central Business District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CBA9" w14:textId="77777777" w:rsidR="00373EB1" w:rsidRPr="0073791E" w:rsidRDefault="00373EB1" w:rsidP="00DF5E5D">
            <w:pPr>
              <w:pStyle w:val="NoSpacing"/>
              <w:jc w:val="center"/>
              <w:rPr>
                <w:sz w:val="16"/>
                <w:szCs w:val="16"/>
                <w:lang w:eastAsia="en-AU"/>
              </w:rPr>
            </w:pPr>
            <w:r w:rsidRPr="0073791E">
              <w:rPr>
                <w:sz w:val="16"/>
                <w:szCs w:val="16"/>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EBABE" w14:textId="2076374D"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EEE8"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0F1CDB" w14:textId="3BBAF38A"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8EA833" w14:textId="77777777" w:rsidR="00373EB1" w:rsidRPr="0073791E" w:rsidRDefault="00373EB1" w:rsidP="00DF5E5D">
            <w:pPr>
              <w:pStyle w:val="NoSpacing"/>
              <w:jc w:val="center"/>
              <w:rPr>
                <w:sz w:val="16"/>
                <w:szCs w:val="16"/>
                <w:lang w:eastAsia="en-AU"/>
              </w:rPr>
            </w:pPr>
          </w:p>
        </w:tc>
      </w:tr>
      <w:tr w:rsidR="0073791E" w:rsidRPr="004E533C" w14:paraId="1B31E6B3"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6E17" w14:textId="77777777" w:rsidR="00373EB1" w:rsidRPr="00DF5E5D" w:rsidRDefault="00373EB1" w:rsidP="00DF5E5D">
            <w:pPr>
              <w:pStyle w:val="NoSpacing"/>
              <w:rPr>
                <w:b/>
                <w:sz w:val="18"/>
                <w:szCs w:val="18"/>
                <w:lang w:eastAsia="en-AU"/>
              </w:rPr>
            </w:pPr>
            <w:r w:rsidRPr="00DF5E5D">
              <w:rPr>
                <w:b/>
                <w:sz w:val="18"/>
                <w:szCs w:val="18"/>
                <w:lang w:eastAsia="en-AU"/>
              </w:rPr>
              <w:t>Carrum Downs/Skye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45DE" w14:textId="77777777" w:rsidR="00373EB1" w:rsidRPr="0073791E" w:rsidRDefault="00373EB1" w:rsidP="00DF5E5D">
            <w:pPr>
              <w:pStyle w:val="NoSpacing"/>
              <w:jc w:val="center"/>
              <w:rPr>
                <w:sz w:val="16"/>
                <w:szCs w:val="16"/>
                <w:lang w:eastAsia="en-AU"/>
              </w:rPr>
            </w:pPr>
            <w:r w:rsidRPr="0073791E">
              <w:rPr>
                <w:sz w:val="16"/>
                <w:szCs w:val="16"/>
                <w:lang w:eastAsia="en-AU"/>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F083" w14:textId="7C613E2A"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B09A"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3ED776" w14:textId="2A3DA540"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97844A" w14:textId="77777777" w:rsidR="00373EB1" w:rsidRPr="0073791E" w:rsidRDefault="00373EB1" w:rsidP="00DF5E5D">
            <w:pPr>
              <w:pStyle w:val="NoSpacing"/>
              <w:jc w:val="center"/>
              <w:rPr>
                <w:sz w:val="16"/>
                <w:szCs w:val="16"/>
                <w:lang w:eastAsia="en-AU"/>
              </w:rPr>
            </w:pPr>
          </w:p>
        </w:tc>
      </w:tr>
      <w:tr w:rsidR="0073791E" w:rsidRPr="004E533C" w14:paraId="26691BF8"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C22E3" w14:textId="77777777" w:rsidR="00373EB1" w:rsidRPr="00DF5E5D" w:rsidRDefault="00373EB1" w:rsidP="00DF5E5D">
            <w:pPr>
              <w:pStyle w:val="NoSpacing"/>
              <w:rPr>
                <w:b/>
                <w:sz w:val="18"/>
                <w:szCs w:val="18"/>
                <w:lang w:eastAsia="en-AU"/>
              </w:rPr>
            </w:pPr>
            <w:r w:rsidRPr="00DF5E5D">
              <w:rPr>
                <w:b/>
                <w:sz w:val="18"/>
                <w:szCs w:val="18"/>
                <w:lang w:eastAsia="en-AU"/>
              </w:rPr>
              <w:t>Seaview Rd, F'ton Sth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51B5" w14:textId="77777777" w:rsidR="00373EB1" w:rsidRPr="0073791E" w:rsidRDefault="00373EB1" w:rsidP="00DF5E5D">
            <w:pPr>
              <w:pStyle w:val="NoSpacing"/>
              <w:jc w:val="center"/>
              <w:rPr>
                <w:sz w:val="16"/>
                <w:szCs w:val="16"/>
                <w:lang w:eastAsia="en-AU"/>
              </w:rPr>
            </w:pPr>
            <w:r w:rsidRPr="0073791E">
              <w:rPr>
                <w:sz w:val="16"/>
                <w:szCs w:val="16"/>
                <w:lang w:eastAsia="en-A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279DC" w14:textId="38B9FF7C"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DA78" w14:textId="03E241E3" w:rsidR="00373EB1" w:rsidRPr="0073791E" w:rsidRDefault="00373EB1" w:rsidP="00DF5E5D">
            <w:pPr>
              <w:pStyle w:val="NoSpacing"/>
              <w:jc w:val="center"/>
              <w:rPr>
                <w:sz w:val="16"/>
                <w:szCs w:val="16"/>
                <w:lang w:eastAsia="en-AU"/>
              </w:rPr>
            </w:pPr>
            <w:r w:rsidRPr="0073791E">
              <w:rPr>
                <w:sz w:val="16"/>
                <w:szCs w:val="16"/>
                <w:lang w:eastAsia="en-AU"/>
              </w:rPr>
              <w:t>January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66700A" w14:textId="311CEFCE"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0528F8" w14:textId="5568F074" w:rsidR="00373EB1" w:rsidRPr="0073791E" w:rsidRDefault="00373EB1" w:rsidP="00DF5E5D">
            <w:pPr>
              <w:pStyle w:val="NoSpacing"/>
              <w:jc w:val="center"/>
              <w:rPr>
                <w:sz w:val="16"/>
                <w:szCs w:val="16"/>
                <w:lang w:eastAsia="en-AU"/>
              </w:rPr>
            </w:pPr>
            <w:r w:rsidRPr="0073791E">
              <w:rPr>
                <w:sz w:val="16"/>
                <w:szCs w:val="16"/>
                <w:lang w:eastAsia="en-AU"/>
              </w:rPr>
              <w:t>January</w:t>
            </w:r>
          </w:p>
        </w:tc>
      </w:tr>
      <w:tr w:rsidR="0073791E" w:rsidRPr="004E533C" w14:paraId="037993CB"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AE85" w14:textId="77777777" w:rsidR="00373EB1" w:rsidRPr="00DF5E5D" w:rsidRDefault="00373EB1" w:rsidP="00DF5E5D">
            <w:pPr>
              <w:pStyle w:val="NoSpacing"/>
              <w:rPr>
                <w:b/>
                <w:sz w:val="18"/>
                <w:szCs w:val="18"/>
                <w:lang w:eastAsia="en-AU"/>
              </w:rPr>
            </w:pPr>
            <w:r w:rsidRPr="00DF5E5D">
              <w:rPr>
                <w:b/>
                <w:sz w:val="18"/>
                <w:szCs w:val="18"/>
                <w:lang w:eastAsia="en-AU"/>
              </w:rPr>
              <w:t>Hadley St, S/F East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EB59" w14:textId="77777777" w:rsidR="00373EB1" w:rsidRPr="0073791E" w:rsidRDefault="00373EB1" w:rsidP="00DF5E5D">
            <w:pPr>
              <w:pStyle w:val="NoSpacing"/>
              <w:jc w:val="center"/>
              <w:rPr>
                <w:sz w:val="16"/>
                <w:szCs w:val="16"/>
                <w:lang w:eastAsia="en-AU"/>
              </w:rPr>
            </w:pPr>
            <w:r w:rsidRPr="0073791E">
              <w:rPr>
                <w:sz w:val="16"/>
                <w:szCs w:val="16"/>
                <w:lang w:eastAsia="en-AU"/>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7CFA3" w14:textId="528B0991"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7B7A" w14:textId="34333242" w:rsidR="00373EB1" w:rsidRPr="0073791E" w:rsidRDefault="00373EB1" w:rsidP="00DF5E5D">
            <w:pPr>
              <w:pStyle w:val="NoSpacing"/>
              <w:jc w:val="center"/>
              <w:rPr>
                <w:sz w:val="16"/>
                <w:szCs w:val="16"/>
                <w:lang w:eastAsia="en-AU"/>
              </w:rPr>
            </w:pPr>
            <w:r w:rsidRPr="0073791E">
              <w:rPr>
                <w:sz w:val="16"/>
                <w:szCs w:val="16"/>
                <w:lang w:eastAsia="en-AU"/>
              </w:rPr>
              <w:t>February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8F2E49" w14:textId="3E289005"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BECB65" w14:textId="35DD69CF" w:rsidR="00373EB1" w:rsidRPr="0073791E" w:rsidRDefault="00373EB1" w:rsidP="00DF5E5D">
            <w:pPr>
              <w:pStyle w:val="NoSpacing"/>
              <w:jc w:val="center"/>
              <w:rPr>
                <w:sz w:val="16"/>
                <w:szCs w:val="16"/>
                <w:lang w:eastAsia="en-AU"/>
              </w:rPr>
            </w:pPr>
            <w:r w:rsidRPr="0073791E">
              <w:rPr>
                <w:sz w:val="16"/>
                <w:szCs w:val="16"/>
                <w:lang w:eastAsia="en-AU"/>
              </w:rPr>
              <w:t>February</w:t>
            </w:r>
          </w:p>
        </w:tc>
      </w:tr>
      <w:tr w:rsidR="0073791E" w:rsidRPr="004E533C" w14:paraId="54CE7ECE"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6A66" w14:textId="77777777" w:rsidR="00373EB1" w:rsidRPr="00DF5E5D" w:rsidRDefault="00373EB1" w:rsidP="00DF5E5D">
            <w:pPr>
              <w:pStyle w:val="NoSpacing"/>
              <w:rPr>
                <w:b/>
                <w:sz w:val="18"/>
                <w:szCs w:val="18"/>
                <w:lang w:eastAsia="en-AU"/>
              </w:rPr>
            </w:pPr>
            <w:r w:rsidRPr="00DF5E5D">
              <w:rPr>
                <w:b/>
                <w:sz w:val="18"/>
                <w:szCs w:val="18"/>
                <w:lang w:eastAsia="en-AU"/>
              </w:rPr>
              <w:t>Gamble Rd, C/Downs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C9FC" w14:textId="02A4EAB1" w:rsidR="00373EB1" w:rsidRPr="0073791E" w:rsidRDefault="00373EB1" w:rsidP="00DF5E5D">
            <w:pPr>
              <w:pStyle w:val="NoSpacing"/>
              <w:jc w:val="center"/>
              <w:rPr>
                <w:sz w:val="16"/>
                <w:szCs w:val="16"/>
                <w:lang w:eastAsia="en-AU"/>
              </w:rPr>
            </w:pPr>
            <w:r w:rsidRPr="0073791E">
              <w:rPr>
                <w:sz w:val="16"/>
                <w:szCs w:val="16"/>
                <w:lang w:eastAsia="en-AU"/>
              </w:rPr>
              <w:t>6 a &amp; 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87070"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804F" w14:textId="52E05764" w:rsidR="00373EB1" w:rsidRPr="0073791E" w:rsidRDefault="00373EB1" w:rsidP="00DF5E5D">
            <w:pPr>
              <w:pStyle w:val="NoSpacing"/>
              <w:jc w:val="center"/>
              <w:rPr>
                <w:sz w:val="16"/>
                <w:szCs w:val="16"/>
                <w:lang w:eastAsia="en-AU"/>
              </w:rPr>
            </w:pPr>
            <w:r w:rsidRPr="0073791E">
              <w:rPr>
                <w:sz w:val="16"/>
                <w:szCs w:val="16"/>
                <w:lang w:eastAsia="en-AU"/>
              </w:rPr>
              <w:t>March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8D7E89"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D9C179" w14:textId="12B1A51F" w:rsidR="00373EB1" w:rsidRPr="0073791E" w:rsidRDefault="00373EB1" w:rsidP="00DF5E5D">
            <w:pPr>
              <w:pStyle w:val="NoSpacing"/>
              <w:jc w:val="center"/>
              <w:rPr>
                <w:sz w:val="16"/>
                <w:szCs w:val="16"/>
                <w:lang w:eastAsia="en-AU"/>
              </w:rPr>
            </w:pPr>
            <w:r w:rsidRPr="0073791E">
              <w:rPr>
                <w:sz w:val="16"/>
                <w:szCs w:val="16"/>
                <w:lang w:eastAsia="en-AU"/>
              </w:rPr>
              <w:t>March</w:t>
            </w:r>
          </w:p>
        </w:tc>
      </w:tr>
      <w:tr w:rsidR="0073791E" w:rsidRPr="004E533C" w14:paraId="6C4650E9"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8FE9" w14:textId="77777777" w:rsidR="00373EB1" w:rsidRPr="00DF5E5D" w:rsidRDefault="00373EB1" w:rsidP="00DF5E5D">
            <w:pPr>
              <w:pStyle w:val="NoSpacing"/>
              <w:rPr>
                <w:b/>
                <w:sz w:val="18"/>
                <w:szCs w:val="18"/>
                <w:lang w:eastAsia="en-AU"/>
              </w:rPr>
            </w:pPr>
            <w:r w:rsidRPr="00DF5E5D">
              <w:rPr>
                <w:b/>
                <w:sz w:val="18"/>
                <w:szCs w:val="18"/>
                <w:lang w:eastAsia="en-AU"/>
              </w:rPr>
              <w:t>Heatherhill, Frankston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A6C7" w14:textId="5994F1AE" w:rsidR="00373EB1" w:rsidRPr="0073791E" w:rsidRDefault="00373EB1" w:rsidP="00DF5E5D">
            <w:pPr>
              <w:pStyle w:val="NoSpacing"/>
              <w:jc w:val="center"/>
              <w:rPr>
                <w:sz w:val="16"/>
                <w:szCs w:val="16"/>
                <w:lang w:eastAsia="en-AU"/>
              </w:rPr>
            </w:pPr>
            <w:r w:rsidRPr="0073791E">
              <w:rPr>
                <w:sz w:val="16"/>
                <w:szCs w:val="16"/>
                <w:lang w:eastAsia="en-AU"/>
              </w:rPr>
              <w:t>17 a &amp; 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7D3CE"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63A6" w14:textId="3466ECDC" w:rsidR="00373EB1" w:rsidRPr="0073791E" w:rsidRDefault="00373EB1" w:rsidP="00DF5E5D">
            <w:pPr>
              <w:pStyle w:val="NoSpacing"/>
              <w:jc w:val="center"/>
              <w:rPr>
                <w:sz w:val="16"/>
                <w:szCs w:val="16"/>
                <w:lang w:eastAsia="en-AU"/>
              </w:rPr>
            </w:pPr>
            <w:r w:rsidRPr="0073791E">
              <w:rPr>
                <w:sz w:val="16"/>
                <w:szCs w:val="16"/>
                <w:lang w:eastAsia="en-AU"/>
              </w:rPr>
              <w:t>April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0C5541"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89654C" w14:textId="75330DE9" w:rsidR="00373EB1" w:rsidRPr="0073791E" w:rsidRDefault="00373EB1" w:rsidP="00DF5E5D">
            <w:pPr>
              <w:pStyle w:val="NoSpacing"/>
              <w:jc w:val="center"/>
              <w:rPr>
                <w:sz w:val="16"/>
                <w:szCs w:val="16"/>
                <w:lang w:eastAsia="en-AU"/>
              </w:rPr>
            </w:pPr>
            <w:r w:rsidRPr="0073791E">
              <w:rPr>
                <w:sz w:val="16"/>
                <w:szCs w:val="16"/>
                <w:lang w:eastAsia="en-AU"/>
              </w:rPr>
              <w:t>April</w:t>
            </w:r>
          </w:p>
        </w:tc>
      </w:tr>
      <w:tr w:rsidR="0073791E" w:rsidRPr="004E533C" w14:paraId="4093C10E"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ADCB9" w14:textId="77777777" w:rsidR="00373EB1" w:rsidRPr="00DF5E5D" w:rsidRDefault="00373EB1" w:rsidP="00DF5E5D">
            <w:pPr>
              <w:pStyle w:val="NoSpacing"/>
              <w:rPr>
                <w:b/>
                <w:sz w:val="18"/>
                <w:szCs w:val="18"/>
                <w:lang w:eastAsia="en-AU"/>
              </w:rPr>
            </w:pPr>
            <w:r w:rsidRPr="00DF5E5D">
              <w:rPr>
                <w:b/>
                <w:sz w:val="18"/>
                <w:szCs w:val="18"/>
                <w:lang w:eastAsia="en-AU"/>
              </w:rPr>
              <w:t>Leawarra Pde, Frankston</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29C92" w14:textId="77777777" w:rsidR="00373EB1" w:rsidRPr="0073791E" w:rsidRDefault="00373EB1" w:rsidP="00DF5E5D">
            <w:pPr>
              <w:pStyle w:val="NoSpacing"/>
              <w:jc w:val="center"/>
              <w:rPr>
                <w:sz w:val="16"/>
                <w:szCs w:val="16"/>
                <w:lang w:eastAsia="en-AU"/>
              </w:rPr>
            </w:pPr>
            <w:r w:rsidRPr="0073791E">
              <w:rPr>
                <w:sz w:val="16"/>
                <w:szCs w:val="16"/>
                <w:lang w:eastAsia="en-AU"/>
              </w:rPr>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86BA"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75308" w14:textId="7A50E0FF" w:rsidR="00373EB1" w:rsidRPr="0073791E" w:rsidRDefault="00373EB1" w:rsidP="00DF5E5D">
            <w:pPr>
              <w:pStyle w:val="NoSpacing"/>
              <w:jc w:val="center"/>
              <w:rPr>
                <w:sz w:val="16"/>
                <w:szCs w:val="16"/>
                <w:lang w:eastAsia="en-AU"/>
              </w:rPr>
            </w:pPr>
            <w:r w:rsidRPr="0073791E">
              <w:rPr>
                <w:sz w:val="16"/>
                <w:szCs w:val="16"/>
                <w:lang w:eastAsia="en-AU"/>
              </w:rPr>
              <w:t>May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7D1CAE"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608680" w14:textId="023BBF5B" w:rsidR="00373EB1" w:rsidRPr="0073791E" w:rsidRDefault="00373EB1" w:rsidP="00DF5E5D">
            <w:pPr>
              <w:pStyle w:val="NoSpacing"/>
              <w:jc w:val="center"/>
              <w:rPr>
                <w:sz w:val="16"/>
                <w:szCs w:val="16"/>
                <w:lang w:eastAsia="en-AU"/>
              </w:rPr>
            </w:pPr>
            <w:r w:rsidRPr="0073791E">
              <w:rPr>
                <w:sz w:val="16"/>
                <w:szCs w:val="16"/>
                <w:lang w:eastAsia="en-AU"/>
              </w:rPr>
              <w:t>May</w:t>
            </w:r>
          </w:p>
        </w:tc>
      </w:tr>
      <w:tr w:rsidR="0073791E" w:rsidRPr="004E533C" w14:paraId="4F42BC4A"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2117F" w14:textId="77777777" w:rsidR="00373EB1" w:rsidRPr="00DF5E5D" w:rsidRDefault="00373EB1" w:rsidP="00DF5E5D">
            <w:pPr>
              <w:pStyle w:val="NoSpacing"/>
              <w:rPr>
                <w:b/>
                <w:sz w:val="18"/>
                <w:szCs w:val="18"/>
                <w:lang w:eastAsia="en-AU"/>
              </w:rPr>
            </w:pPr>
            <w:r w:rsidRPr="00DF5E5D">
              <w:rPr>
                <w:b/>
                <w:sz w:val="18"/>
                <w:szCs w:val="18"/>
                <w:lang w:eastAsia="en-AU"/>
              </w:rPr>
              <w:t>Carramar Dve, Karingal</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260D" w14:textId="77777777" w:rsidR="00373EB1" w:rsidRPr="0073791E" w:rsidRDefault="00373EB1" w:rsidP="00DF5E5D">
            <w:pPr>
              <w:pStyle w:val="NoSpacing"/>
              <w:jc w:val="center"/>
              <w:rPr>
                <w:sz w:val="16"/>
                <w:szCs w:val="16"/>
                <w:lang w:eastAsia="en-AU"/>
              </w:rPr>
            </w:pPr>
            <w:r w:rsidRPr="0073791E">
              <w:rPr>
                <w:sz w:val="16"/>
                <w:szCs w:val="16"/>
                <w:lang w:eastAsia="en-A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69EB2"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F6B2" w14:textId="72B4A9FE" w:rsidR="00373EB1" w:rsidRPr="0073791E" w:rsidRDefault="00373EB1" w:rsidP="00DF5E5D">
            <w:pPr>
              <w:pStyle w:val="NoSpacing"/>
              <w:jc w:val="center"/>
              <w:rPr>
                <w:sz w:val="16"/>
                <w:szCs w:val="16"/>
                <w:lang w:eastAsia="en-AU"/>
              </w:rPr>
            </w:pPr>
            <w:r w:rsidRPr="0073791E">
              <w:rPr>
                <w:sz w:val="16"/>
                <w:szCs w:val="16"/>
                <w:lang w:eastAsia="en-AU"/>
              </w:rPr>
              <w:t>June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B1DDBD"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76D4E5" w14:textId="3C6AD709" w:rsidR="00373EB1" w:rsidRPr="0073791E" w:rsidRDefault="00373EB1" w:rsidP="00DF5E5D">
            <w:pPr>
              <w:pStyle w:val="NoSpacing"/>
              <w:jc w:val="center"/>
              <w:rPr>
                <w:sz w:val="16"/>
                <w:szCs w:val="16"/>
                <w:lang w:eastAsia="en-AU"/>
              </w:rPr>
            </w:pPr>
            <w:r w:rsidRPr="0073791E">
              <w:rPr>
                <w:sz w:val="16"/>
                <w:szCs w:val="16"/>
                <w:lang w:eastAsia="en-AU"/>
              </w:rPr>
              <w:t>June</w:t>
            </w:r>
          </w:p>
        </w:tc>
      </w:tr>
      <w:tr w:rsidR="0073791E" w:rsidRPr="004E533C" w14:paraId="471407BB"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3DB2" w14:textId="77777777" w:rsidR="00373EB1" w:rsidRPr="00DF5E5D" w:rsidRDefault="00373EB1" w:rsidP="00DF5E5D">
            <w:pPr>
              <w:pStyle w:val="NoSpacing"/>
              <w:rPr>
                <w:b/>
                <w:sz w:val="18"/>
                <w:szCs w:val="18"/>
                <w:lang w:eastAsia="en-AU"/>
              </w:rPr>
            </w:pPr>
            <w:r w:rsidRPr="00DF5E5D">
              <w:rPr>
                <w:b/>
                <w:sz w:val="18"/>
                <w:szCs w:val="18"/>
                <w:lang w:eastAsia="en-AU"/>
              </w:rPr>
              <w:t>Ashleigh Ave, Karingal</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D1B533" w14:textId="68475738" w:rsidR="00373EB1" w:rsidRPr="0073791E" w:rsidRDefault="00373EB1" w:rsidP="00DF5E5D">
            <w:pPr>
              <w:pStyle w:val="NoSpacing"/>
              <w:jc w:val="center"/>
              <w:rPr>
                <w:sz w:val="16"/>
                <w:szCs w:val="16"/>
                <w:lang w:eastAsia="en-AU"/>
              </w:rPr>
            </w:pPr>
            <w:r w:rsidRPr="0073791E">
              <w:rPr>
                <w:sz w:val="16"/>
                <w:szCs w:val="16"/>
                <w:lang w:eastAsia="en-AU"/>
              </w:rPr>
              <w:t>11 a &amp; 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4088"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6E0E" w14:textId="15F4DA50" w:rsidR="00373EB1" w:rsidRPr="0073791E" w:rsidRDefault="00373EB1" w:rsidP="00DF5E5D">
            <w:pPr>
              <w:pStyle w:val="NoSpacing"/>
              <w:jc w:val="center"/>
              <w:rPr>
                <w:sz w:val="16"/>
                <w:szCs w:val="16"/>
                <w:lang w:eastAsia="en-AU"/>
              </w:rPr>
            </w:pPr>
            <w:r w:rsidRPr="0073791E">
              <w:rPr>
                <w:sz w:val="16"/>
                <w:szCs w:val="16"/>
                <w:lang w:eastAsia="en-AU"/>
              </w:rPr>
              <w:t>July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E5103B"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5435C5" w14:textId="453E1046" w:rsidR="00373EB1" w:rsidRPr="0073791E" w:rsidRDefault="00373EB1" w:rsidP="00DF5E5D">
            <w:pPr>
              <w:pStyle w:val="NoSpacing"/>
              <w:jc w:val="center"/>
              <w:rPr>
                <w:sz w:val="16"/>
                <w:szCs w:val="16"/>
                <w:lang w:eastAsia="en-AU"/>
              </w:rPr>
            </w:pPr>
            <w:r w:rsidRPr="0073791E">
              <w:rPr>
                <w:sz w:val="16"/>
                <w:szCs w:val="16"/>
                <w:lang w:eastAsia="en-AU"/>
              </w:rPr>
              <w:t>July</w:t>
            </w:r>
          </w:p>
        </w:tc>
      </w:tr>
      <w:tr w:rsidR="0073791E" w:rsidRPr="004E533C" w14:paraId="22931F10"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77E2" w14:textId="77777777" w:rsidR="00373EB1" w:rsidRPr="00DF5E5D" w:rsidRDefault="00373EB1" w:rsidP="00DF5E5D">
            <w:pPr>
              <w:pStyle w:val="NoSpacing"/>
              <w:rPr>
                <w:b/>
                <w:sz w:val="18"/>
                <w:szCs w:val="18"/>
                <w:lang w:eastAsia="en-AU"/>
              </w:rPr>
            </w:pPr>
            <w:r w:rsidRPr="00DF5E5D">
              <w:rPr>
                <w:b/>
                <w:sz w:val="18"/>
                <w:szCs w:val="18"/>
                <w:lang w:eastAsia="en-AU"/>
              </w:rPr>
              <w:t>Karingal Dve, Karingal</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908F8" w14:textId="77777777" w:rsidR="00373EB1" w:rsidRPr="0073791E" w:rsidRDefault="00373EB1" w:rsidP="00DF5E5D">
            <w:pPr>
              <w:pStyle w:val="NoSpacing"/>
              <w:jc w:val="center"/>
              <w:rPr>
                <w:sz w:val="16"/>
                <w:szCs w:val="16"/>
                <w:lang w:eastAsia="en-AU"/>
              </w:rPr>
            </w:pPr>
            <w:r w:rsidRPr="0073791E">
              <w:rPr>
                <w:sz w:val="16"/>
                <w:szCs w:val="16"/>
                <w:lang w:eastAsia="en-A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5DEB"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F2F0" w14:textId="46CC29E6" w:rsidR="00373EB1" w:rsidRPr="0073791E" w:rsidRDefault="00373EB1" w:rsidP="00DF5E5D">
            <w:pPr>
              <w:pStyle w:val="NoSpacing"/>
              <w:jc w:val="center"/>
              <w:rPr>
                <w:sz w:val="16"/>
                <w:szCs w:val="16"/>
                <w:lang w:eastAsia="en-AU"/>
              </w:rPr>
            </w:pPr>
            <w:r w:rsidRPr="0073791E">
              <w:rPr>
                <w:sz w:val="16"/>
                <w:szCs w:val="16"/>
                <w:lang w:eastAsia="en-AU"/>
              </w:rPr>
              <w:t>August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6C91AA"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FEE5C5" w14:textId="093FD128" w:rsidR="00373EB1" w:rsidRPr="0073791E" w:rsidRDefault="00373EB1" w:rsidP="00DF5E5D">
            <w:pPr>
              <w:pStyle w:val="NoSpacing"/>
              <w:jc w:val="center"/>
              <w:rPr>
                <w:sz w:val="16"/>
                <w:szCs w:val="16"/>
                <w:lang w:eastAsia="en-AU"/>
              </w:rPr>
            </w:pPr>
            <w:r w:rsidRPr="0073791E">
              <w:rPr>
                <w:sz w:val="16"/>
                <w:szCs w:val="16"/>
                <w:lang w:eastAsia="en-AU"/>
              </w:rPr>
              <w:t>August</w:t>
            </w:r>
          </w:p>
        </w:tc>
      </w:tr>
      <w:tr w:rsidR="0073791E" w:rsidRPr="004E533C" w14:paraId="12F07066"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B7B76" w14:textId="77777777" w:rsidR="00373EB1" w:rsidRPr="00DF5E5D" w:rsidRDefault="00373EB1" w:rsidP="00DF5E5D">
            <w:pPr>
              <w:pStyle w:val="NoSpacing"/>
              <w:rPr>
                <w:b/>
                <w:sz w:val="18"/>
                <w:szCs w:val="18"/>
                <w:lang w:eastAsia="en-AU"/>
              </w:rPr>
            </w:pPr>
            <w:r w:rsidRPr="00DF5E5D">
              <w:rPr>
                <w:b/>
                <w:sz w:val="18"/>
                <w:szCs w:val="18"/>
                <w:lang w:eastAsia="en-AU"/>
              </w:rPr>
              <w:t>Buna Ave, Seaford</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5C1EC2" w14:textId="77777777" w:rsidR="00373EB1" w:rsidRPr="0073791E" w:rsidRDefault="00373EB1" w:rsidP="00DF5E5D">
            <w:pPr>
              <w:pStyle w:val="NoSpacing"/>
              <w:jc w:val="center"/>
              <w:rPr>
                <w:sz w:val="16"/>
                <w:szCs w:val="16"/>
                <w:lang w:eastAsia="en-AU"/>
              </w:rPr>
            </w:pPr>
            <w:r w:rsidRPr="0073791E">
              <w:rPr>
                <w:sz w:val="16"/>
                <w:szCs w:val="16"/>
                <w:lang w:eastAsia="en-AU"/>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3A2B9"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684E0" w14:textId="679BE11B" w:rsidR="00373EB1" w:rsidRPr="0073791E" w:rsidRDefault="00373EB1" w:rsidP="00DF5E5D">
            <w:pPr>
              <w:pStyle w:val="NoSpacing"/>
              <w:jc w:val="center"/>
              <w:rPr>
                <w:sz w:val="16"/>
                <w:szCs w:val="16"/>
                <w:lang w:eastAsia="en-AU"/>
              </w:rPr>
            </w:pPr>
            <w:r w:rsidRPr="0073791E">
              <w:rPr>
                <w:sz w:val="16"/>
                <w:szCs w:val="16"/>
                <w:lang w:eastAsia="en-AU"/>
              </w:rPr>
              <w:t>September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6AF93F"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34B045" w14:textId="05C5EBC0" w:rsidR="00373EB1" w:rsidRPr="0073791E" w:rsidRDefault="00373EB1" w:rsidP="00DF5E5D">
            <w:pPr>
              <w:pStyle w:val="NoSpacing"/>
              <w:jc w:val="center"/>
              <w:rPr>
                <w:sz w:val="16"/>
                <w:szCs w:val="16"/>
                <w:lang w:eastAsia="en-AU"/>
              </w:rPr>
            </w:pPr>
            <w:r w:rsidRPr="0073791E">
              <w:rPr>
                <w:sz w:val="16"/>
                <w:szCs w:val="16"/>
                <w:lang w:eastAsia="en-AU"/>
              </w:rPr>
              <w:t>September</w:t>
            </w:r>
          </w:p>
        </w:tc>
      </w:tr>
      <w:tr w:rsidR="0073791E" w:rsidRPr="004E533C" w14:paraId="5BACC52F"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4C735" w14:textId="77777777" w:rsidR="00373EB1" w:rsidRPr="00DF5E5D" w:rsidRDefault="00373EB1" w:rsidP="00DF5E5D">
            <w:pPr>
              <w:pStyle w:val="NoSpacing"/>
              <w:rPr>
                <w:b/>
                <w:sz w:val="18"/>
                <w:szCs w:val="18"/>
                <w:lang w:eastAsia="en-AU"/>
              </w:rPr>
            </w:pPr>
            <w:r w:rsidRPr="00DF5E5D">
              <w:rPr>
                <w:b/>
                <w:sz w:val="18"/>
                <w:szCs w:val="18"/>
                <w:lang w:eastAsia="en-AU"/>
              </w:rPr>
              <w:t>Pines</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B010B" w14:textId="77777777" w:rsidR="00373EB1" w:rsidRPr="0073791E" w:rsidRDefault="00373EB1" w:rsidP="00DF5E5D">
            <w:pPr>
              <w:pStyle w:val="NoSpacing"/>
              <w:jc w:val="center"/>
              <w:rPr>
                <w:sz w:val="16"/>
                <w:szCs w:val="16"/>
                <w:lang w:eastAsia="en-AU"/>
              </w:rPr>
            </w:pPr>
            <w:r w:rsidRPr="0073791E">
              <w:rPr>
                <w:sz w:val="16"/>
                <w:szCs w:val="16"/>
                <w:lang w:eastAsia="en-AU"/>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B6118"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999B" w14:textId="41207C75" w:rsidR="00373EB1" w:rsidRPr="0073791E" w:rsidRDefault="00373EB1" w:rsidP="00DF5E5D">
            <w:pPr>
              <w:pStyle w:val="NoSpacing"/>
              <w:jc w:val="center"/>
              <w:rPr>
                <w:sz w:val="16"/>
                <w:szCs w:val="16"/>
                <w:lang w:eastAsia="en-AU"/>
              </w:rPr>
            </w:pPr>
            <w:r w:rsidRPr="0073791E">
              <w:rPr>
                <w:sz w:val="16"/>
                <w:szCs w:val="16"/>
                <w:lang w:eastAsia="en-AU"/>
              </w:rPr>
              <w:t>October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5CDD6"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D13B12" w14:textId="1A9F9629" w:rsidR="00373EB1" w:rsidRPr="0073791E" w:rsidRDefault="00373EB1" w:rsidP="00DF5E5D">
            <w:pPr>
              <w:pStyle w:val="NoSpacing"/>
              <w:jc w:val="center"/>
              <w:rPr>
                <w:sz w:val="16"/>
                <w:szCs w:val="16"/>
                <w:lang w:eastAsia="en-AU"/>
              </w:rPr>
            </w:pPr>
            <w:r w:rsidRPr="0073791E">
              <w:rPr>
                <w:sz w:val="16"/>
                <w:szCs w:val="16"/>
                <w:lang w:eastAsia="en-AU"/>
              </w:rPr>
              <w:t>October</w:t>
            </w:r>
          </w:p>
        </w:tc>
      </w:tr>
      <w:tr w:rsidR="0073791E" w:rsidRPr="004E533C" w14:paraId="14EEE1EF"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95FC" w14:textId="77777777" w:rsidR="00373EB1" w:rsidRPr="00DF5E5D" w:rsidRDefault="00373EB1" w:rsidP="00DF5E5D">
            <w:pPr>
              <w:pStyle w:val="NoSpacing"/>
              <w:rPr>
                <w:b/>
                <w:sz w:val="18"/>
                <w:szCs w:val="18"/>
                <w:lang w:eastAsia="en-AU"/>
              </w:rPr>
            </w:pPr>
            <w:r w:rsidRPr="00DF5E5D">
              <w:rPr>
                <w:b/>
                <w:sz w:val="18"/>
                <w:szCs w:val="18"/>
                <w:lang w:eastAsia="en-AU"/>
              </w:rPr>
              <w:t>Lathams Rd, Seaford East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7AC53" w14:textId="77777777" w:rsidR="00373EB1" w:rsidRPr="0073791E" w:rsidRDefault="00373EB1" w:rsidP="00DF5E5D">
            <w:pPr>
              <w:pStyle w:val="NoSpacing"/>
              <w:jc w:val="center"/>
              <w:rPr>
                <w:sz w:val="16"/>
                <w:szCs w:val="16"/>
                <w:lang w:eastAsia="en-AU"/>
              </w:rPr>
            </w:pPr>
            <w:r w:rsidRPr="0073791E">
              <w:rPr>
                <w:sz w:val="16"/>
                <w:szCs w:val="16"/>
                <w:lang w:eastAsia="en-AU"/>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AA89"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C3C7C" w14:textId="1A4CB12D" w:rsidR="00373EB1" w:rsidRPr="0073791E" w:rsidRDefault="00373EB1" w:rsidP="00DF5E5D">
            <w:pPr>
              <w:pStyle w:val="NoSpacing"/>
              <w:jc w:val="center"/>
              <w:rPr>
                <w:sz w:val="16"/>
                <w:szCs w:val="16"/>
                <w:lang w:eastAsia="en-AU"/>
              </w:rPr>
            </w:pPr>
            <w:r w:rsidRPr="0073791E">
              <w:rPr>
                <w:sz w:val="16"/>
                <w:szCs w:val="16"/>
                <w:lang w:eastAsia="en-AU"/>
              </w:rPr>
              <w:t>November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595675"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5435EF" w14:textId="646F59BF" w:rsidR="00373EB1" w:rsidRPr="0073791E" w:rsidRDefault="00373EB1" w:rsidP="00DF5E5D">
            <w:pPr>
              <w:pStyle w:val="NoSpacing"/>
              <w:jc w:val="center"/>
              <w:rPr>
                <w:sz w:val="16"/>
                <w:szCs w:val="16"/>
                <w:lang w:eastAsia="en-AU"/>
              </w:rPr>
            </w:pPr>
            <w:r w:rsidRPr="0073791E">
              <w:rPr>
                <w:sz w:val="16"/>
                <w:szCs w:val="16"/>
                <w:lang w:eastAsia="en-AU"/>
              </w:rPr>
              <w:t>November</w:t>
            </w:r>
          </w:p>
        </w:tc>
      </w:tr>
      <w:tr w:rsidR="0073791E" w:rsidRPr="004E533C" w14:paraId="45F2B2AE"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3ADC" w14:textId="77777777" w:rsidR="00373EB1" w:rsidRPr="00DF5E5D" w:rsidRDefault="00373EB1" w:rsidP="00DF5E5D">
            <w:pPr>
              <w:pStyle w:val="NoSpacing"/>
              <w:rPr>
                <w:b/>
                <w:sz w:val="18"/>
                <w:szCs w:val="18"/>
                <w:lang w:eastAsia="en-AU"/>
              </w:rPr>
            </w:pPr>
            <w:r w:rsidRPr="00DF5E5D">
              <w:rPr>
                <w:b/>
                <w:sz w:val="18"/>
                <w:szCs w:val="18"/>
                <w:lang w:eastAsia="en-AU"/>
              </w:rPr>
              <w:t>Foot St, Frankston</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4D222" w14:textId="77777777" w:rsidR="00373EB1" w:rsidRPr="0073791E" w:rsidRDefault="00373EB1" w:rsidP="00DF5E5D">
            <w:pPr>
              <w:pStyle w:val="NoSpacing"/>
              <w:jc w:val="center"/>
              <w:rPr>
                <w:sz w:val="16"/>
                <w:szCs w:val="16"/>
                <w:lang w:eastAsia="en-AU"/>
              </w:rPr>
            </w:pPr>
            <w:r w:rsidRPr="0073791E">
              <w:rPr>
                <w:sz w:val="16"/>
                <w:szCs w:val="16"/>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FED2E"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AE065" w14:textId="2B72CD75"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1AB6B"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EEC9A4" w14:textId="18C8528A" w:rsidR="00373EB1" w:rsidRPr="0073791E" w:rsidRDefault="00373EB1" w:rsidP="00DF5E5D">
            <w:pPr>
              <w:pStyle w:val="NoSpacing"/>
              <w:jc w:val="center"/>
              <w:rPr>
                <w:sz w:val="16"/>
                <w:szCs w:val="16"/>
                <w:lang w:eastAsia="en-AU"/>
              </w:rPr>
            </w:pPr>
            <w:r w:rsidRPr="0073791E">
              <w:rPr>
                <w:sz w:val="16"/>
                <w:szCs w:val="16"/>
                <w:lang w:eastAsia="en-AU"/>
              </w:rPr>
              <w:t>December</w:t>
            </w:r>
          </w:p>
        </w:tc>
      </w:tr>
      <w:tr w:rsidR="0073791E" w:rsidRPr="004E533C" w14:paraId="44E39165"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D9149" w14:textId="77777777" w:rsidR="00373EB1" w:rsidRPr="00DF5E5D" w:rsidRDefault="00373EB1" w:rsidP="00DF5E5D">
            <w:pPr>
              <w:pStyle w:val="NoSpacing"/>
              <w:rPr>
                <w:b/>
                <w:sz w:val="18"/>
                <w:szCs w:val="18"/>
                <w:lang w:eastAsia="en-AU"/>
              </w:rPr>
            </w:pPr>
            <w:r w:rsidRPr="00DF5E5D">
              <w:rPr>
                <w:b/>
                <w:sz w:val="18"/>
                <w:szCs w:val="18"/>
                <w:lang w:eastAsia="en-AU"/>
              </w:rPr>
              <w:t>Central Business District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495B" w14:textId="77777777" w:rsidR="00373EB1" w:rsidRPr="0073791E" w:rsidRDefault="00373EB1" w:rsidP="00DF5E5D">
            <w:pPr>
              <w:pStyle w:val="NoSpacing"/>
              <w:jc w:val="center"/>
              <w:rPr>
                <w:sz w:val="16"/>
                <w:szCs w:val="16"/>
                <w:lang w:eastAsia="en-AU"/>
              </w:rPr>
            </w:pPr>
            <w:r w:rsidRPr="0073791E">
              <w:rPr>
                <w:sz w:val="16"/>
                <w:szCs w:val="16"/>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13E6"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383F" w14:textId="3E70B574" w:rsidR="00373EB1" w:rsidRPr="0073791E" w:rsidRDefault="00373EB1" w:rsidP="00DF5E5D">
            <w:pPr>
              <w:pStyle w:val="NoSpacing"/>
              <w:jc w:val="center"/>
              <w:rPr>
                <w:sz w:val="16"/>
                <w:szCs w:val="16"/>
                <w:lang w:eastAsia="en-AU"/>
              </w:rPr>
            </w:pPr>
            <w:r w:rsidRPr="0073791E">
              <w:rPr>
                <w:sz w:val="16"/>
                <w:szCs w:val="16"/>
                <w:lang w:eastAsia="en-AU"/>
              </w:rPr>
              <w:t>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61EBD4" w14:textId="77777777" w:rsidR="00373EB1" w:rsidRPr="0073791E" w:rsidRDefault="00373EB1"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FE9B81" w14:textId="71859C77" w:rsidR="00373EB1" w:rsidRPr="0073791E" w:rsidRDefault="00373EB1" w:rsidP="00DF5E5D">
            <w:pPr>
              <w:pStyle w:val="NoSpacing"/>
              <w:jc w:val="center"/>
              <w:rPr>
                <w:sz w:val="16"/>
                <w:szCs w:val="16"/>
                <w:lang w:eastAsia="en-AU"/>
              </w:rPr>
            </w:pPr>
            <w:r w:rsidRPr="0073791E">
              <w:rPr>
                <w:sz w:val="16"/>
                <w:szCs w:val="16"/>
                <w:lang w:eastAsia="en-AU"/>
              </w:rPr>
              <w:t>December</w:t>
            </w:r>
          </w:p>
        </w:tc>
      </w:tr>
      <w:tr w:rsidR="00DF5E5D" w:rsidRPr="004E533C" w14:paraId="0DD0E8DA" w14:textId="77777777" w:rsidTr="00DF5E5D">
        <w:trPr>
          <w:trHeight w:val="305"/>
        </w:trPr>
        <w:tc>
          <w:tcPr>
            <w:tcW w:w="2263" w:type="dxa"/>
            <w:tcBorders>
              <w:top w:val="single" w:sz="4" w:space="0" w:color="auto"/>
              <w:bottom w:val="single" w:sz="4" w:space="0" w:color="auto"/>
            </w:tcBorders>
            <w:shd w:val="clear" w:color="auto" w:fill="auto"/>
            <w:noWrap/>
            <w:vAlign w:val="center"/>
          </w:tcPr>
          <w:p w14:paraId="04BCBED6" w14:textId="77777777" w:rsidR="00373EB1" w:rsidRPr="00DF5E5D" w:rsidRDefault="00373EB1" w:rsidP="00DF5E5D">
            <w:pPr>
              <w:pStyle w:val="NoSpacing"/>
              <w:rPr>
                <w:b/>
                <w:sz w:val="18"/>
                <w:szCs w:val="18"/>
                <w:lang w:eastAsia="en-AU"/>
              </w:rPr>
            </w:pPr>
          </w:p>
        </w:tc>
        <w:tc>
          <w:tcPr>
            <w:tcW w:w="851" w:type="dxa"/>
            <w:tcBorders>
              <w:top w:val="single" w:sz="4" w:space="0" w:color="auto"/>
              <w:bottom w:val="single" w:sz="4" w:space="0" w:color="auto"/>
            </w:tcBorders>
            <w:shd w:val="clear" w:color="auto" w:fill="auto"/>
            <w:noWrap/>
            <w:vAlign w:val="center"/>
          </w:tcPr>
          <w:p w14:paraId="57F1D808" w14:textId="77777777" w:rsidR="00373EB1" w:rsidRPr="0073791E" w:rsidRDefault="00373EB1" w:rsidP="00DF5E5D">
            <w:pPr>
              <w:pStyle w:val="NoSpacing"/>
              <w:jc w:val="center"/>
              <w:rPr>
                <w:sz w:val="16"/>
                <w:szCs w:val="16"/>
                <w:lang w:eastAsia="en-AU"/>
              </w:rPr>
            </w:pPr>
          </w:p>
        </w:tc>
        <w:tc>
          <w:tcPr>
            <w:tcW w:w="1701" w:type="dxa"/>
            <w:tcBorders>
              <w:top w:val="single" w:sz="4" w:space="0" w:color="auto"/>
              <w:bottom w:val="single" w:sz="4" w:space="0" w:color="auto"/>
            </w:tcBorders>
            <w:shd w:val="clear" w:color="auto" w:fill="auto"/>
            <w:noWrap/>
            <w:vAlign w:val="center"/>
          </w:tcPr>
          <w:p w14:paraId="73F97EE6" w14:textId="77777777" w:rsidR="00373EB1" w:rsidRPr="0073791E" w:rsidRDefault="00373EB1" w:rsidP="00DF5E5D">
            <w:pPr>
              <w:pStyle w:val="NoSpacing"/>
              <w:jc w:val="center"/>
              <w:rPr>
                <w:sz w:val="16"/>
                <w:szCs w:val="16"/>
                <w:lang w:eastAsia="en-AU"/>
              </w:rPr>
            </w:pPr>
          </w:p>
        </w:tc>
        <w:tc>
          <w:tcPr>
            <w:tcW w:w="1701" w:type="dxa"/>
            <w:tcBorders>
              <w:top w:val="single" w:sz="4" w:space="0" w:color="auto"/>
              <w:bottom w:val="single" w:sz="4" w:space="0" w:color="auto"/>
            </w:tcBorders>
            <w:shd w:val="clear" w:color="auto" w:fill="auto"/>
            <w:noWrap/>
            <w:vAlign w:val="center"/>
          </w:tcPr>
          <w:p w14:paraId="45862F25" w14:textId="77777777" w:rsidR="00373EB1" w:rsidRPr="0073791E" w:rsidRDefault="00373EB1" w:rsidP="00DF5E5D">
            <w:pPr>
              <w:pStyle w:val="NoSpacing"/>
              <w:jc w:val="center"/>
              <w:rPr>
                <w:sz w:val="16"/>
                <w:szCs w:val="16"/>
                <w:lang w:eastAsia="en-AU"/>
              </w:rPr>
            </w:pPr>
          </w:p>
        </w:tc>
        <w:tc>
          <w:tcPr>
            <w:tcW w:w="1701" w:type="dxa"/>
            <w:tcBorders>
              <w:top w:val="single" w:sz="4" w:space="0" w:color="auto"/>
              <w:bottom w:val="single" w:sz="4" w:space="0" w:color="auto"/>
            </w:tcBorders>
            <w:shd w:val="clear" w:color="auto" w:fill="auto"/>
            <w:vAlign w:val="center"/>
          </w:tcPr>
          <w:p w14:paraId="47CB865E" w14:textId="77777777" w:rsidR="00373EB1" w:rsidRPr="0073791E" w:rsidRDefault="00373EB1" w:rsidP="00DF5E5D">
            <w:pPr>
              <w:pStyle w:val="NoSpacing"/>
              <w:jc w:val="center"/>
              <w:rPr>
                <w:sz w:val="16"/>
                <w:szCs w:val="16"/>
                <w:lang w:eastAsia="en-AU"/>
              </w:rPr>
            </w:pPr>
          </w:p>
        </w:tc>
        <w:tc>
          <w:tcPr>
            <w:tcW w:w="1701" w:type="dxa"/>
            <w:tcBorders>
              <w:top w:val="single" w:sz="4" w:space="0" w:color="auto"/>
              <w:bottom w:val="single" w:sz="4" w:space="0" w:color="auto"/>
              <w:right w:val="nil"/>
            </w:tcBorders>
            <w:shd w:val="clear" w:color="auto" w:fill="auto"/>
            <w:vAlign w:val="center"/>
          </w:tcPr>
          <w:p w14:paraId="65EE9B83" w14:textId="77777777" w:rsidR="00373EB1" w:rsidRPr="0073791E" w:rsidRDefault="00373EB1" w:rsidP="00DF5E5D">
            <w:pPr>
              <w:pStyle w:val="NoSpacing"/>
              <w:jc w:val="center"/>
              <w:rPr>
                <w:sz w:val="16"/>
                <w:szCs w:val="16"/>
                <w:lang w:eastAsia="en-AU"/>
              </w:rPr>
            </w:pPr>
          </w:p>
        </w:tc>
      </w:tr>
      <w:tr w:rsidR="00DF5E5D" w:rsidRPr="004E533C" w14:paraId="27CC0EC1"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B6A28" w14:textId="4422FCFE" w:rsidR="0073791E" w:rsidRPr="00DF5E5D" w:rsidRDefault="0073791E" w:rsidP="00DF5E5D">
            <w:pPr>
              <w:pStyle w:val="NoSpacing"/>
              <w:rPr>
                <w:b/>
                <w:sz w:val="18"/>
                <w:szCs w:val="18"/>
                <w:lang w:eastAsia="en-AU"/>
              </w:rPr>
            </w:pPr>
            <w:r w:rsidRPr="00DF5E5D">
              <w:rPr>
                <w:b/>
                <w:sz w:val="18"/>
                <w:szCs w:val="18"/>
                <w:lang w:eastAsia="en-AU"/>
              </w:rPr>
              <w:t>Rural Roads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46143" w14:textId="77777777" w:rsidR="0073791E" w:rsidRPr="0073791E" w:rsidRDefault="0073791E" w:rsidP="00DF5E5D">
            <w:pPr>
              <w:pStyle w:val="NoSpacing"/>
              <w:jc w:val="center"/>
              <w:rPr>
                <w:sz w:val="16"/>
                <w:szCs w:val="16"/>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43449" w14:textId="0B882BEF" w:rsidR="0073791E" w:rsidRPr="0073791E" w:rsidRDefault="0073791E" w:rsidP="00DF5E5D">
            <w:pPr>
              <w:pStyle w:val="NoSpacing"/>
              <w:jc w:val="center"/>
              <w:rPr>
                <w:sz w:val="16"/>
                <w:szCs w:val="16"/>
                <w:lang w:eastAsia="en-AU"/>
              </w:rPr>
            </w:pPr>
            <w:r w:rsidRPr="0073791E">
              <w:rPr>
                <w:sz w:val="16"/>
                <w:szCs w:val="16"/>
                <w:lang w:eastAsia="en-AU"/>
              </w:rPr>
              <w:t>November- December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6B28E" w14:textId="17FB7BA5" w:rsidR="0073791E" w:rsidRPr="0073791E" w:rsidRDefault="0073791E" w:rsidP="00DF5E5D">
            <w:pPr>
              <w:pStyle w:val="NoSpacing"/>
              <w:jc w:val="center"/>
              <w:rPr>
                <w:sz w:val="16"/>
                <w:szCs w:val="16"/>
                <w:lang w:eastAsia="en-AU"/>
              </w:rPr>
            </w:pPr>
            <w:r w:rsidRPr="0073791E">
              <w:rPr>
                <w:sz w:val="16"/>
                <w:szCs w:val="16"/>
                <w:lang w:eastAsia="en-AU"/>
              </w:rPr>
              <w:t>November- 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BCC9DB" w14:textId="268FAA15" w:rsidR="0073791E" w:rsidRPr="0073791E" w:rsidRDefault="0073791E" w:rsidP="00DF5E5D">
            <w:pPr>
              <w:pStyle w:val="NoSpacing"/>
              <w:jc w:val="center"/>
              <w:rPr>
                <w:sz w:val="16"/>
                <w:szCs w:val="16"/>
                <w:lang w:eastAsia="en-AU"/>
              </w:rPr>
            </w:pPr>
            <w:r w:rsidRPr="0073791E">
              <w:rPr>
                <w:sz w:val="16"/>
                <w:szCs w:val="16"/>
                <w:lang w:eastAsia="en-AU"/>
              </w:rPr>
              <w:t>November- December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9888FC" w14:textId="7186899A" w:rsidR="0073791E" w:rsidRPr="0073791E" w:rsidRDefault="0073791E" w:rsidP="00DF5E5D">
            <w:pPr>
              <w:pStyle w:val="NoSpacing"/>
              <w:jc w:val="center"/>
              <w:rPr>
                <w:sz w:val="16"/>
                <w:szCs w:val="16"/>
                <w:lang w:eastAsia="en-AU"/>
              </w:rPr>
            </w:pPr>
            <w:r w:rsidRPr="0073791E">
              <w:rPr>
                <w:sz w:val="16"/>
                <w:szCs w:val="16"/>
                <w:lang w:eastAsia="en-AU"/>
              </w:rPr>
              <w:t>November- December</w:t>
            </w:r>
          </w:p>
        </w:tc>
      </w:tr>
      <w:tr w:rsidR="00DF5E5D" w:rsidRPr="004E533C" w14:paraId="3CB6303D"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5A48" w14:textId="160EA206" w:rsidR="00373EB1" w:rsidRPr="00DF5E5D" w:rsidRDefault="0073791E" w:rsidP="00DF5E5D">
            <w:pPr>
              <w:pStyle w:val="NoSpacing"/>
              <w:rPr>
                <w:b/>
                <w:sz w:val="18"/>
                <w:szCs w:val="18"/>
                <w:lang w:eastAsia="en-AU"/>
              </w:rPr>
            </w:pPr>
            <w:r w:rsidRPr="00DF5E5D">
              <w:rPr>
                <w:b/>
                <w:sz w:val="18"/>
                <w:szCs w:val="18"/>
                <w:lang w:eastAsia="en-AU"/>
              </w:rPr>
              <w:t>Pre-schools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3BD56AC" w14:textId="15ADB50A" w:rsidR="00373EB1" w:rsidRPr="0073791E" w:rsidRDefault="0073791E" w:rsidP="00DF5E5D">
            <w:pPr>
              <w:pStyle w:val="NoSpacing"/>
              <w:jc w:val="center"/>
              <w:rPr>
                <w:sz w:val="16"/>
                <w:szCs w:val="16"/>
                <w:lang w:eastAsia="en-AU"/>
              </w:rPr>
            </w:pPr>
            <w:r w:rsidRPr="0073791E">
              <w:rPr>
                <w:sz w:val="16"/>
                <w:szCs w:val="16"/>
                <w:lang w:eastAsia="en-AU"/>
              </w:rPr>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1B2C825" w14:textId="17E77862" w:rsidR="00373EB1" w:rsidRPr="0073791E" w:rsidRDefault="0073791E" w:rsidP="00DF5E5D">
            <w:pPr>
              <w:pStyle w:val="NoSpacing"/>
              <w:jc w:val="center"/>
              <w:rPr>
                <w:sz w:val="16"/>
                <w:szCs w:val="16"/>
                <w:lang w:eastAsia="en-AU"/>
              </w:rPr>
            </w:pPr>
            <w:r w:rsidRPr="0073791E">
              <w:rPr>
                <w:sz w:val="16"/>
                <w:szCs w:val="16"/>
                <w:lang w:eastAsia="en-AU"/>
              </w:rPr>
              <w:t>Term 1-2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2B50E1B" w14:textId="67FD3A73" w:rsidR="00373EB1" w:rsidRPr="0073791E" w:rsidRDefault="0073791E" w:rsidP="00DF5E5D">
            <w:pPr>
              <w:pStyle w:val="NoSpacing"/>
              <w:jc w:val="center"/>
              <w:rPr>
                <w:sz w:val="16"/>
                <w:szCs w:val="16"/>
                <w:lang w:eastAsia="en-AU"/>
              </w:rPr>
            </w:pPr>
            <w:r w:rsidRPr="0073791E">
              <w:rPr>
                <w:sz w:val="16"/>
                <w:szCs w:val="16"/>
                <w:lang w:eastAsia="en-AU"/>
              </w:rPr>
              <w:t>Term 1-2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EAF367" w14:textId="102B7D8D" w:rsidR="00373EB1" w:rsidRPr="0073791E" w:rsidRDefault="0073791E" w:rsidP="00DF5E5D">
            <w:pPr>
              <w:pStyle w:val="NoSpacing"/>
              <w:jc w:val="center"/>
              <w:rPr>
                <w:sz w:val="16"/>
                <w:szCs w:val="16"/>
                <w:lang w:eastAsia="en-AU"/>
              </w:rPr>
            </w:pPr>
            <w:r w:rsidRPr="0073791E">
              <w:rPr>
                <w:sz w:val="16"/>
                <w:szCs w:val="16"/>
                <w:lang w:eastAsia="en-AU"/>
              </w:rPr>
              <w:t>Term 1-2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88AF33" w14:textId="23263A71" w:rsidR="00373EB1" w:rsidRPr="0073791E" w:rsidRDefault="0073791E" w:rsidP="00DF5E5D">
            <w:pPr>
              <w:pStyle w:val="NoSpacing"/>
              <w:jc w:val="center"/>
              <w:rPr>
                <w:sz w:val="16"/>
                <w:szCs w:val="16"/>
                <w:lang w:eastAsia="en-AU"/>
              </w:rPr>
            </w:pPr>
            <w:r w:rsidRPr="0073791E">
              <w:rPr>
                <w:sz w:val="16"/>
                <w:szCs w:val="16"/>
                <w:lang w:eastAsia="en-AU"/>
              </w:rPr>
              <w:t>Term 1-2 School Holidays</w:t>
            </w:r>
          </w:p>
        </w:tc>
      </w:tr>
      <w:tr w:rsidR="00DF5E5D" w:rsidRPr="004E533C" w14:paraId="6354930C"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7590" w14:textId="3AC4EE5A" w:rsidR="0073791E" w:rsidRPr="00DF5E5D" w:rsidRDefault="0073791E" w:rsidP="00DF5E5D">
            <w:pPr>
              <w:pStyle w:val="NoSpacing"/>
              <w:rPr>
                <w:b/>
                <w:sz w:val="18"/>
                <w:szCs w:val="18"/>
                <w:lang w:eastAsia="en-AU"/>
              </w:rPr>
            </w:pPr>
            <w:r w:rsidRPr="00DF5E5D">
              <w:rPr>
                <w:b/>
                <w:sz w:val="18"/>
                <w:szCs w:val="18"/>
                <w:lang w:eastAsia="en-AU"/>
              </w:rPr>
              <w:t>Preschools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0BCE245" w14:textId="1402C724" w:rsidR="0073791E" w:rsidRPr="0073791E" w:rsidRDefault="0073791E" w:rsidP="00DF5E5D">
            <w:pPr>
              <w:pStyle w:val="NoSpacing"/>
              <w:jc w:val="center"/>
              <w:rPr>
                <w:sz w:val="16"/>
                <w:szCs w:val="16"/>
                <w:lang w:eastAsia="en-AU"/>
              </w:rPr>
            </w:pPr>
            <w:r w:rsidRPr="0073791E">
              <w:rPr>
                <w:sz w:val="16"/>
                <w:szCs w:val="16"/>
                <w:lang w:eastAsia="en-A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9412179" w14:textId="189765C2" w:rsidR="0073791E" w:rsidRPr="0073791E" w:rsidRDefault="0073791E" w:rsidP="00DF5E5D">
            <w:pPr>
              <w:pStyle w:val="NoSpacing"/>
              <w:jc w:val="center"/>
              <w:rPr>
                <w:sz w:val="16"/>
                <w:szCs w:val="16"/>
                <w:lang w:eastAsia="en-AU"/>
              </w:rPr>
            </w:pPr>
            <w:r w:rsidRPr="0073791E">
              <w:rPr>
                <w:sz w:val="16"/>
                <w:szCs w:val="16"/>
                <w:lang w:eastAsia="en-AU"/>
              </w:rPr>
              <w:t>Term 2-3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2ADDF79" w14:textId="150782E9" w:rsidR="0073791E" w:rsidRPr="0073791E" w:rsidRDefault="0073791E" w:rsidP="00DF5E5D">
            <w:pPr>
              <w:pStyle w:val="NoSpacing"/>
              <w:jc w:val="center"/>
              <w:rPr>
                <w:sz w:val="16"/>
                <w:szCs w:val="16"/>
                <w:lang w:eastAsia="en-AU"/>
              </w:rPr>
            </w:pPr>
            <w:r w:rsidRPr="0073791E">
              <w:rPr>
                <w:sz w:val="16"/>
                <w:szCs w:val="16"/>
                <w:lang w:eastAsia="en-AU"/>
              </w:rPr>
              <w:t>Term 2-3 School Holidays 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62E77F" w14:textId="750BA8D5" w:rsidR="0073791E" w:rsidRPr="0073791E" w:rsidRDefault="0073791E" w:rsidP="00DF5E5D">
            <w:pPr>
              <w:pStyle w:val="NoSpacing"/>
              <w:jc w:val="center"/>
              <w:rPr>
                <w:sz w:val="16"/>
                <w:szCs w:val="16"/>
                <w:lang w:eastAsia="en-AU"/>
              </w:rPr>
            </w:pPr>
            <w:r w:rsidRPr="0073791E">
              <w:rPr>
                <w:sz w:val="16"/>
                <w:szCs w:val="16"/>
                <w:lang w:eastAsia="en-AU"/>
              </w:rPr>
              <w:t>Term 2-3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57B200" w14:textId="7D6BC774" w:rsidR="0073791E" w:rsidRPr="0073791E" w:rsidRDefault="0073791E" w:rsidP="00DF5E5D">
            <w:pPr>
              <w:pStyle w:val="NoSpacing"/>
              <w:jc w:val="center"/>
              <w:rPr>
                <w:sz w:val="16"/>
                <w:szCs w:val="16"/>
                <w:lang w:eastAsia="en-AU"/>
              </w:rPr>
            </w:pPr>
            <w:r w:rsidRPr="0073791E">
              <w:rPr>
                <w:sz w:val="16"/>
                <w:szCs w:val="16"/>
                <w:lang w:eastAsia="en-AU"/>
              </w:rPr>
              <w:t>Term 2-3 School Holidays</w:t>
            </w:r>
          </w:p>
        </w:tc>
      </w:tr>
      <w:tr w:rsidR="00DF5E5D" w:rsidRPr="004E533C" w14:paraId="667EE8CB"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0D76D" w14:textId="0AABF409" w:rsidR="0073791E" w:rsidRPr="00DF5E5D" w:rsidRDefault="0073791E" w:rsidP="00DF5E5D">
            <w:pPr>
              <w:pStyle w:val="NoSpacing"/>
              <w:rPr>
                <w:b/>
                <w:sz w:val="18"/>
                <w:szCs w:val="18"/>
                <w:lang w:eastAsia="en-AU"/>
              </w:rPr>
            </w:pPr>
            <w:r w:rsidRPr="00DF5E5D">
              <w:rPr>
                <w:b/>
                <w:sz w:val="18"/>
                <w:szCs w:val="18"/>
                <w:lang w:eastAsia="en-AU"/>
              </w:rPr>
              <w:t>Preschools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E055539" w14:textId="68B2FEB4" w:rsidR="0073791E" w:rsidRPr="0073791E" w:rsidRDefault="0073791E" w:rsidP="00DF5E5D">
            <w:pPr>
              <w:pStyle w:val="NoSpacing"/>
              <w:jc w:val="center"/>
              <w:rPr>
                <w:sz w:val="16"/>
                <w:szCs w:val="16"/>
                <w:lang w:eastAsia="en-AU"/>
              </w:rPr>
            </w:pPr>
            <w:r w:rsidRPr="0073791E">
              <w:rPr>
                <w:sz w:val="16"/>
                <w:szCs w:val="16"/>
                <w:lang w:eastAsia="en-AU"/>
              </w:rPr>
              <w:t>(3/4)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DA369CF" w14:textId="2411A54E" w:rsidR="0073791E" w:rsidRPr="0073791E" w:rsidRDefault="0073791E" w:rsidP="00DF5E5D">
            <w:pPr>
              <w:pStyle w:val="NoSpacing"/>
              <w:jc w:val="center"/>
              <w:rPr>
                <w:sz w:val="16"/>
                <w:szCs w:val="16"/>
                <w:lang w:eastAsia="en-AU"/>
              </w:rPr>
            </w:pPr>
            <w:r w:rsidRPr="0073791E">
              <w:rPr>
                <w:sz w:val="16"/>
                <w:szCs w:val="16"/>
                <w:lang w:eastAsia="en-AU"/>
              </w:rPr>
              <w:t>Term 3-4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11F1F03" w14:textId="36AFC0BC" w:rsidR="0073791E" w:rsidRPr="0073791E" w:rsidRDefault="0073791E" w:rsidP="00DF5E5D">
            <w:pPr>
              <w:pStyle w:val="NoSpacing"/>
              <w:jc w:val="center"/>
              <w:rPr>
                <w:sz w:val="16"/>
                <w:szCs w:val="16"/>
                <w:lang w:eastAsia="en-AU"/>
              </w:rPr>
            </w:pPr>
            <w:r w:rsidRPr="0073791E">
              <w:rPr>
                <w:sz w:val="16"/>
                <w:szCs w:val="16"/>
                <w:lang w:eastAsia="en-AU"/>
              </w:rPr>
              <w:t>Term 3-4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F596C0" w14:textId="4C75EA39" w:rsidR="0073791E" w:rsidRPr="0073791E" w:rsidRDefault="0073791E" w:rsidP="00DF5E5D">
            <w:pPr>
              <w:pStyle w:val="NoSpacing"/>
              <w:jc w:val="center"/>
              <w:rPr>
                <w:sz w:val="16"/>
                <w:szCs w:val="16"/>
                <w:lang w:eastAsia="en-AU"/>
              </w:rPr>
            </w:pPr>
            <w:r w:rsidRPr="0073791E">
              <w:rPr>
                <w:sz w:val="16"/>
                <w:szCs w:val="16"/>
                <w:lang w:eastAsia="en-AU"/>
              </w:rPr>
              <w:t>Term 3-4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A5035D" w14:textId="0B5FE820" w:rsidR="0073791E" w:rsidRPr="0073791E" w:rsidRDefault="0073791E" w:rsidP="00DF5E5D">
            <w:pPr>
              <w:pStyle w:val="NoSpacing"/>
              <w:jc w:val="center"/>
              <w:rPr>
                <w:sz w:val="16"/>
                <w:szCs w:val="16"/>
                <w:lang w:eastAsia="en-AU"/>
              </w:rPr>
            </w:pPr>
            <w:r w:rsidRPr="0073791E">
              <w:rPr>
                <w:sz w:val="16"/>
                <w:szCs w:val="16"/>
                <w:lang w:eastAsia="en-AU"/>
              </w:rPr>
              <w:t>Term 3-4 School Holidays</w:t>
            </w:r>
          </w:p>
        </w:tc>
      </w:tr>
      <w:tr w:rsidR="00DF5E5D" w:rsidRPr="004E533C" w14:paraId="4719928D" w14:textId="77777777" w:rsidTr="00DF5E5D">
        <w:trPr>
          <w:trHeight w:val="30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4159D" w14:textId="2EA7F969" w:rsidR="0073791E" w:rsidRPr="00DF5E5D" w:rsidRDefault="0073791E" w:rsidP="00DF5E5D">
            <w:pPr>
              <w:pStyle w:val="NoSpacing"/>
              <w:rPr>
                <w:b/>
                <w:sz w:val="18"/>
                <w:szCs w:val="18"/>
                <w:lang w:eastAsia="en-AU"/>
              </w:rPr>
            </w:pPr>
            <w:r w:rsidRPr="00DF5E5D">
              <w:rPr>
                <w:b/>
                <w:sz w:val="18"/>
                <w:szCs w:val="18"/>
                <w:lang w:eastAsia="en-AU"/>
              </w:rPr>
              <w:t>Preschools</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CBDE507" w14:textId="48692D9F" w:rsidR="0073791E" w:rsidRPr="0073791E" w:rsidRDefault="0073791E" w:rsidP="00DF5E5D">
            <w:pPr>
              <w:pStyle w:val="NoSpacing"/>
              <w:jc w:val="center"/>
              <w:rPr>
                <w:sz w:val="16"/>
                <w:szCs w:val="16"/>
                <w:lang w:eastAsia="en-AU"/>
              </w:rPr>
            </w:pPr>
            <w:r w:rsidRPr="0073791E">
              <w:rPr>
                <w:sz w:val="16"/>
                <w:szCs w:val="16"/>
                <w:lang w:eastAsia="en-AU"/>
              </w:rPr>
              <w:t>(4/4)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C0811D6" w14:textId="7EE4D877" w:rsidR="0073791E" w:rsidRPr="0073791E" w:rsidRDefault="0073791E" w:rsidP="00DF5E5D">
            <w:pPr>
              <w:pStyle w:val="NoSpacing"/>
              <w:jc w:val="center"/>
              <w:rPr>
                <w:sz w:val="16"/>
                <w:szCs w:val="16"/>
                <w:lang w:eastAsia="en-AU"/>
              </w:rPr>
            </w:pPr>
            <w:r w:rsidRPr="0073791E">
              <w:rPr>
                <w:sz w:val="16"/>
                <w:szCs w:val="16"/>
                <w:lang w:eastAsia="en-AU"/>
              </w:rPr>
              <w:t>Term 4-1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CA125D9" w14:textId="705A31E0" w:rsidR="0073791E" w:rsidRPr="0073791E" w:rsidRDefault="0073791E" w:rsidP="00DF5E5D">
            <w:pPr>
              <w:pStyle w:val="NoSpacing"/>
              <w:jc w:val="center"/>
              <w:rPr>
                <w:sz w:val="16"/>
                <w:szCs w:val="16"/>
                <w:lang w:eastAsia="en-AU"/>
              </w:rPr>
            </w:pPr>
            <w:r w:rsidRPr="0073791E">
              <w:rPr>
                <w:sz w:val="16"/>
                <w:szCs w:val="16"/>
                <w:lang w:eastAsia="en-AU"/>
              </w:rPr>
              <w:t>Term 1-2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35A6E8" w14:textId="4F384553" w:rsidR="0073791E" w:rsidRPr="0073791E" w:rsidRDefault="0073791E" w:rsidP="00DF5E5D">
            <w:pPr>
              <w:pStyle w:val="NoSpacing"/>
              <w:jc w:val="center"/>
              <w:rPr>
                <w:sz w:val="16"/>
                <w:szCs w:val="16"/>
                <w:lang w:eastAsia="en-AU"/>
              </w:rPr>
            </w:pPr>
            <w:r w:rsidRPr="0073791E">
              <w:rPr>
                <w:sz w:val="16"/>
                <w:szCs w:val="16"/>
                <w:lang w:eastAsia="en-AU"/>
              </w:rPr>
              <w:t>Term 1-2 School Holidays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511183" w14:textId="3CC8712C" w:rsidR="0073791E" w:rsidRPr="0073791E" w:rsidRDefault="0073791E" w:rsidP="00DF5E5D">
            <w:pPr>
              <w:pStyle w:val="NoSpacing"/>
              <w:jc w:val="center"/>
              <w:rPr>
                <w:sz w:val="16"/>
                <w:szCs w:val="16"/>
                <w:lang w:eastAsia="en-AU"/>
              </w:rPr>
            </w:pPr>
            <w:r w:rsidRPr="0073791E">
              <w:rPr>
                <w:sz w:val="16"/>
                <w:szCs w:val="16"/>
                <w:lang w:eastAsia="en-AU"/>
              </w:rPr>
              <w:t>Term 1-2 School Holidays</w:t>
            </w:r>
          </w:p>
        </w:tc>
      </w:tr>
    </w:tbl>
    <w:p w14:paraId="161C75E1" w14:textId="16328D8A" w:rsidR="009B6D78" w:rsidRDefault="009B6D78" w:rsidP="009B6D78">
      <w:pPr>
        <w:jc w:val="center"/>
        <w:rPr>
          <w:lang w:eastAsia="en-AU"/>
        </w:rPr>
      </w:pPr>
    </w:p>
    <w:p w14:paraId="0944C361" w14:textId="75FADAE1" w:rsidR="00317CC3" w:rsidRDefault="00317CC3" w:rsidP="009E71B0">
      <w:pPr>
        <w:jc w:val="center"/>
        <w:rPr>
          <w:lang w:eastAsia="en-AU"/>
        </w:rPr>
      </w:pPr>
      <w:r>
        <w:rPr>
          <w:lang w:eastAsia="en-AU"/>
        </w:rPr>
        <w:br w:type="page"/>
      </w:r>
    </w:p>
    <w:p w14:paraId="2E081810" w14:textId="75C8CC21" w:rsidR="009B6D78" w:rsidRDefault="009B6D78" w:rsidP="00317CC3">
      <w:pPr>
        <w:pStyle w:val="Heading2"/>
      </w:pPr>
      <w:bookmarkStart w:id="148" w:name="_Toc38277470"/>
      <w:bookmarkStart w:id="149" w:name="_Toc66877591"/>
      <w:bookmarkStart w:id="150" w:name="_Ref67212159"/>
      <w:bookmarkStart w:id="151" w:name="_Toc67418328"/>
      <w:r w:rsidRPr="00404559">
        <w:lastRenderedPageBreak/>
        <w:t xml:space="preserve">Appendix </w:t>
      </w:r>
      <w:r w:rsidR="005A30C3">
        <w:t>5</w:t>
      </w:r>
      <w:r w:rsidR="00412F8F">
        <w:t xml:space="preserve"> -</w:t>
      </w:r>
      <w:r w:rsidRPr="00404559">
        <w:t xml:space="preserve"> Map of 24 </w:t>
      </w:r>
      <w:r w:rsidR="00317CC3">
        <w:t xml:space="preserve">Road Management Plan (RMP) </w:t>
      </w:r>
      <w:r w:rsidRPr="00404559">
        <w:t>zones</w:t>
      </w:r>
      <w:bookmarkEnd w:id="148"/>
      <w:bookmarkEnd w:id="149"/>
      <w:bookmarkEnd w:id="150"/>
      <w:bookmarkEnd w:id="151"/>
      <w:r w:rsidRPr="00404559">
        <w:t xml:space="preserve"> </w:t>
      </w:r>
    </w:p>
    <w:p w14:paraId="22B9A28A" w14:textId="77777777" w:rsidR="00DF5E5D" w:rsidRPr="00DF5E5D" w:rsidRDefault="00DF5E5D" w:rsidP="00DF5E5D"/>
    <w:p w14:paraId="078FDDA8" w14:textId="523C79F7" w:rsidR="009B6D78" w:rsidRDefault="00DF5E5D" w:rsidP="009B6D78">
      <w:pPr>
        <w:rPr>
          <w:lang w:eastAsia="en-AU"/>
        </w:rPr>
      </w:pPr>
      <w:r>
        <w:rPr>
          <w:noProof/>
          <w:lang w:eastAsia="en-AU"/>
        </w:rPr>
        <mc:AlternateContent>
          <mc:Choice Requires="wps">
            <w:drawing>
              <wp:anchor distT="0" distB="0" distL="114300" distR="114300" simplePos="0" relativeHeight="251650560" behindDoc="0" locked="0" layoutInCell="1" allowOverlap="1" wp14:anchorId="028D1735" wp14:editId="554D8019">
                <wp:simplePos x="0" y="0"/>
                <wp:positionH relativeFrom="margin">
                  <wp:align>left</wp:align>
                </wp:positionH>
                <wp:positionV relativeFrom="paragraph">
                  <wp:posOffset>57319</wp:posOffset>
                </wp:positionV>
                <wp:extent cx="6220460" cy="7849040"/>
                <wp:effectExtent l="0" t="0" r="8890" b="0"/>
                <wp:wrapNone/>
                <wp:docPr id="5" name="Rectangle 5"/>
                <wp:cNvGraphicFramePr/>
                <a:graphic xmlns:a="http://schemas.openxmlformats.org/drawingml/2006/main">
                  <a:graphicData uri="http://schemas.microsoft.com/office/word/2010/wordprocessingShape">
                    <wps:wsp>
                      <wps:cNvSpPr/>
                      <wps:spPr>
                        <a:xfrm>
                          <a:off x="0" y="0"/>
                          <a:ext cx="6220460" cy="7849040"/>
                        </a:xfrm>
                        <a:prstGeom prst="rect">
                          <a:avLst/>
                        </a:prstGeom>
                        <a:blipFill dpi="0" rotWithShape="1">
                          <a:blip r:embed="rId37" cstate="print">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933D" id="Rectangle 5" o:spid="_x0000_s1026" style="position:absolute;margin-left:0;margin-top:4.5pt;width:489.8pt;height:618.0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&#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" stroked="f" strokeweight=".25pt">
                <v:fill r:id="rId39" o:title="" recolor="t" rotate="t" type="frame"/>
                <w10:wrap anchorx="margin"/>
              </v:rect>
            </w:pict>
          </mc:Fallback>
        </mc:AlternateContent>
      </w:r>
    </w:p>
    <w:p w14:paraId="35372038" w14:textId="1EE8561E" w:rsidR="009B6D78" w:rsidRDefault="009B6D78" w:rsidP="009B6D78">
      <w:pPr>
        <w:rPr>
          <w:lang w:eastAsia="en-AU"/>
        </w:rPr>
      </w:pPr>
    </w:p>
    <w:p w14:paraId="1EDBC1F0" w14:textId="77777777" w:rsidR="009B6D78" w:rsidRDefault="009B6D78" w:rsidP="009B6D78">
      <w:pPr>
        <w:rPr>
          <w:lang w:eastAsia="en-AU"/>
        </w:rPr>
      </w:pPr>
    </w:p>
    <w:p w14:paraId="6FABD380" w14:textId="77777777" w:rsidR="009B6D78" w:rsidRDefault="009B6D78" w:rsidP="009B6D78">
      <w:pPr>
        <w:rPr>
          <w:lang w:eastAsia="en-AU"/>
        </w:rPr>
      </w:pPr>
    </w:p>
    <w:p w14:paraId="2DDDC1FF" w14:textId="77777777" w:rsidR="009B6D78" w:rsidRDefault="009B6D78" w:rsidP="009B6D78">
      <w:pPr>
        <w:rPr>
          <w:lang w:eastAsia="en-AU"/>
        </w:rPr>
      </w:pPr>
    </w:p>
    <w:p w14:paraId="2F682E14" w14:textId="77777777" w:rsidR="009B6D78" w:rsidRDefault="009B6D78" w:rsidP="009B6D78">
      <w:pPr>
        <w:rPr>
          <w:lang w:eastAsia="en-AU"/>
        </w:rPr>
      </w:pPr>
    </w:p>
    <w:p w14:paraId="4ABC71F5" w14:textId="77777777" w:rsidR="009B6D78" w:rsidRDefault="009B6D78" w:rsidP="009B6D78">
      <w:pPr>
        <w:rPr>
          <w:lang w:eastAsia="en-AU"/>
        </w:rPr>
      </w:pPr>
    </w:p>
    <w:p w14:paraId="3A6CA2CA" w14:textId="77777777" w:rsidR="009B6D78" w:rsidRDefault="009B6D78" w:rsidP="009B6D78">
      <w:pPr>
        <w:rPr>
          <w:lang w:eastAsia="en-AU"/>
        </w:rPr>
      </w:pPr>
    </w:p>
    <w:p w14:paraId="74ADF09A" w14:textId="77777777" w:rsidR="009B6D78" w:rsidRDefault="009B6D78" w:rsidP="009B6D78">
      <w:pPr>
        <w:rPr>
          <w:lang w:eastAsia="en-AU"/>
        </w:rPr>
      </w:pPr>
    </w:p>
    <w:p w14:paraId="4FF44040" w14:textId="77777777" w:rsidR="009B6D78" w:rsidRDefault="009B6D78" w:rsidP="009B6D78">
      <w:pPr>
        <w:rPr>
          <w:lang w:eastAsia="en-AU"/>
        </w:rPr>
      </w:pPr>
    </w:p>
    <w:p w14:paraId="6851BE46" w14:textId="77777777" w:rsidR="009B6D78" w:rsidRDefault="009B6D78" w:rsidP="009B6D78">
      <w:pPr>
        <w:rPr>
          <w:lang w:eastAsia="en-AU"/>
        </w:rPr>
      </w:pPr>
    </w:p>
    <w:p w14:paraId="22FD7A45" w14:textId="77777777" w:rsidR="009B6D78" w:rsidRDefault="009B6D78" w:rsidP="009B6D78">
      <w:pPr>
        <w:rPr>
          <w:lang w:eastAsia="en-AU"/>
        </w:rPr>
      </w:pPr>
    </w:p>
    <w:p w14:paraId="71485FB0" w14:textId="77777777" w:rsidR="009B6D78" w:rsidRDefault="009B6D78" w:rsidP="009B6D78">
      <w:pPr>
        <w:rPr>
          <w:lang w:eastAsia="en-AU"/>
        </w:rPr>
      </w:pPr>
    </w:p>
    <w:p w14:paraId="008BCCBE" w14:textId="77777777" w:rsidR="009B6D78" w:rsidRDefault="009B6D78" w:rsidP="009B6D78">
      <w:pPr>
        <w:rPr>
          <w:lang w:eastAsia="en-AU"/>
        </w:rPr>
      </w:pPr>
    </w:p>
    <w:p w14:paraId="0E3A346C" w14:textId="77777777" w:rsidR="009B6D78" w:rsidRDefault="009B6D78" w:rsidP="009B6D78">
      <w:pPr>
        <w:rPr>
          <w:lang w:eastAsia="en-AU"/>
        </w:rPr>
      </w:pPr>
    </w:p>
    <w:p w14:paraId="69F9CAD5" w14:textId="77777777" w:rsidR="009B6D78" w:rsidRDefault="009B6D78" w:rsidP="009B6D78">
      <w:pPr>
        <w:rPr>
          <w:lang w:eastAsia="en-AU"/>
        </w:rPr>
      </w:pPr>
    </w:p>
    <w:p w14:paraId="2EE72A2E" w14:textId="77777777" w:rsidR="009B6D78" w:rsidRDefault="009B6D78" w:rsidP="009B6D78">
      <w:pPr>
        <w:rPr>
          <w:lang w:eastAsia="en-AU"/>
        </w:rPr>
      </w:pPr>
    </w:p>
    <w:p w14:paraId="7549EBF1" w14:textId="77777777" w:rsidR="009B6D78" w:rsidRDefault="009B6D78" w:rsidP="009B6D78">
      <w:pPr>
        <w:rPr>
          <w:lang w:eastAsia="en-AU"/>
        </w:rPr>
      </w:pPr>
    </w:p>
    <w:p w14:paraId="2FED7676" w14:textId="77777777" w:rsidR="009B6D78" w:rsidRDefault="009B6D78" w:rsidP="009B6D78">
      <w:pPr>
        <w:rPr>
          <w:lang w:eastAsia="en-AU"/>
        </w:rPr>
      </w:pPr>
    </w:p>
    <w:p w14:paraId="43E654B9" w14:textId="77777777" w:rsidR="009B6D78" w:rsidRDefault="009B6D78" w:rsidP="009B6D78">
      <w:pPr>
        <w:rPr>
          <w:lang w:eastAsia="en-AU"/>
        </w:rPr>
      </w:pPr>
    </w:p>
    <w:p w14:paraId="764D1E76" w14:textId="77777777" w:rsidR="009B6D78" w:rsidRDefault="009B6D78" w:rsidP="009B6D78">
      <w:pPr>
        <w:rPr>
          <w:lang w:eastAsia="en-AU"/>
        </w:rPr>
      </w:pPr>
    </w:p>
    <w:p w14:paraId="07968C3B" w14:textId="77777777" w:rsidR="009B6D78" w:rsidRDefault="009B6D78" w:rsidP="009B6D78">
      <w:pPr>
        <w:rPr>
          <w:lang w:eastAsia="en-AU"/>
        </w:rPr>
      </w:pPr>
    </w:p>
    <w:p w14:paraId="358E748C" w14:textId="77777777" w:rsidR="009B6D78" w:rsidRDefault="009B6D78" w:rsidP="009B6D78">
      <w:pPr>
        <w:rPr>
          <w:lang w:eastAsia="en-AU"/>
        </w:rPr>
      </w:pPr>
    </w:p>
    <w:p w14:paraId="3519F2C8" w14:textId="77777777" w:rsidR="009B6D78" w:rsidRDefault="009B6D78" w:rsidP="009B6D78">
      <w:pPr>
        <w:rPr>
          <w:lang w:eastAsia="en-AU"/>
        </w:rPr>
      </w:pPr>
    </w:p>
    <w:p w14:paraId="3F83A6EB" w14:textId="77777777" w:rsidR="009B6D78" w:rsidRDefault="009B6D78" w:rsidP="009B6D78">
      <w:pPr>
        <w:rPr>
          <w:lang w:eastAsia="en-AU"/>
        </w:rPr>
      </w:pPr>
    </w:p>
    <w:p w14:paraId="38A74B0E" w14:textId="77777777" w:rsidR="009B6D78" w:rsidRDefault="009B6D78" w:rsidP="009B6D78">
      <w:pPr>
        <w:rPr>
          <w:lang w:eastAsia="en-AU"/>
        </w:rPr>
      </w:pPr>
    </w:p>
    <w:p w14:paraId="04F72F15" w14:textId="77777777" w:rsidR="009B6D78" w:rsidRDefault="009B6D78" w:rsidP="009B6D78">
      <w:pPr>
        <w:rPr>
          <w:lang w:eastAsia="en-AU"/>
        </w:rPr>
      </w:pPr>
    </w:p>
    <w:p w14:paraId="19D5E7B0" w14:textId="77777777" w:rsidR="009B6D78" w:rsidRDefault="009B6D78" w:rsidP="009B6D78">
      <w:pPr>
        <w:rPr>
          <w:lang w:eastAsia="en-AU"/>
        </w:rPr>
      </w:pPr>
    </w:p>
    <w:p w14:paraId="3E26011C" w14:textId="77777777" w:rsidR="009B6D78" w:rsidRDefault="009B6D78" w:rsidP="009B6D78">
      <w:pPr>
        <w:rPr>
          <w:lang w:eastAsia="en-AU"/>
        </w:rPr>
      </w:pPr>
    </w:p>
    <w:p w14:paraId="2B885D74" w14:textId="1BD4C057" w:rsidR="009F758B" w:rsidRDefault="00A152D0" w:rsidP="002436E6">
      <w:pPr>
        <w:pStyle w:val="Heading2"/>
        <w:sectPr w:rsidR="009F758B" w:rsidSect="00A5178C">
          <w:headerReference w:type="even" r:id="rId40"/>
          <w:footerReference w:type="even" r:id="rId41"/>
          <w:footerReference w:type="default" r:id="rId42"/>
          <w:headerReference w:type="first" r:id="rId43"/>
          <w:footerReference w:type="first" r:id="rId44"/>
          <w:type w:val="continuous"/>
          <w:pgSz w:w="11900" w:h="16840"/>
          <w:pgMar w:top="1440" w:right="1080" w:bottom="1440" w:left="1080" w:header="397" w:footer="227" w:gutter="0"/>
          <w:cols w:space="276"/>
          <w:docGrid w:linePitch="360"/>
        </w:sectPr>
      </w:pPr>
      <w:r>
        <w:rPr>
          <w:lang w:eastAsia="en-AU"/>
        </w:rPr>
        <w:br w:type="page"/>
      </w:r>
      <w:bookmarkStart w:id="152" w:name="_Ref67213313"/>
      <w:bookmarkStart w:id="153" w:name="_Toc67418329"/>
      <w:r w:rsidR="00A55AEA">
        <w:rPr>
          <w:noProof/>
          <w:lang w:eastAsia="en-AU"/>
        </w:rPr>
        <w:lastRenderedPageBreak/>
        <mc:AlternateContent>
          <mc:Choice Requires="wps">
            <w:drawing>
              <wp:anchor distT="0" distB="0" distL="114300" distR="114300" simplePos="0" relativeHeight="251660800" behindDoc="0" locked="0" layoutInCell="1" allowOverlap="1" wp14:anchorId="42B7B139" wp14:editId="3DBF0D4C">
                <wp:simplePos x="0" y="0"/>
                <wp:positionH relativeFrom="column">
                  <wp:posOffset>1559324</wp:posOffset>
                </wp:positionH>
                <wp:positionV relativeFrom="paragraph">
                  <wp:posOffset>171676</wp:posOffset>
                </wp:positionV>
                <wp:extent cx="2805762" cy="412107"/>
                <wp:effectExtent l="0" t="0" r="0" b="0"/>
                <wp:wrapNone/>
                <wp:docPr id="30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762" cy="412107"/>
                        </a:xfrm>
                        <a:prstGeom prst="rect">
                          <a:avLst/>
                        </a:prstGeom>
                        <a:noFill/>
                        <a:ln w="9525">
                          <a:noFill/>
                          <a:miter lim="800000"/>
                          <a:headEnd/>
                          <a:tailEnd/>
                        </a:ln>
                      </wps:spPr>
                      <wps:txbx>
                        <w:txbxContent>
                          <w:p w14:paraId="29D94732" w14:textId="32F0FB5A" w:rsidR="0040202E" w:rsidRPr="00B35051" w:rsidRDefault="0040202E" w:rsidP="00B35051">
                            <w:pPr>
                              <w:pStyle w:val="Heading3"/>
                              <w:jc w:val="center"/>
                              <w:rPr>
                                <w:sz w:val="18"/>
                              </w:rPr>
                            </w:pPr>
                            <w:bookmarkStart w:id="154" w:name="_Toc67418330"/>
                            <w:r w:rsidRPr="00B35051">
                              <w:rPr>
                                <w:sz w:val="18"/>
                              </w:rPr>
                              <w:t>Figure 1 – Plan view of Electrical lines in all areas</w:t>
                            </w:r>
                            <w:bookmarkEnd w:id="154"/>
                          </w:p>
                        </w:txbxContent>
                      </wps:txbx>
                      <wps:bodyPr rot="0" vert="horz" wrap="square" lIns="91440" tIns="45720" rIns="91440" bIns="45720" anchor="t" anchorCtr="0">
                        <a:noAutofit/>
                      </wps:bodyPr>
                    </wps:wsp>
                  </a:graphicData>
                </a:graphic>
              </wp:anchor>
            </w:drawing>
          </mc:Choice>
          <mc:Fallback>
            <w:pict>
              <v:shape w14:anchorId="42B7B139" id="Text Box 2" o:spid="_x0000_s1029" type="#_x0000_t202" style="position:absolute;margin-left:122.8pt;margin-top:13.5pt;width:220.95pt;height:32.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" filled="f" stroked="f">
                <v:textbox>
                  <w:txbxContent>
                    <w:p w14:paraId="29D94732" w14:textId="32F0FB5A" w:rsidR="0040202E" w:rsidRPr="00B35051" w:rsidRDefault="0040202E" w:rsidP="00B35051">
                      <w:pPr>
                        <w:pStyle w:val="Heading3"/>
                        <w:jc w:val="center"/>
                        <w:rPr>
                          <w:sz w:val="18"/>
                        </w:rPr>
                      </w:pPr>
                      <w:bookmarkStart w:id="154" w:name="_Toc67418330"/>
                      <w:r w:rsidRPr="00B35051">
                        <w:rPr>
                          <w:sz w:val="18"/>
                        </w:rPr>
                        <w:t>Figure 1 – Plan view of Electrical lines in all areas</w:t>
                      </w:r>
                      <w:bookmarkEnd w:id="154"/>
                    </w:p>
                  </w:txbxContent>
                </v:textbox>
              </v:shape>
            </w:pict>
          </mc:Fallback>
        </mc:AlternateContent>
      </w:r>
      <w:r w:rsidR="002436E6">
        <w:rPr>
          <w:lang w:eastAsia="en-AU"/>
        </w:rPr>
        <w:t xml:space="preserve">Appendix </w:t>
      </w:r>
      <w:r w:rsidR="005A30C3">
        <w:rPr>
          <w:lang w:eastAsia="en-AU"/>
        </w:rPr>
        <w:t>6</w:t>
      </w:r>
      <w:r w:rsidR="002436E6">
        <w:rPr>
          <w:lang w:eastAsia="en-AU"/>
        </w:rPr>
        <w:t xml:space="preserve"> - M</w:t>
      </w:r>
      <w:r w:rsidR="002436E6">
        <w:t>aintaining a minimum clearance space</w:t>
      </w:r>
      <w:bookmarkEnd w:id="152"/>
      <w:bookmarkEnd w:id="153"/>
    </w:p>
    <w:p w14:paraId="4E29CD21" w14:textId="37A6CC23" w:rsidR="00A55AEA" w:rsidRDefault="00A55AEA" w:rsidP="00A55AEA">
      <w:pPr>
        <w:pStyle w:val="Heading3"/>
      </w:pPr>
    </w:p>
    <w:p w14:paraId="7FB8C09B" w14:textId="3B883665" w:rsidR="00A55AEA" w:rsidRDefault="00A55AEA" w:rsidP="00A55AEA">
      <w:pPr>
        <w:pStyle w:val="Heading3"/>
      </w:pPr>
      <w:bookmarkStart w:id="155" w:name="_Toc67418331"/>
      <w:r>
        <w:rPr>
          <w:noProof/>
          <w:lang w:eastAsia="en-AU"/>
        </w:rPr>
        <w:drawing>
          <wp:anchor distT="0" distB="0" distL="114300" distR="114300" simplePos="0" relativeHeight="251658752" behindDoc="0" locked="0" layoutInCell="1" allowOverlap="1" wp14:anchorId="739B85B3" wp14:editId="4AA623C9">
            <wp:simplePos x="0" y="0"/>
            <wp:positionH relativeFrom="column">
              <wp:posOffset>1577566</wp:posOffset>
            </wp:positionH>
            <wp:positionV relativeFrom="paragraph">
              <wp:posOffset>20320</wp:posOffset>
            </wp:positionV>
            <wp:extent cx="2776347" cy="1819747"/>
            <wp:effectExtent l="0" t="0" r="5080" b="9525"/>
            <wp:wrapNone/>
            <wp:docPr id="30274" name="Picture 3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 name="Picture 30274"/>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777190" cy="1820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55"/>
    </w:p>
    <w:p w14:paraId="0B920FBC" w14:textId="511D7FFB" w:rsidR="00A55AEA" w:rsidRDefault="00A55AEA" w:rsidP="00A55AEA">
      <w:pPr>
        <w:pStyle w:val="Heading3"/>
      </w:pPr>
    </w:p>
    <w:p w14:paraId="5A46040A" w14:textId="48D0F3FA" w:rsidR="00A55AEA" w:rsidRDefault="00A55AEA" w:rsidP="00A55AEA">
      <w:pPr>
        <w:pStyle w:val="Heading3"/>
      </w:pPr>
    </w:p>
    <w:p w14:paraId="55020311" w14:textId="1910F648" w:rsidR="00A55AEA" w:rsidRDefault="00A55AEA" w:rsidP="00A55AEA"/>
    <w:p w14:paraId="33BCA0E3" w14:textId="5CA42ABE" w:rsidR="00A55AEA" w:rsidRDefault="00A55AEA" w:rsidP="00A55AEA"/>
    <w:p w14:paraId="2B64D4F0" w14:textId="304F2FBE" w:rsidR="00A55AEA" w:rsidRDefault="00A55AEA" w:rsidP="00A55AEA"/>
    <w:p w14:paraId="16A20BB7" w14:textId="611B1250" w:rsidR="00A55AEA" w:rsidRDefault="00A55AEA" w:rsidP="00A55AEA">
      <w:r>
        <w:rPr>
          <w:noProof/>
          <w:lang w:eastAsia="en-AU"/>
        </w:rPr>
        <mc:AlternateContent>
          <mc:Choice Requires="wps">
            <w:drawing>
              <wp:anchor distT="0" distB="0" distL="114300" distR="114300" simplePos="0" relativeHeight="251661824" behindDoc="0" locked="0" layoutInCell="1" allowOverlap="1" wp14:anchorId="5FFB0CE4" wp14:editId="77CA88DE">
                <wp:simplePos x="0" y="0"/>
                <wp:positionH relativeFrom="column">
                  <wp:posOffset>291465</wp:posOffset>
                </wp:positionH>
                <wp:positionV relativeFrom="paragraph">
                  <wp:posOffset>100330</wp:posOffset>
                </wp:positionV>
                <wp:extent cx="2446020" cy="523240"/>
                <wp:effectExtent l="0" t="0" r="0" b="0"/>
                <wp:wrapNone/>
                <wp:docPr id="30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23240"/>
                        </a:xfrm>
                        <a:prstGeom prst="rect">
                          <a:avLst/>
                        </a:prstGeom>
                        <a:noFill/>
                        <a:ln w="9525">
                          <a:noFill/>
                          <a:miter lim="800000"/>
                          <a:headEnd/>
                          <a:tailEnd/>
                        </a:ln>
                      </wps:spPr>
                      <wps:txbx>
                        <w:txbxContent>
                          <w:p w14:paraId="18965CD7" w14:textId="00A3F6BE" w:rsidR="0040202E" w:rsidRPr="00B35051" w:rsidRDefault="0040202E" w:rsidP="00C46547">
                            <w:pPr>
                              <w:pStyle w:val="Heading3"/>
                              <w:rPr>
                                <w:sz w:val="18"/>
                              </w:rPr>
                            </w:pPr>
                            <w:bookmarkStart w:id="156" w:name="_Toc67418332"/>
                            <w:r w:rsidRPr="00B35051">
                              <w:rPr>
                                <w:sz w:val="18"/>
                              </w:rPr>
                              <w:t>Figure 2 – Insulated Electric lines in all areas</w:t>
                            </w:r>
                            <w:bookmarkEnd w:id="156"/>
                          </w:p>
                        </w:txbxContent>
                      </wps:txbx>
                      <wps:bodyPr rot="0" vert="horz" wrap="square" lIns="91440" tIns="45720" rIns="91440" bIns="45720" anchor="t" anchorCtr="0">
                        <a:noAutofit/>
                      </wps:bodyPr>
                    </wps:wsp>
                  </a:graphicData>
                </a:graphic>
              </wp:anchor>
            </w:drawing>
          </mc:Choice>
          <mc:Fallback>
            <w:pict>
              <v:shape w14:anchorId="5FFB0CE4" id="_x0000_s1030" type="#_x0000_t202" style="position:absolute;margin-left:22.95pt;margin-top:7.9pt;width:192.6pt;height:41.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" filled="f" stroked="f">
                <v:textbox>
                  <w:txbxContent>
                    <w:p w14:paraId="18965CD7" w14:textId="00A3F6BE" w:rsidR="0040202E" w:rsidRPr="00B35051" w:rsidRDefault="0040202E" w:rsidP="00C46547">
                      <w:pPr>
                        <w:pStyle w:val="Heading3"/>
                        <w:rPr>
                          <w:sz w:val="18"/>
                        </w:rPr>
                      </w:pPr>
                      <w:bookmarkStart w:id="157" w:name="_Toc67418332"/>
                      <w:r w:rsidRPr="00B35051">
                        <w:rPr>
                          <w:sz w:val="18"/>
                        </w:rPr>
                        <w:t>Figure 2 – Insulated Electric lines in all areas</w:t>
                      </w:r>
                      <w:bookmarkEnd w:id="157"/>
                    </w:p>
                  </w:txbxContent>
                </v:textbox>
              </v:shape>
            </w:pict>
          </mc:Fallback>
        </mc:AlternateContent>
      </w:r>
      <w:r>
        <w:rPr>
          <w:noProof/>
          <w:lang w:eastAsia="en-AU"/>
        </w:rPr>
        <mc:AlternateContent>
          <mc:Choice Requires="wps">
            <w:drawing>
              <wp:anchor distT="0" distB="0" distL="114300" distR="114300" simplePos="0" relativeHeight="251662848" behindDoc="0" locked="0" layoutInCell="1" allowOverlap="1" wp14:anchorId="50F445C7" wp14:editId="0BDEA772">
                <wp:simplePos x="0" y="0"/>
                <wp:positionH relativeFrom="column">
                  <wp:posOffset>3278505</wp:posOffset>
                </wp:positionH>
                <wp:positionV relativeFrom="paragraph">
                  <wp:posOffset>100330</wp:posOffset>
                </wp:positionV>
                <wp:extent cx="2600325" cy="923925"/>
                <wp:effectExtent l="0" t="0" r="0" b="0"/>
                <wp:wrapNone/>
                <wp:docPr id="3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23925"/>
                        </a:xfrm>
                        <a:prstGeom prst="rect">
                          <a:avLst/>
                        </a:prstGeom>
                        <a:noFill/>
                        <a:ln w="9525">
                          <a:noFill/>
                          <a:miter lim="800000"/>
                          <a:headEnd/>
                          <a:tailEnd/>
                        </a:ln>
                      </wps:spPr>
                      <wps:txbx>
                        <w:txbxContent>
                          <w:p w14:paraId="37B08A39" w14:textId="1C6FC1FA" w:rsidR="0040202E" w:rsidRPr="00B35051" w:rsidRDefault="0040202E" w:rsidP="00B35051">
                            <w:pPr>
                              <w:pStyle w:val="Heading3"/>
                              <w:jc w:val="center"/>
                              <w:rPr>
                                <w:sz w:val="18"/>
                              </w:rPr>
                            </w:pPr>
                            <w:bookmarkStart w:id="157" w:name="_Toc67418333"/>
                            <w:r w:rsidRPr="00B35051">
                              <w:rPr>
                                <w:sz w:val="18"/>
                              </w:rPr>
                              <w:t>Figure 3 – Insulated Electric lines in all areas and uninsulated high voltage electric lines (other than 66,000 volt electric lines) in Low Bushfire Risk Area</w:t>
                            </w:r>
                            <w:bookmarkEnd w:id="157"/>
                          </w:p>
                        </w:txbxContent>
                      </wps:txbx>
                      <wps:bodyPr rot="0" vert="horz" wrap="square" lIns="91440" tIns="45720" rIns="91440" bIns="45720" anchor="t" anchorCtr="0">
                        <a:noAutofit/>
                      </wps:bodyPr>
                    </wps:wsp>
                  </a:graphicData>
                </a:graphic>
              </wp:anchor>
            </w:drawing>
          </mc:Choice>
          <mc:Fallback>
            <w:pict>
              <v:shape w14:anchorId="50F445C7" id="_x0000_s1031" type="#_x0000_t202" style="position:absolute;margin-left:258.15pt;margin-top:7.9pt;width:204.75pt;height:72.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" filled="f" stroked="f">
                <v:textbox>
                  <w:txbxContent>
                    <w:p w14:paraId="37B08A39" w14:textId="1C6FC1FA" w:rsidR="0040202E" w:rsidRPr="00B35051" w:rsidRDefault="0040202E" w:rsidP="00B35051">
                      <w:pPr>
                        <w:pStyle w:val="Heading3"/>
                        <w:jc w:val="center"/>
                        <w:rPr>
                          <w:sz w:val="18"/>
                        </w:rPr>
                      </w:pPr>
                      <w:bookmarkStart w:id="159" w:name="_Toc67418333"/>
                      <w:r w:rsidRPr="00B35051">
                        <w:rPr>
                          <w:sz w:val="18"/>
                        </w:rPr>
                        <w:t>Figure 3 – Insulated Electric lines in all areas and uninsulated high voltage electric lines (other than 66,000 volt electric lines) in Low Bushfire Risk Area</w:t>
                      </w:r>
                      <w:bookmarkEnd w:id="159"/>
                    </w:p>
                  </w:txbxContent>
                </v:textbox>
              </v:shape>
            </w:pict>
          </mc:Fallback>
        </mc:AlternateContent>
      </w:r>
      <w:r>
        <w:rPr>
          <w:noProof/>
          <w:lang w:eastAsia="en-AU"/>
        </w:rPr>
        <w:drawing>
          <wp:anchor distT="0" distB="0" distL="114300" distR="114300" simplePos="0" relativeHeight="251663872" behindDoc="0" locked="0" layoutInCell="1" allowOverlap="1" wp14:anchorId="7840E608" wp14:editId="285CD185">
            <wp:simplePos x="0" y="0"/>
            <wp:positionH relativeFrom="column">
              <wp:posOffset>3568065</wp:posOffset>
            </wp:positionH>
            <wp:positionV relativeFrom="paragraph">
              <wp:posOffset>833755</wp:posOffset>
            </wp:positionV>
            <wp:extent cx="2085975" cy="1769745"/>
            <wp:effectExtent l="0" t="0" r="0" b="1905"/>
            <wp:wrapNone/>
            <wp:docPr id="30277" name="Picture 3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 name="Picture 30277"/>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085975" cy="176974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AU"/>
        </w:rPr>
        <w:drawing>
          <wp:anchor distT="0" distB="0" distL="114300" distR="114300" simplePos="0" relativeHeight="251659776" behindDoc="0" locked="0" layoutInCell="1" allowOverlap="1" wp14:anchorId="788D673F" wp14:editId="36279A72">
            <wp:simplePos x="0" y="0"/>
            <wp:positionH relativeFrom="column">
              <wp:posOffset>372745</wp:posOffset>
            </wp:positionH>
            <wp:positionV relativeFrom="paragraph">
              <wp:posOffset>725170</wp:posOffset>
            </wp:positionV>
            <wp:extent cx="2079625" cy="1866265"/>
            <wp:effectExtent l="0" t="0" r="0" b="635"/>
            <wp:wrapNone/>
            <wp:docPr id="30276" name="Picture 3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 name="Picture 30276"/>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079625" cy="1866265"/>
                    </a:xfrm>
                    <a:prstGeom prst="rect">
                      <a:avLst/>
                    </a:prstGeom>
                    <a:ln>
                      <a:noFill/>
                    </a:ln>
                    <a:extLst>
                      <a:ext uri="{53640926-AAD7-44D8-BBD7-CCE9431645EC}">
                        <a14:shadowObscured xmlns:a14="http://schemas.microsoft.com/office/drawing/2010/main"/>
                      </a:ext>
                    </a:extLst>
                  </pic:spPr>
                </pic:pic>
              </a:graphicData>
            </a:graphic>
          </wp:anchor>
        </w:drawing>
      </w:r>
    </w:p>
    <w:p w14:paraId="205D2751" w14:textId="05D6584A" w:rsidR="00A55AEA" w:rsidRDefault="00A55AEA" w:rsidP="00A55AEA"/>
    <w:p w14:paraId="36DA2D67" w14:textId="6E9D6F87" w:rsidR="00A55AEA" w:rsidRDefault="00A55AEA" w:rsidP="00A55AEA"/>
    <w:p w14:paraId="28CC8DA6" w14:textId="39A37F78" w:rsidR="00A55AEA" w:rsidRDefault="00A55AEA" w:rsidP="00A55AEA"/>
    <w:p w14:paraId="2F1531E9" w14:textId="13254873" w:rsidR="00A55AEA" w:rsidRDefault="00A55AEA" w:rsidP="00A55AEA"/>
    <w:p w14:paraId="18591502" w14:textId="5875FF22" w:rsidR="00A55AEA" w:rsidRDefault="00A55AEA" w:rsidP="00A55AEA"/>
    <w:p w14:paraId="41C99724" w14:textId="5D4BCB7C" w:rsidR="00A55AEA" w:rsidRDefault="00A55AEA" w:rsidP="00A55AEA"/>
    <w:p w14:paraId="3FCA3E12" w14:textId="50FB919C" w:rsidR="00A55AEA" w:rsidRDefault="00A55AEA" w:rsidP="00A55AEA"/>
    <w:p w14:paraId="5E0DE4D0" w14:textId="15C68575" w:rsidR="00A55AEA" w:rsidRDefault="00A55AEA" w:rsidP="00A55AEA"/>
    <w:p w14:paraId="7BFA9FDC" w14:textId="030D3184" w:rsidR="00A55AEA" w:rsidRDefault="00A55AEA" w:rsidP="00A55AEA"/>
    <w:p w14:paraId="2C3137CC" w14:textId="0D7587C1" w:rsidR="00A55AEA" w:rsidRDefault="00A55AEA" w:rsidP="00A55AEA"/>
    <w:p w14:paraId="31010111" w14:textId="48EBAEFD" w:rsidR="002436E6" w:rsidRPr="00EB7835" w:rsidRDefault="000012DE" w:rsidP="00A55AEA">
      <w:pPr>
        <w:pStyle w:val="Heading3"/>
      </w:pPr>
      <w:bookmarkStart w:id="158" w:name="_Toc67418334"/>
      <w:r w:rsidRPr="00B35051">
        <w:t xml:space="preserve">Graph 4: </w:t>
      </w:r>
      <w:r w:rsidR="002436E6" w:rsidRPr="00B35051">
        <w:t xml:space="preserve">Uninsulated 66,000 volt electric line in </w:t>
      </w:r>
      <w:r w:rsidRPr="00B35051">
        <w:t>Low Bushfire Risk Area</w:t>
      </w:r>
      <w:bookmarkEnd w:id="158"/>
      <w:r w:rsidR="002436E6" w:rsidRPr="00B35051">
        <w:t xml:space="preserve"> </w:t>
      </w:r>
    </w:p>
    <w:p w14:paraId="53057586" w14:textId="23027601" w:rsidR="002436E6" w:rsidRPr="00A55AEA" w:rsidRDefault="000012DE" w:rsidP="00A55AEA">
      <w:pPr>
        <w:rPr>
          <w:sz w:val="20"/>
        </w:rPr>
      </w:pPr>
      <w:r w:rsidRPr="00B35051">
        <w:rPr>
          <w:sz w:val="20"/>
        </w:rPr>
        <w:t>The applicable distance for the middle 2 thirds of the span is represented as a graph in Graph 4 of Schedule 2 of the Electricity Safety (Electric L</w:t>
      </w:r>
      <w:r w:rsidR="00724E33" w:rsidRPr="00B35051">
        <w:rPr>
          <w:sz w:val="20"/>
        </w:rPr>
        <w:t>ine Clearance) Regulation 2020.</w:t>
      </w:r>
      <w:r w:rsidR="00A55AEA">
        <w:rPr>
          <w:noProof/>
          <w:lang w:eastAsia="en-AU"/>
        </w:rPr>
        <w:drawing>
          <wp:anchor distT="0" distB="0" distL="114300" distR="114300" simplePos="0" relativeHeight="251657728" behindDoc="1" locked="0" layoutInCell="1" allowOverlap="1" wp14:anchorId="14E2844F" wp14:editId="4381AB32">
            <wp:simplePos x="0" y="0"/>
            <wp:positionH relativeFrom="margin">
              <wp:align>center</wp:align>
            </wp:positionH>
            <wp:positionV relativeFrom="paragraph">
              <wp:posOffset>166370</wp:posOffset>
            </wp:positionV>
            <wp:extent cx="2443480" cy="5993130"/>
            <wp:effectExtent l="0" t="3175" r="0" b="0"/>
            <wp:wrapTight wrapText="bothSides">
              <wp:wrapPolygon edited="0">
                <wp:start x="21628" y="11"/>
                <wp:lineTo x="241" y="11"/>
                <wp:lineTo x="241" y="21502"/>
                <wp:lineTo x="21628" y="21502"/>
                <wp:lineTo x="21628" y="11"/>
              </wp:wrapPolygon>
            </wp:wrapTight>
            <wp:docPr id="30272" name="Picture 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rot="16200000">
                      <a:off x="0" y="0"/>
                      <a:ext cx="2443480" cy="599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6E6">
        <w:rPr>
          <w:lang w:eastAsia="en-AU"/>
        </w:rPr>
        <w:br w:type="page"/>
      </w:r>
    </w:p>
    <w:p w14:paraId="680391B9" w14:textId="77777777" w:rsidR="007F37E7" w:rsidRDefault="007F37E7" w:rsidP="007F37E7">
      <w:pPr>
        <w:pStyle w:val="Heading2"/>
      </w:pPr>
      <w:bookmarkStart w:id="159" w:name="_Ref67214585"/>
      <w:bookmarkStart w:id="160" w:name="_Toc67418335"/>
      <w:bookmarkStart w:id="161" w:name="_Toc514936212"/>
      <w:bookmarkStart w:id="162" w:name="_Toc521595176"/>
      <w:bookmarkStart w:id="163" w:name="_Toc38277471"/>
      <w:bookmarkStart w:id="164" w:name="_Toc66877592"/>
      <w:r>
        <w:lastRenderedPageBreak/>
        <w:t>Appendix 6 -</w:t>
      </w:r>
      <w:r w:rsidRPr="00E86250">
        <w:t xml:space="preserve"> </w:t>
      </w:r>
      <w:r>
        <w:t>P</w:t>
      </w:r>
      <w:r w:rsidRPr="00B72737">
        <w:t xml:space="preserve">redominate FCC </w:t>
      </w:r>
      <w:r>
        <w:t xml:space="preserve">tree </w:t>
      </w:r>
      <w:r w:rsidRPr="00B72737">
        <w:t>species regrowth pruning guidance chart</w:t>
      </w:r>
      <w:bookmarkEnd w:id="159"/>
      <w:bookmarkEnd w:id="160"/>
    </w:p>
    <w:p w14:paraId="34D861F0" w14:textId="306509DD" w:rsidR="007F37E7" w:rsidRDefault="007F37E7" w:rsidP="007F37E7">
      <w:pPr>
        <w:rPr>
          <w:lang w:eastAsia="en-AU"/>
        </w:rPr>
      </w:pPr>
      <w:r>
        <w:rPr>
          <w:noProof/>
          <w:lang w:eastAsia="en-AU"/>
        </w:rPr>
        <mc:AlternateContent>
          <mc:Choice Requires="wps">
            <w:drawing>
              <wp:anchor distT="0" distB="0" distL="114300" distR="114300" simplePos="0" relativeHeight="251656704" behindDoc="0" locked="0" layoutInCell="1" allowOverlap="1" wp14:anchorId="6C31FC1E" wp14:editId="60916BB0">
                <wp:simplePos x="0" y="0"/>
                <wp:positionH relativeFrom="margin">
                  <wp:posOffset>-104390</wp:posOffset>
                </wp:positionH>
                <wp:positionV relativeFrom="paragraph">
                  <wp:posOffset>89212</wp:posOffset>
                </wp:positionV>
                <wp:extent cx="6410102" cy="8361739"/>
                <wp:effectExtent l="0" t="0" r="0" b="0"/>
                <wp:wrapNone/>
                <wp:docPr id="30273" name="Rectangle 30273"/>
                <wp:cNvGraphicFramePr/>
                <a:graphic xmlns:a="http://schemas.openxmlformats.org/drawingml/2006/main">
                  <a:graphicData uri="http://schemas.microsoft.com/office/word/2010/wordprocessingShape">
                    <wps:wsp>
                      <wps:cNvSpPr/>
                      <wps:spPr>
                        <a:xfrm>
                          <a:off x="0" y="0"/>
                          <a:ext cx="6410102" cy="8361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781" w:type="dxa"/>
                              <w:tblLayout w:type="fixed"/>
                              <w:tblLook w:val="04A0" w:firstRow="1" w:lastRow="0" w:firstColumn="1" w:lastColumn="0" w:noHBand="0" w:noVBand="1"/>
                            </w:tblPr>
                            <w:tblGrid>
                              <w:gridCol w:w="3119"/>
                              <w:gridCol w:w="709"/>
                              <w:gridCol w:w="992"/>
                              <w:gridCol w:w="992"/>
                              <w:gridCol w:w="992"/>
                              <w:gridCol w:w="993"/>
                              <w:gridCol w:w="992"/>
                              <w:gridCol w:w="992"/>
                            </w:tblGrid>
                            <w:tr w:rsidR="0040202E" w:rsidRPr="005C2CDE" w14:paraId="4A07927D" w14:textId="77777777" w:rsidTr="005C2CDE">
                              <w:trPr>
                                <w:trHeight w:val="352"/>
                              </w:trPr>
                              <w:tc>
                                <w:tcPr>
                                  <w:tcW w:w="3119" w:type="dxa"/>
                                  <w:tcBorders>
                                    <w:top w:val="nil"/>
                                    <w:left w:val="nil"/>
                                    <w:bottom w:val="nil"/>
                                    <w:right w:val="nil"/>
                                  </w:tcBorders>
                                  <w:shd w:val="clear" w:color="auto" w:fill="auto"/>
                                  <w:hideMark/>
                                </w:tcPr>
                                <w:p w14:paraId="2F7747C1" w14:textId="77777777" w:rsidR="0040202E" w:rsidRPr="005C2CDE" w:rsidRDefault="0040202E" w:rsidP="00A5178C">
                                  <w:pPr>
                                    <w:rPr>
                                      <w:b/>
                                      <w:color w:val="000000" w:themeColor="text1"/>
                                      <w:sz w:val="18"/>
                                      <w:szCs w:val="18"/>
                                    </w:rPr>
                                  </w:pPr>
                                </w:p>
                              </w:tc>
                              <w:tc>
                                <w:tcPr>
                                  <w:tcW w:w="709" w:type="dxa"/>
                                  <w:tcBorders>
                                    <w:top w:val="nil"/>
                                    <w:left w:val="nil"/>
                                    <w:bottom w:val="nil"/>
                                    <w:right w:val="nil"/>
                                  </w:tcBorders>
                                  <w:shd w:val="clear" w:color="auto" w:fill="auto"/>
                                  <w:hideMark/>
                                </w:tcPr>
                                <w:p w14:paraId="0E087FF2" w14:textId="77777777" w:rsidR="0040202E" w:rsidRPr="005C2CDE" w:rsidRDefault="0040202E" w:rsidP="00A5178C">
                                  <w:pPr>
                                    <w:rPr>
                                      <w:color w:val="000000" w:themeColor="text1"/>
                                      <w:sz w:val="18"/>
                                      <w:szCs w:val="18"/>
                                    </w:rPr>
                                  </w:pPr>
                                </w:p>
                              </w:tc>
                              <w:tc>
                                <w:tcPr>
                                  <w:tcW w:w="2976" w:type="dxa"/>
                                  <w:gridSpan w:val="3"/>
                                  <w:tcBorders>
                                    <w:top w:val="single" w:sz="8" w:space="0" w:color="auto"/>
                                    <w:left w:val="single" w:sz="8" w:space="0" w:color="auto"/>
                                    <w:bottom w:val="nil"/>
                                    <w:right w:val="single" w:sz="8" w:space="0" w:color="000000"/>
                                  </w:tcBorders>
                                  <w:shd w:val="clear" w:color="auto" w:fill="auto"/>
                                  <w:hideMark/>
                                </w:tcPr>
                                <w:p w14:paraId="77212FAB" w14:textId="77777777" w:rsidR="0040202E" w:rsidRPr="005C2CDE" w:rsidRDefault="0040202E" w:rsidP="00A5178C">
                                  <w:pPr>
                                    <w:rPr>
                                      <w:b/>
                                      <w:color w:val="000000" w:themeColor="text1"/>
                                      <w:sz w:val="22"/>
                                      <w:szCs w:val="22"/>
                                    </w:rPr>
                                  </w:pPr>
                                  <w:r w:rsidRPr="005C2CDE">
                                    <w:rPr>
                                      <w:b/>
                                      <w:color w:val="000000" w:themeColor="text1"/>
                                      <w:sz w:val="22"/>
                                      <w:szCs w:val="22"/>
                                    </w:rPr>
                                    <w:t>Tip prune</w:t>
                                  </w:r>
                                </w:p>
                              </w:tc>
                              <w:tc>
                                <w:tcPr>
                                  <w:tcW w:w="2977" w:type="dxa"/>
                                  <w:gridSpan w:val="3"/>
                                  <w:tcBorders>
                                    <w:top w:val="single" w:sz="8" w:space="0" w:color="auto"/>
                                    <w:left w:val="nil"/>
                                    <w:bottom w:val="nil"/>
                                    <w:right w:val="single" w:sz="8" w:space="0" w:color="000000"/>
                                  </w:tcBorders>
                                  <w:shd w:val="clear" w:color="auto" w:fill="auto"/>
                                  <w:hideMark/>
                                </w:tcPr>
                                <w:p w14:paraId="4F2E9B45" w14:textId="77777777" w:rsidR="0040202E" w:rsidRPr="005C2CDE" w:rsidRDefault="0040202E" w:rsidP="00A5178C">
                                  <w:pPr>
                                    <w:rPr>
                                      <w:b/>
                                      <w:color w:val="000000" w:themeColor="text1"/>
                                      <w:sz w:val="22"/>
                                      <w:szCs w:val="22"/>
                                    </w:rPr>
                                  </w:pPr>
                                  <w:r w:rsidRPr="005C2CDE">
                                    <w:rPr>
                                      <w:b/>
                                      <w:color w:val="000000" w:themeColor="text1"/>
                                      <w:sz w:val="22"/>
                                      <w:szCs w:val="22"/>
                                    </w:rPr>
                                    <w:t>Valley prune</w:t>
                                  </w:r>
                                </w:p>
                              </w:tc>
                            </w:tr>
                            <w:tr w:rsidR="0040202E" w:rsidRPr="005C2CDE" w14:paraId="199F9EDD" w14:textId="77777777" w:rsidTr="005C2CDE">
                              <w:trPr>
                                <w:trHeight w:val="703"/>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1F8B98E2" w14:textId="77777777" w:rsidR="0040202E" w:rsidRPr="005C2CDE" w:rsidRDefault="0040202E" w:rsidP="00A5178C">
                                  <w:pPr>
                                    <w:rPr>
                                      <w:b/>
                                      <w:color w:val="000000" w:themeColor="text1"/>
                                      <w:sz w:val="18"/>
                                      <w:szCs w:val="18"/>
                                    </w:rPr>
                                  </w:pPr>
                                  <w:r w:rsidRPr="005C2CDE">
                                    <w:rPr>
                                      <w:b/>
                                      <w:color w:val="000000" w:themeColor="text1"/>
                                      <w:sz w:val="18"/>
                                      <w:szCs w:val="18"/>
                                    </w:rPr>
                                    <w:t>Species</w:t>
                                  </w:r>
                                </w:p>
                              </w:tc>
                              <w:tc>
                                <w:tcPr>
                                  <w:tcW w:w="709" w:type="dxa"/>
                                  <w:tcBorders>
                                    <w:top w:val="single" w:sz="8" w:space="0" w:color="auto"/>
                                    <w:left w:val="nil"/>
                                    <w:bottom w:val="single" w:sz="8" w:space="0" w:color="auto"/>
                                    <w:right w:val="single" w:sz="8" w:space="0" w:color="auto"/>
                                  </w:tcBorders>
                                  <w:shd w:val="clear" w:color="auto" w:fill="auto"/>
                                  <w:hideMark/>
                                </w:tcPr>
                                <w:p w14:paraId="4974D6EA" w14:textId="77777777" w:rsidR="0040202E" w:rsidRPr="005C2CDE" w:rsidRDefault="0040202E" w:rsidP="00A5178C">
                                  <w:pPr>
                                    <w:rPr>
                                      <w:color w:val="000000" w:themeColor="text1"/>
                                      <w:sz w:val="18"/>
                                      <w:szCs w:val="18"/>
                                    </w:rPr>
                                  </w:pPr>
                                </w:p>
                              </w:tc>
                              <w:tc>
                                <w:tcPr>
                                  <w:tcW w:w="992" w:type="dxa"/>
                                  <w:tcBorders>
                                    <w:top w:val="single" w:sz="8" w:space="0" w:color="auto"/>
                                    <w:left w:val="nil"/>
                                    <w:bottom w:val="single" w:sz="8" w:space="0" w:color="auto"/>
                                    <w:right w:val="single" w:sz="4" w:space="0" w:color="auto"/>
                                  </w:tcBorders>
                                  <w:shd w:val="clear" w:color="auto" w:fill="auto"/>
                                  <w:hideMark/>
                                </w:tcPr>
                                <w:p w14:paraId="2265AD6B" w14:textId="77777777" w:rsidR="0040202E" w:rsidRPr="005C2CDE" w:rsidRDefault="0040202E" w:rsidP="00A5178C">
                                  <w:pPr>
                                    <w:rPr>
                                      <w:color w:val="000000" w:themeColor="text1"/>
                                      <w:sz w:val="18"/>
                                      <w:szCs w:val="18"/>
                                    </w:rPr>
                                  </w:pPr>
                                  <w:r w:rsidRPr="005C2CDE">
                                    <w:rPr>
                                      <w:color w:val="000000" w:themeColor="text1"/>
                                      <w:sz w:val="18"/>
                                      <w:szCs w:val="18"/>
                                    </w:rPr>
                                    <w:t>Estimated annual regrowth</w:t>
                                  </w:r>
                                </w:p>
                              </w:tc>
                              <w:tc>
                                <w:tcPr>
                                  <w:tcW w:w="992" w:type="dxa"/>
                                  <w:tcBorders>
                                    <w:top w:val="single" w:sz="8" w:space="0" w:color="auto"/>
                                    <w:left w:val="nil"/>
                                    <w:bottom w:val="single" w:sz="8" w:space="0" w:color="auto"/>
                                    <w:right w:val="single" w:sz="4" w:space="0" w:color="auto"/>
                                  </w:tcBorders>
                                  <w:shd w:val="clear" w:color="auto" w:fill="auto"/>
                                  <w:hideMark/>
                                </w:tcPr>
                                <w:p w14:paraId="31BAB69E" w14:textId="77777777" w:rsidR="0040202E" w:rsidRPr="005C2CDE" w:rsidRDefault="0040202E" w:rsidP="00A5178C">
                                  <w:pPr>
                                    <w:rPr>
                                      <w:color w:val="000000" w:themeColor="text1"/>
                                      <w:sz w:val="18"/>
                                      <w:szCs w:val="18"/>
                                    </w:rPr>
                                  </w:pPr>
                                  <w:r w:rsidRPr="005C2CDE">
                                    <w:rPr>
                                      <w:color w:val="000000" w:themeColor="text1"/>
                                      <w:sz w:val="18"/>
                                      <w:szCs w:val="18"/>
                                    </w:rPr>
                                    <w:t>Regrowth allowance 1 year cycle</w:t>
                                  </w:r>
                                </w:p>
                              </w:tc>
                              <w:tc>
                                <w:tcPr>
                                  <w:tcW w:w="992" w:type="dxa"/>
                                  <w:tcBorders>
                                    <w:top w:val="single" w:sz="8" w:space="0" w:color="auto"/>
                                    <w:left w:val="nil"/>
                                    <w:bottom w:val="single" w:sz="8" w:space="0" w:color="auto"/>
                                    <w:right w:val="single" w:sz="8" w:space="0" w:color="auto"/>
                                  </w:tcBorders>
                                  <w:shd w:val="clear" w:color="auto" w:fill="auto"/>
                                  <w:hideMark/>
                                </w:tcPr>
                                <w:p w14:paraId="62FC8F95" w14:textId="77777777" w:rsidR="0040202E" w:rsidRPr="005C2CDE" w:rsidRDefault="0040202E" w:rsidP="00A5178C">
                                  <w:pPr>
                                    <w:rPr>
                                      <w:color w:val="000000" w:themeColor="text1"/>
                                      <w:sz w:val="18"/>
                                      <w:szCs w:val="18"/>
                                    </w:rPr>
                                  </w:pPr>
                                  <w:r w:rsidRPr="005C2CDE">
                                    <w:rPr>
                                      <w:color w:val="000000" w:themeColor="text1"/>
                                      <w:sz w:val="18"/>
                                      <w:szCs w:val="18"/>
                                    </w:rPr>
                                    <w:t>Regrowth allowance 2 year cycle</w:t>
                                  </w:r>
                                </w:p>
                              </w:tc>
                              <w:tc>
                                <w:tcPr>
                                  <w:tcW w:w="993" w:type="dxa"/>
                                  <w:tcBorders>
                                    <w:top w:val="single" w:sz="8" w:space="0" w:color="auto"/>
                                    <w:left w:val="nil"/>
                                    <w:bottom w:val="single" w:sz="8" w:space="0" w:color="auto"/>
                                    <w:right w:val="single" w:sz="4" w:space="0" w:color="auto"/>
                                  </w:tcBorders>
                                  <w:shd w:val="clear" w:color="auto" w:fill="auto"/>
                                  <w:hideMark/>
                                </w:tcPr>
                                <w:p w14:paraId="0E1D2C36" w14:textId="77777777" w:rsidR="0040202E" w:rsidRPr="005C2CDE" w:rsidRDefault="0040202E" w:rsidP="00A5178C">
                                  <w:pPr>
                                    <w:rPr>
                                      <w:color w:val="000000" w:themeColor="text1"/>
                                      <w:sz w:val="18"/>
                                      <w:szCs w:val="18"/>
                                    </w:rPr>
                                  </w:pPr>
                                  <w:r w:rsidRPr="005C2CDE">
                                    <w:rPr>
                                      <w:color w:val="000000" w:themeColor="text1"/>
                                      <w:sz w:val="18"/>
                                      <w:szCs w:val="18"/>
                                    </w:rPr>
                                    <w:t>Estimated annual regrowth</w:t>
                                  </w:r>
                                </w:p>
                              </w:tc>
                              <w:tc>
                                <w:tcPr>
                                  <w:tcW w:w="992" w:type="dxa"/>
                                  <w:tcBorders>
                                    <w:top w:val="single" w:sz="8" w:space="0" w:color="auto"/>
                                    <w:left w:val="nil"/>
                                    <w:bottom w:val="single" w:sz="8" w:space="0" w:color="auto"/>
                                    <w:right w:val="single" w:sz="4" w:space="0" w:color="auto"/>
                                  </w:tcBorders>
                                  <w:shd w:val="clear" w:color="auto" w:fill="auto"/>
                                  <w:hideMark/>
                                </w:tcPr>
                                <w:p w14:paraId="1035C85F" w14:textId="77777777" w:rsidR="0040202E" w:rsidRPr="005C2CDE" w:rsidRDefault="0040202E" w:rsidP="00A5178C">
                                  <w:pPr>
                                    <w:rPr>
                                      <w:color w:val="000000" w:themeColor="text1"/>
                                      <w:sz w:val="18"/>
                                      <w:szCs w:val="18"/>
                                    </w:rPr>
                                  </w:pPr>
                                  <w:r w:rsidRPr="005C2CDE">
                                    <w:rPr>
                                      <w:color w:val="000000" w:themeColor="text1"/>
                                      <w:sz w:val="18"/>
                                      <w:szCs w:val="18"/>
                                    </w:rPr>
                                    <w:t>Regrowth allowance 1 year cycle</w:t>
                                  </w:r>
                                </w:p>
                              </w:tc>
                              <w:tc>
                                <w:tcPr>
                                  <w:tcW w:w="992" w:type="dxa"/>
                                  <w:tcBorders>
                                    <w:top w:val="single" w:sz="8" w:space="0" w:color="auto"/>
                                    <w:left w:val="nil"/>
                                    <w:bottom w:val="single" w:sz="8" w:space="0" w:color="auto"/>
                                    <w:right w:val="single" w:sz="8" w:space="0" w:color="auto"/>
                                  </w:tcBorders>
                                  <w:shd w:val="clear" w:color="auto" w:fill="auto"/>
                                  <w:hideMark/>
                                </w:tcPr>
                                <w:p w14:paraId="7A549330" w14:textId="77777777" w:rsidR="0040202E" w:rsidRPr="005C2CDE" w:rsidRDefault="0040202E" w:rsidP="00A5178C">
                                  <w:pPr>
                                    <w:rPr>
                                      <w:color w:val="000000" w:themeColor="text1"/>
                                      <w:sz w:val="18"/>
                                      <w:szCs w:val="18"/>
                                    </w:rPr>
                                  </w:pPr>
                                  <w:r w:rsidRPr="005C2CDE">
                                    <w:rPr>
                                      <w:color w:val="000000" w:themeColor="text1"/>
                                      <w:sz w:val="18"/>
                                      <w:szCs w:val="18"/>
                                    </w:rPr>
                                    <w:t>Regrowth allowance 2 year cycle</w:t>
                                  </w:r>
                                </w:p>
                              </w:tc>
                            </w:tr>
                            <w:tr w:rsidR="0040202E" w:rsidRPr="005C2CDE" w14:paraId="52B653CF"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B9E32A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Acacia longifolia/sophorae</w:t>
                                  </w:r>
                                </w:p>
                              </w:tc>
                              <w:tc>
                                <w:tcPr>
                                  <w:tcW w:w="709" w:type="dxa"/>
                                  <w:tcBorders>
                                    <w:top w:val="nil"/>
                                    <w:left w:val="nil"/>
                                    <w:bottom w:val="single" w:sz="4" w:space="0" w:color="auto"/>
                                    <w:right w:val="single" w:sz="8" w:space="0" w:color="auto"/>
                                  </w:tcBorders>
                                  <w:shd w:val="clear" w:color="auto" w:fill="auto"/>
                                  <w:noWrap/>
                                  <w:vAlign w:val="bottom"/>
                                  <w:hideMark/>
                                </w:tcPr>
                                <w:p w14:paraId="1F0A8E4F"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73022B69"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5485C9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41614CE"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4E2902E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60DFC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D75FEA2"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6925494C"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7BA069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Acacia melanoxylon</w:t>
                                  </w:r>
                                </w:p>
                              </w:tc>
                              <w:tc>
                                <w:tcPr>
                                  <w:tcW w:w="709" w:type="dxa"/>
                                  <w:tcBorders>
                                    <w:top w:val="nil"/>
                                    <w:left w:val="nil"/>
                                    <w:bottom w:val="single" w:sz="4" w:space="0" w:color="auto"/>
                                    <w:right w:val="single" w:sz="8" w:space="0" w:color="auto"/>
                                  </w:tcBorders>
                                  <w:shd w:val="clear" w:color="auto" w:fill="auto"/>
                                  <w:noWrap/>
                                  <w:vAlign w:val="bottom"/>
                                  <w:hideMark/>
                                </w:tcPr>
                                <w:p w14:paraId="769A9E65"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24BB91F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ADB5B3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C47267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309AB89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AA9004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07D7CB1"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42E649CB"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5679CEE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Agonis flexuosa</w:t>
                                  </w:r>
                                </w:p>
                              </w:tc>
                              <w:tc>
                                <w:tcPr>
                                  <w:tcW w:w="709" w:type="dxa"/>
                                  <w:tcBorders>
                                    <w:top w:val="nil"/>
                                    <w:left w:val="nil"/>
                                    <w:bottom w:val="single" w:sz="4" w:space="0" w:color="auto"/>
                                    <w:right w:val="single" w:sz="8" w:space="0" w:color="auto"/>
                                  </w:tcBorders>
                                  <w:shd w:val="clear" w:color="auto" w:fill="auto"/>
                                  <w:noWrap/>
                                  <w:vAlign w:val="bottom"/>
                                  <w:hideMark/>
                                </w:tcPr>
                                <w:p w14:paraId="1A02BD73"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762A963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AD22AC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BBFE9F0"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1C7E674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84C75B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684BE6E8"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5E499413"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7A9BFB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Angophora costata*</w:t>
                                  </w:r>
                                </w:p>
                              </w:tc>
                              <w:tc>
                                <w:tcPr>
                                  <w:tcW w:w="709" w:type="dxa"/>
                                  <w:tcBorders>
                                    <w:top w:val="nil"/>
                                    <w:left w:val="nil"/>
                                    <w:bottom w:val="single" w:sz="4" w:space="0" w:color="auto"/>
                                    <w:right w:val="single" w:sz="8" w:space="0" w:color="auto"/>
                                  </w:tcBorders>
                                  <w:shd w:val="clear" w:color="auto" w:fill="auto"/>
                                  <w:noWrap/>
                                  <w:vAlign w:val="bottom"/>
                                  <w:hideMark/>
                                </w:tcPr>
                                <w:p w14:paraId="662CE0EA"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2BD60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2BF322"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F1B10A8"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3C5AC47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12EDA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D8123D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D62BC8C"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7C28A86"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Banksia integrifolia</w:t>
                                  </w:r>
                                </w:p>
                              </w:tc>
                              <w:tc>
                                <w:tcPr>
                                  <w:tcW w:w="709" w:type="dxa"/>
                                  <w:tcBorders>
                                    <w:top w:val="nil"/>
                                    <w:left w:val="nil"/>
                                    <w:bottom w:val="single" w:sz="4" w:space="0" w:color="auto"/>
                                    <w:right w:val="single" w:sz="8" w:space="0" w:color="auto"/>
                                  </w:tcBorders>
                                  <w:shd w:val="clear" w:color="auto" w:fill="auto"/>
                                  <w:noWrap/>
                                  <w:vAlign w:val="bottom"/>
                                  <w:hideMark/>
                                </w:tcPr>
                                <w:p w14:paraId="0D49068F"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58D413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70AB2D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07BCB3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38306A3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467299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4B2E0B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75ADC8E2"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FE7FD0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Callistemon </w:t>
                                  </w:r>
                                  <w:r w:rsidRPr="005C2CDE">
                                    <w:rPr>
                                      <w:b/>
                                      <w:color w:val="000000" w:themeColor="text1"/>
                                      <w:sz w:val="18"/>
                                      <w:szCs w:val="18"/>
                                    </w:rPr>
                                    <w:t>sp.</w:t>
                                  </w:r>
                                </w:p>
                              </w:tc>
                              <w:tc>
                                <w:tcPr>
                                  <w:tcW w:w="709" w:type="dxa"/>
                                  <w:tcBorders>
                                    <w:top w:val="nil"/>
                                    <w:left w:val="nil"/>
                                    <w:bottom w:val="single" w:sz="4" w:space="0" w:color="auto"/>
                                    <w:right w:val="single" w:sz="8" w:space="0" w:color="auto"/>
                                  </w:tcBorders>
                                  <w:shd w:val="clear" w:color="auto" w:fill="auto"/>
                                  <w:noWrap/>
                                  <w:vAlign w:val="bottom"/>
                                  <w:hideMark/>
                                </w:tcPr>
                                <w:p w14:paraId="21E30243"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1CDA7C7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4E5969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76CE923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6DCB4740"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2A79605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0D72518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05DC8B2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27006C15"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Corymbia ficifolia</w:t>
                                  </w:r>
                                </w:p>
                              </w:tc>
                              <w:tc>
                                <w:tcPr>
                                  <w:tcW w:w="709" w:type="dxa"/>
                                  <w:tcBorders>
                                    <w:top w:val="nil"/>
                                    <w:left w:val="nil"/>
                                    <w:bottom w:val="single" w:sz="4" w:space="0" w:color="auto"/>
                                    <w:right w:val="single" w:sz="8" w:space="0" w:color="auto"/>
                                  </w:tcBorders>
                                  <w:shd w:val="clear" w:color="auto" w:fill="auto"/>
                                  <w:noWrap/>
                                  <w:vAlign w:val="bottom"/>
                                  <w:hideMark/>
                                </w:tcPr>
                                <w:p w14:paraId="563F1D59" w14:textId="77777777" w:rsidR="0040202E" w:rsidRPr="005C2CDE" w:rsidRDefault="0040202E" w:rsidP="005C2CDE">
                                  <w:pPr>
                                    <w:jc w:val="center"/>
                                    <w:rPr>
                                      <w:color w:val="000000" w:themeColor="text1"/>
                                      <w:sz w:val="18"/>
                                      <w:szCs w:val="18"/>
                                    </w:rPr>
                                  </w:pPr>
                                  <w:r w:rsidRPr="005C2CDE">
                                    <w:rPr>
                                      <w:color w:val="000000" w:themeColor="text1"/>
                                      <w:sz w:val="18"/>
                                      <w:szCs w:val="18"/>
                                    </w:rPr>
                                    <w:t>TO,TR</w:t>
                                  </w:r>
                                </w:p>
                              </w:tc>
                              <w:tc>
                                <w:tcPr>
                                  <w:tcW w:w="992" w:type="dxa"/>
                                  <w:tcBorders>
                                    <w:top w:val="nil"/>
                                    <w:left w:val="nil"/>
                                    <w:bottom w:val="single" w:sz="4" w:space="0" w:color="auto"/>
                                    <w:right w:val="single" w:sz="4" w:space="0" w:color="auto"/>
                                  </w:tcBorders>
                                  <w:shd w:val="clear" w:color="auto" w:fill="auto"/>
                                  <w:noWrap/>
                                  <w:vAlign w:val="bottom"/>
                                  <w:hideMark/>
                                </w:tcPr>
                                <w:p w14:paraId="4E55B04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8578E0C"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61F1336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7D4EF15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88D12B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71398E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40C449ED"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8D3902A"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cornuta*</w:t>
                                  </w:r>
                                </w:p>
                              </w:tc>
                              <w:tc>
                                <w:tcPr>
                                  <w:tcW w:w="709" w:type="dxa"/>
                                  <w:tcBorders>
                                    <w:top w:val="nil"/>
                                    <w:left w:val="nil"/>
                                    <w:bottom w:val="single" w:sz="4" w:space="0" w:color="auto"/>
                                    <w:right w:val="single" w:sz="8" w:space="0" w:color="auto"/>
                                  </w:tcBorders>
                                  <w:shd w:val="clear" w:color="auto" w:fill="auto"/>
                                  <w:noWrap/>
                                  <w:vAlign w:val="bottom"/>
                                  <w:hideMark/>
                                </w:tcPr>
                                <w:p w14:paraId="674E8727"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AA3D296"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09D2A228"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70A38DF4"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4D89B709"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2" w:type="dxa"/>
                                  <w:tcBorders>
                                    <w:top w:val="nil"/>
                                    <w:left w:val="nil"/>
                                    <w:bottom w:val="single" w:sz="4" w:space="0" w:color="auto"/>
                                    <w:right w:val="single" w:sz="4" w:space="0" w:color="auto"/>
                                  </w:tcBorders>
                                  <w:shd w:val="clear" w:color="auto" w:fill="auto"/>
                                  <w:noWrap/>
                                  <w:vAlign w:val="bottom"/>
                                  <w:hideMark/>
                                </w:tcPr>
                                <w:p w14:paraId="373FB59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226ACEA"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2D424360"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554D66C"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leucoxylon</w:t>
                                  </w:r>
                                </w:p>
                              </w:tc>
                              <w:tc>
                                <w:tcPr>
                                  <w:tcW w:w="709" w:type="dxa"/>
                                  <w:tcBorders>
                                    <w:top w:val="nil"/>
                                    <w:left w:val="nil"/>
                                    <w:bottom w:val="single" w:sz="4" w:space="0" w:color="auto"/>
                                    <w:right w:val="single" w:sz="8" w:space="0" w:color="auto"/>
                                  </w:tcBorders>
                                  <w:shd w:val="clear" w:color="auto" w:fill="auto"/>
                                  <w:noWrap/>
                                  <w:vAlign w:val="bottom"/>
                                  <w:hideMark/>
                                </w:tcPr>
                                <w:p w14:paraId="62B2D874"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0226D79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2728D86D"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6503A60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5804BED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4919502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6B26095E" w14:textId="77777777" w:rsidR="0040202E" w:rsidRPr="005C2CDE" w:rsidRDefault="0040202E" w:rsidP="005C2CDE">
                                  <w:pPr>
                                    <w:jc w:val="center"/>
                                    <w:rPr>
                                      <w:color w:val="000000" w:themeColor="text1"/>
                                      <w:sz w:val="18"/>
                                      <w:szCs w:val="18"/>
                                    </w:rPr>
                                  </w:pPr>
                                  <w:r w:rsidRPr="005C2CDE">
                                    <w:rPr>
                                      <w:color w:val="000000" w:themeColor="text1"/>
                                      <w:sz w:val="18"/>
                                      <w:szCs w:val="18"/>
                                    </w:rPr>
                                    <w:t>2.5</w:t>
                                  </w:r>
                                </w:p>
                              </w:tc>
                            </w:tr>
                            <w:tr w:rsidR="0040202E" w:rsidRPr="005C2CDE" w14:paraId="246A5A16"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21F86D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leucoxylon dwarf varieties</w:t>
                                  </w:r>
                                </w:p>
                              </w:tc>
                              <w:tc>
                                <w:tcPr>
                                  <w:tcW w:w="709" w:type="dxa"/>
                                  <w:tcBorders>
                                    <w:top w:val="nil"/>
                                    <w:left w:val="nil"/>
                                    <w:bottom w:val="single" w:sz="4" w:space="0" w:color="auto"/>
                                    <w:right w:val="single" w:sz="8" w:space="0" w:color="auto"/>
                                  </w:tcBorders>
                                  <w:shd w:val="clear" w:color="auto" w:fill="auto"/>
                                  <w:noWrap/>
                                  <w:vAlign w:val="bottom"/>
                                  <w:hideMark/>
                                </w:tcPr>
                                <w:p w14:paraId="6E843B65"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1E77D5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8C1336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76DCB4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0C058F6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4C5B5AD4"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67B84CE2"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4D62E856"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F0ECB9F"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nicholii*</w:t>
                                  </w:r>
                                </w:p>
                              </w:tc>
                              <w:tc>
                                <w:tcPr>
                                  <w:tcW w:w="709" w:type="dxa"/>
                                  <w:tcBorders>
                                    <w:top w:val="nil"/>
                                    <w:left w:val="nil"/>
                                    <w:bottom w:val="single" w:sz="4" w:space="0" w:color="auto"/>
                                    <w:right w:val="single" w:sz="8" w:space="0" w:color="auto"/>
                                  </w:tcBorders>
                                  <w:shd w:val="clear" w:color="auto" w:fill="auto"/>
                                  <w:noWrap/>
                                  <w:vAlign w:val="bottom"/>
                                  <w:hideMark/>
                                </w:tcPr>
                                <w:p w14:paraId="15A64D22"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27E9D7F0"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510DC9B5"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900157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3343977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315D2D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747826A"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31BA193B"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677FE3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ovata*</w:t>
                                  </w:r>
                                </w:p>
                              </w:tc>
                              <w:tc>
                                <w:tcPr>
                                  <w:tcW w:w="709" w:type="dxa"/>
                                  <w:tcBorders>
                                    <w:top w:val="nil"/>
                                    <w:left w:val="nil"/>
                                    <w:bottom w:val="single" w:sz="4" w:space="0" w:color="auto"/>
                                    <w:right w:val="single" w:sz="8" w:space="0" w:color="auto"/>
                                  </w:tcBorders>
                                  <w:shd w:val="clear" w:color="auto" w:fill="auto"/>
                                  <w:noWrap/>
                                  <w:vAlign w:val="bottom"/>
                                  <w:hideMark/>
                                </w:tcPr>
                                <w:p w14:paraId="245F5433"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782DFD6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FEA5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5AE81E5"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22BA0A0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620891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937EE34"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7DF97079"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B66CC3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pryoriana</w:t>
                                  </w:r>
                                </w:p>
                              </w:tc>
                              <w:tc>
                                <w:tcPr>
                                  <w:tcW w:w="709" w:type="dxa"/>
                                  <w:tcBorders>
                                    <w:top w:val="nil"/>
                                    <w:left w:val="nil"/>
                                    <w:bottom w:val="single" w:sz="4" w:space="0" w:color="auto"/>
                                    <w:right w:val="single" w:sz="8" w:space="0" w:color="auto"/>
                                  </w:tcBorders>
                                  <w:shd w:val="clear" w:color="auto" w:fill="auto"/>
                                  <w:noWrap/>
                                  <w:vAlign w:val="bottom"/>
                                  <w:hideMark/>
                                </w:tcPr>
                                <w:p w14:paraId="41B452E3"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DDC953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2548AF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064CE0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63F916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FBA9148"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3646813"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36D987F"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55CCE6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radiata*</w:t>
                                  </w:r>
                                </w:p>
                              </w:tc>
                              <w:tc>
                                <w:tcPr>
                                  <w:tcW w:w="709" w:type="dxa"/>
                                  <w:tcBorders>
                                    <w:top w:val="nil"/>
                                    <w:left w:val="nil"/>
                                    <w:bottom w:val="single" w:sz="4" w:space="0" w:color="auto"/>
                                    <w:right w:val="single" w:sz="8" w:space="0" w:color="auto"/>
                                  </w:tcBorders>
                                  <w:shd w:val="clear" w:color="auto" w:fill="auto"/>
                                  <w:noWrap/>
                                  <w:vAlign w:val="bottom"/>
                                  <w:hideMark/>
                                </w:tcPr>
                                <w:p w14:paraId="3467871C"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02B70568"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2571E2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32CA0EE"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2267E0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9BD11B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55E0835"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1F407AA0"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E7FFF4E"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Fraxinus </w:t>
                                  </w:r>
                                  <w:r w:rsidRPr="005C2CDE">
                                    <w:rPr>
                                      <w:b/>
                                      <w:color w:val="000000" w:themeColor="text1"/>
                                      <w:sz w:val="18"/>
                                      <w:szCs w:val="18"/>
                                    </w:rPr>
                                    <w:t>sp.*</w:t>
                                  </w:r>
                                </w:p>
                              </w:tc>
                              <w:tc>
                                <w:tcPr>
                                  <w:tcW w:w="709" w:type="dxa"/>
                                  <w:tcBorders>
                                    <w:top w:val="nil"/>
                                    <w:left w:val="nil"/>
                                    <w:bottom w:val="single" w:sz="4" w:space="0" w:color="auto"/>
                                    <w:right w:val="single" w:sz="8" w:space="0" w:color="auto"/>
                                  </w:tcBorders>
                                  <w:shd w:val="clear" w:color="auto" w:fill="auto"/>
                                  <w:noWrap/>
                                  <w:vAlign w:val="bottom"/>
                                  <w:hideMark/>
                                </w:tcPr>
                                <w:p w14:paraId="2F720B89"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531431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DE7854D"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5F19A71"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20BE8EC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49777AAC"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07A9FC4B"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497F60D9"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7AD1A8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Grevillea robusta*</w:t>
                                  </w:r>
                                </w:p>
                              </w:tc>
                              <w:tc>
                                <w:tcPr>
                                  <w:tcW w:w="709" w:type="dxa"/>
                                  <w:tcBorders>
                                    <w:top w:val="nil"/>
                                    <w:left w:val="nil"/>
                                    <w:bottom w:val="single" w:sz="4" w:space="0" w:color="auto"/>
                                    <w:right w:val="single" w:sz="8" w:space="0" w:color="auto"/>
                                  </w:tcBorders>
                                  <w:shd w:val="clear" w:color="auto" w:fill="auto"/>
                                  <w:noWrap/>
                                  <w:vAlign w:val="bottom"/>
                                  <w:hideMark/>
                                </w:tcPr>
                                <w:p w14:paraId="16DE7A31"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70026D8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2831026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7B35F6F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605061D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6C6FFC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B4F3A61"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37E8B71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6B334D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Hakea salicifolia</w:t>
                                  </w:r>
                                </w:p>
                              </w:tc>
                              <w:tc>
                                <w:tcPr>
                                  <w:tcW w:w="709" w:type="dxa"/>
                                  <w:tcBorders>
                                    <w:top w:val="nil"/>
                                    <w:left w:val="nil"/>
                                    <w:bottom w:val="single" w:sz="4" w:space="0" w:color="auto"/>
                                    <w:right w:val="single" w:sz="8" w:space="0" w:color="auto"/>
                                  </w:tcBorders>
                                  <w:shd w:val="clear" w:color="auto" w:fill="auto"/>
                                  <w:noWrap/>
                                  <w:vAlign w:val="bottom"/>
                                  <w:hideMark/>
                                </w:tcPr>
                                <w:p w14:paraId="13FF8F1A"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E218E3E"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85ACA6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4E1377C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5BE70D7E"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49FD92CF"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FF5E89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7399C83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5C46C6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Lagunaria patersonii*</w:t>
                                  </w:r>
                                </w:p>
                              </w:tc>
                              <w:tc>
                                <w:tcPr>
                                  <w:tcW w:w="709" w:type="dxa"/>
                                  <w:tcBorders>
                                    <w:top w:val="nil"/>
                                    <w:left w:val="nil"/>
                                    <w:bottom w:val="single" w:sz="4" w:space="0" w:color="auto"/>
                                    <w:right w:val="single" w:sz="8" w:space="0" w:color="auto"/>
                                  </w:tcBorders>
                                  <w:shd w:val="clear" w:color="auto" w:fill="auto"/>
                                  <w:noWrap/>
                                  <w:vAlign w:val="bottom"/>
                                  <w:hideMark/>
                                </w:tcPr>
                                <w:p w14:paraId="0B7EB795"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175589C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794399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C713D1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3F40F41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39E10FA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A22C98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45294A22"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DA291BC"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Leptospermum laevigatum</w:t>
                                  </w:r>
                                </w:p>
                              </w:tc>
                              <w:tc>
                                <w:tcPr>
                                  <w:tcW w:w="709" w:type="dxa"/>
                                  <w:tcBorders>
                                    <w:top w:val="nil"/>
                                    <w:left w:val="nil"/>
                                    <w:bottom w:val="single" w:sz="4" w:space="0" w:color="auto"/>
                                    <w:right w:val="single" w:sz="8" w:space="0" w:color="auto"/>
                                  </w:tcBorders>
                                  <w:shd w:val="clear" w:color="auto" w:fill="auto"/>
                                  <w:noWrap/>
                                  <w:vAlign w:val="bottom"/>
                                  <w:hideMark/>
                                </w:tcPr>
                                <w:p w14:paraId="10BDDC80"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5EC0D012"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25FB3DD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32816D1A"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2A43572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74739C21"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2398ED5"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60D9AEB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5C0DE28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Liquidambar styraciflua*</w:t>
                                  </w:r>
                                </w:p>
                              </w:tc>
                              <w:tc>
                                <w:tcPr>
                                  <w:tcW w:w="709" w:type="dxa"/>
                                  <w:tcBorders>
                                    <w:top w:val="nil"/>
                                    <w:left w:val="nil"/>
                                    <w:bottom w:val="single" w:sz="4" w:space="0" w:color="auto"/>
                                    <w:right w:val="single" w:sz="8" w:space="0" w:color="auto"/>
                                  </w:tcBorders>
                                  <w:shd w:val="clear" w:color="auto" w:fill="auto"/>
                                  <w:noWrap/>
                                  <w:vAlign w:val="bottom"/>
                                  <w:hideMark/>
                                </w:tcPr>
                                <w:p w14:paraId="1BB734C6"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5E70557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8B7F4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09EF12F"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6C974D7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EE8A"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1DBFC448"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79425D24"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A104A92"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Lophostemon confertus*</w:t>
                                  </w:r>
                                </w:p>
                              </w:tc>
                              <w:tc>
                                <w:tcPr>
                                  <w:tcW w:w="709" w:type="dxa"/>
                                  <w:tcBorders>
                                    <w:top w:val="nil"/>
                                    <w:left w:val="nil"/>
                                    <w:bottom w:val="single" w:sz="4" w:space="0" w:color="auto"/>
                                    <w:right w:val="single" w:sz="8" w:space="0" w:color="auto"/>
                                  </w:tcBorders>
                                  <w:shd w:val="clear" w:color="auto" w:fill="auto"/>
                                  <w:noWrap/>
                                  <w:vAlign w:val="bottom"/>
                                  <w:hideMark/>
                                </w:tcPr>
                                <w:p w14:paraId="7E097D54"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D1A0BD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7B45B2A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BE30E8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10B024F0"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5085B5E5"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34A00090"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3220574D"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1FC1D3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armillaris</w:t>
                                  </w:r>
                                </w:p>
                              </w:tc>
                              <w:tc>
                                <w:tcPr>
                                  <w:tcW w:w="709" w:type="dxa"/>
                                  <w:tcBorders>
                                    <w:top w:val="nil"/>
                                    <w:left w:val="nil"/>
                                    <w:bottom w:val="single" w:sz="4" w:space="0" w:color="auto"/>
                                    <w:right w:val="single" w:sz="8" w:space="0" w:color="auto"/>
                                  </w:tcBorders>
                                  <w:shd w:val="clear" w:color="auto" w:fill="auto"/>
                                  <w:noWrap/>
                                  <w:vAlign w:val="bottom"/>
                                  <w:hideMark/>
                                </w:tcPr>
                                <w:p w14:paraId="3FF8EF64"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C049C3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67E975A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025407D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6CBDEAC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CE55B3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15E94C49"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6763B451"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DC1E317"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linariifolia*</w:t>
                                  </w:r>
                                </w:p>
                              </w:tc>
                              <w:tc>
                                <w:tcPr>
                                  <w:tcW w:w="709" w:type="dxa"/>
                                  <w:tcBorders>
                                    <w:top w:val="nil"/>
                                    <w:left w:val="nil"/>
                                    <w:bottom w:val="single" w:sz="4" w:space="0" w:color="auto"/>
                                    <w:right w:val="single" w:sz="8" w:space="0" w:color="auto"/>
                                  </w:tcBorders>
                                  <w:shd w:val="clear" w:color="auto" w:fill="auto"/>
                                  <w:noWrap/>
                                  <w:vAlign w:val="bottom"/>
                                  <w:hideMark/>
                                </w:tcPr>
                                <w:p w14:paraId="3231B316"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37B022A4"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B2DCAA3"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26C3BFF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3EA8E842"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0E3114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521AC0C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6A0A83B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7096F9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styphelioides*</w:t>
                                  </w:r>
                                </w:p>
                              </w:tc>
                              <w:tc>
                                <w:tcPr>
                                  <w:tcW w:w="709" w:type="dxa"/>
                                  <w:tcBorders>
                                    <w:top w:val="nil"/>
                                    <w:left w:val="nil"/>
                                    <w:bottom w:val="single" w:sz="4" w:space="0" w:color="auto"/>
                                    <w:right w:val="single" w:sz="8" w:space="0" w:color="auto"/>
                                  </w:tcBorders>
                                  <w:shd w:val="clear" w:color="auto" w:fill="auto"/>
                                  <w:noWrap/>
                                  <w:vAlign w:val="bottom"/>
                                  <w:hideMark/>
                                </w:tcPr>
                                <w:p w14:paraId="400A46AD"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65462074"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E57F88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1FE62C9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5C492C4A"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E34FCC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51D16B3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5261865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06C6E9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Melia </w:t>
                                  </w:r>
                                  <w:r>
                                    <w:rPr>
                                      <w:b/>
                                      <w:i/>
                                      <w:iCs/>
                                      <w:color w:val="000000" w:themeColor="text1"/>
                                      <w:sz w:val="18"/>
                                      <w:szCs w:val="18"/>
                                    </w:rPr>
                                    <w:t>azedarach</w:t>
                                  </w:r>
                                </w:p>
                              </w:tc>
                              <w:tc>
                                <w:tcPr>
                                  <w:tcW w:w="709" w:type="dxa"/>
                                  <w:tcBorders>
                                    <w:top w:val="nil"/>
                                    <w:left w:val="nil"/>
                                    <w:bottom w:val="single" w:sz="4" w:space="0" w:color="auto"/>
                                    <w:right w:val="single" w:sz="8" w:space="0" w:color="auto"/>
                                  </w:tcBorders>
                                  <w:shd w:val="clear" w:color="auto" w:fill="auto"/>
                                  <w:noWrap/>
                                  <w:vAlign w:val="bottom"/>
                                  <w:hideMark/>
                                </w:tcPr>
                                <w:p w14:paraId="4ADC09B3" w14:textId="77777777" w:rsidR="0040202E" w:rsidRPr="005C2CDE" w:rsidRDefault="0040202E" w:rsidP="005C2CDE">
                                  <w:pPr>
                                    <w:jc w:val="center"/>
                                    <w:rPr>
                                      <w:color w:val="000000" w:themeColor="text1"/>
                                      <w:sz w:val="18"/>
                                      <w:szCs w:val="18"/>
                                    </w:rPr>
                                  </w:pPr>
                                  <w:r w:rsidRPr="005C2CDE">
                                    <w:rPr>
                                      <w:color w:val="000000" w:themeColor="text1"/>
                                      <w:sz w:val="18"/>
                                      <w:szCs w:val="18"/>
                                    </w:rPr>
                                    <w:t>TO,TR</w:t>
                                  </w:r>
                                </w:p>
                              </w:tc>
                              <w:tc>
                                <w:tcPr>
                                  <w:tcW w:w="992" w:type="dxa"/>
                                  <w:tcBorders>
                                    <w:top w:val="nil"/>
                                    <w:left w:val="nil"/>
                                    <w:bottom w:val="single" w:sz="4" w:space="0" w:color="auto"/>
                                    <w:right w:val="single" w:sz="4" w:space="0" w:color="auto"/>
                                  </w:tcBorders>
                                  <w:shd w:val="clear" w:color="auto" w:fill="auto"/>
                                  <w:noWrap/>
                                  <w:vAlign w:val="bottom"/>
                                  <w:hideMark/>
                                </w:tcPr>
                                <w:p w14:paraId="766CE64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ACA175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5EF3D33"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60BB562"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A3A1AA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21CB53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3CC748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26C1685"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Pittosprum undulatum*</w:t>
                                  </w:r>
                                </w:p>
                              </w:tc>
                              <w:tc>
                                <w:tcPr>
                                  <w:tcW w:w="709" w:type="dxa"/>
                                  <w:tcBorders>
                                    <w:top w:val="nil"/>
                                    <w:left w:val="nil"/>
                                    <w:bottom w:val="single" w:sz="4" w:space="0" w:color="auto"/>
                                    <w:right w:val="single" w:sz="8" w:space="0" w:color="auto"/>
                                  </w:tcBorders>
                                  <w:shd w:val="clear" w:color="auto" w:fill="auto"/>
                                  <w:noWrap/>
                                  <w:vAlign w:val="bottom"/>
                                  <w:hideMark/>
                                </w:tcPr>
                                <w:p w14:paraId="07A8AE68"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D378733"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64AA1F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8332676"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5D57787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FB6953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A888E6C"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3A0F25F1" w14:textId="77777777" w:rsidTr="005C2CDE">
                              <w:trPr>
                                <w:trHeight w:val="261"/>
                              </w:trPr>
                              <w:tc>
                                <w:tcPr>
                                  <w:tcW w:w="3119" w:type="dxa"/>
                                  <w:tcBorders>
                                    <w:top w:val="nil"/>
                                    <w:left w:val="single" w:sz="8" w:space="0" w:color="auto"/>
                                    <w:bottom w:val="single" w:sz="8" w:space="0" w:color="auto"/>
                                    <w:right w:val="single" w:sz="8" w:space="0" w:color="auto"/>
                                  </w:tcBorders>
                                  <w:shd w:val="clear" w:color="auto" w:fill="auto"/>
                                  <w:noWrap/>
                                  <w:vAlign w:val="bottom"/>
                                  <w:hideMark/>
                                </w:tcPr>
                                <w:p w14:paraId="559EB708"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Tristaniopsis laurina</w:t>
                                  </w:r>
                                </w:p>
                              </w:tc>
                              <w:tc>
                                <w:tcPr>
                                  <w:tcW w:w="709" w:type="dxa"/>
                                  <w:tcBorders>
                                    <w:top w:val="nil"/>
                                    <w:left w:val="nil"/>
                                    <w:bottom w:val="single" w:sz="8" w:space="0" w:color="auto"/>
                                    <w:right w:val="single" w:sz="8" w:space="0" w:color="auto"/>
                                  </w:tcBorders>
                                  <w:shd w:val="clear" w:color="auto" w:fill="auto"/>
                                  <w:noWrap/>
                                  <w:vAlign w:val="bottom"/>
                                  <w:hideMark/>
                                </w:tcPr>
                                <w:p w14:paraId="44E087E5"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8" w:space="0" w:color="auto"/>
                                    <w:right w:val="single" w:sz="4" w:space="0" w:color="auto"/>
                                  </w:tcBorders>
                                  <w:shd w:val="clear" w:color="auto" w:fill="auto"/>
                                  <w:noWrap/>
                                  <w:vAlign w:val="bottom"/>
                                  <w:hideMark/>
                                </w:tcPr>
                                <w:p w14:paraId="74CA3BCC"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4" w:space="0" w:color="auto"/>
                                  </w:tcBorders>
                                  <w:shd w:val="clear" w:color="auto" w:fill="auto"/>
                                  <w:noWrap/>
                                  <w:vAlign w:val="bottom"/>
                                  <w:hideMark/>
                                </w:tcPr>
                                <w:p w14:paraId="0D64F8A0"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8" w:space="0" w:color="auto"/>
                                  </w:tcBorders>
                                  <w:shd w:val="clear" w:color="auto" w:fill="auto"/>
                                  <w:noWrap/>
                                  <w:vAlign w:val="bottom"/>
                                  <w:hideMark/>
                                </w:tcPr>
                                <w:p w14:paraId="75A2BAC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8" w:space="0" w:color="auto"/>
                                    <w:right w:val="single" w:sz="4" w:space="0" w:color="auto"/>
                                  </w:tcBorders>
                                  <w:shd w:val="clear" w:color="auto" w:fill="auto"/>
                                  <w:noWrap/>
                                  <w:vAlign w:val="bottom"/>
                                  <w:hideMark/>
                                </w:tcPr>
                                <w:p w14:paraId="7EE5893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4" w:space="0" w:color="auto"/>
                                  </w:tcBorders>
                                  <w:shd w:val="clear" w:color="auto" w:fill="auto"/>
                                  <w:noWrap/>
                                  <w:vAlign w:val="bottom"/>
                                  <w:hideMark/>
                                </w:tcPr>
                                <w:p w14:paraId="46CED4A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8" w:space="0" w:color="auto"/>
                                  </w:tcBorders>
                                  <w:shd w:val="clear" w:color="auto" w:fill="auto"/>
                                  <w:noWrap/>
                                  <w:vAlign w:val="bottom"/>
                                  <w:hideMark/>
                                </w:tcPr>
                                <w:p w14:paraId="07C20A3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r>
                            <w:tr w:rsidR="0040202E" w:rsidRPr="005C2CDE" w14:paraId="1F295CFC" w14:textId="77777777" w:rsidTr="005C2CDE">
                              <w:trPr>
                                <w:trHeight w:val="261"/>
                              </w:trPr>
                              <w:tc>
                                <w:tcPr>
                                  <w:tcW w:w="9781" w:type="dxa"/>
                                  <w:gridSpan w:val="8"/>
                                  <w:tcBorders>
                                    <w:top w:val="nil"/>
                                    <w:left w:val="single" w:sz="8" w:space="0" w:color="auto"/>
                                    <w:bottom w:val="nil"/>
                                  </w:tcBorders>
                                  <w:shd w:val="clear" w:color="auto" w:fill="auto"/>
                                  <w:noWrap/>
                                  <w:vAlign w:val="bottom"/>
                                  <w:hideMark/>
                                </w:tcPr>
                                <w:p w14:paraId="722F6457" w14:textId="77777777" w:rsidR="0040202E" w:rsidRPr="005C2CDE" w:rsidRDefault="0040202E" w:rsidP="00A5178C">
                                  <w:pPr>
                                    <w:rPr>
                                      <w:color w:val="000000" w:themeColor="text1"/>
                                      <w:sz w:val="18"/>
                                      <w:szCs w:val="18"/>
                                    </w:rPr>
                                  </w:pPr>
                                </w:p>
                              </w:tc>
                            </w:tr>
                            <w:tr w:rsidR="0040202E" w:rsidRPr="005C2CDE" w14:paraId="22FB7A9B"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10E1014C" w14:textId="79967FCA" w:rsidR="0040202E" w:rsidRPr="00D13F6B" w:rsidRDefault="0040202E" w:rsidP="004676EA">
                                  <w:pPr>
                                    <w:rPr>
                                      <w:b/>
                                      <w:color w:val="000000" w:themeColor="text1"/>
                                      <w:sz w:val="18"/>
                                      <w:szCs w:val="18"/>
                                    </w:rPr>
                                  </w:pPr>
                                  <w:r w:rsidRPr="00D13F6B">
                                    <w:rPr>
                                      <w:b/>
                                      <w:color w:val="000000" w:themeColor="text1"/>
                                      <w:sz w:val="18"/>
                                      <w:szCs w:val="18"/>
                                    </w:rPr>
                                    <w:t>All measurements in metres (</w:t>
                                  </w:r>
                                  <w:r>
                                    <w:rPr>
                                      <w:b/>
                                      <w:color w:val="000000" w:themeColor="text1"/>
                                      <w:sz w:val="18"/>
                                      <w:szCs w:val="18"/>
                                    </w:rPr>
                                    <w:t>m)</w:t>
                                  </w:r>
                                </w:p>
                              </w:tc>
                            </w:tr>
                            <w:tr w:rsidR="0040202E" w:rsidRPr="005C2CDE" w14:paraId="764EECA2"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249B566A" w14:textId="3939179C" w:rsidR="0040202E" w:rsidRPr="00D13F6B" w:rsidRDefault="0040202E" w:rsidP="004676EA">
                                  <w:pPr>
                                    <w:rPr>
                                      <w:color w:val="000000" w:themeColor="text1"/>
                                      <w:sz w:val="18"/>
                                      <w:szCs w:val="18"/>
                                    </w:rPr>
                                  </w:pPr>
                                  <w:r w:rsidRPr="00D13F6B">
                                    <w:rPr>
                                      <w:b/>
                                      <w:color w:val="000000" w:themeColor="text1"/>
                                      <w:sz w:val="18"/>
                                      <w:szCs w:val="18"/>
                                    </w:rPr>
                                    <w:t xml:space="preserve">Blue where regrowth exceeds 2 year cyclic program, annual prune is included in contract for worst cases </w:t>
                                  </w:r>
                                </w:p>
                              </w:tc>
                            </w:tr>
                            <w:tr w:rsidR="0040202E" w:rsidRPr="005C2CDE" w14:paraId="39BC1FD6"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4CD8F1AC" w14:textId="1BA6A24E" w:rsidR="0040202E" w:rsidRPr="00D13F6B" w:rsidRDefault="0040202E" w:rsidP="004676EA">
                                  <w:pPr>
                                    <w:rPr>
                                      <w:color w:val="000000" w:themeColor="text1"/>
                                      <w:sz w:val="18"/>
                                      <w:szCs w:val="18"/>
                                    </w:rPr>
                                  </w:pPr>
                                  <w:r w:rsidRPr="00D13F6B">
                                    <w:rPr>
                                      <w:b/>
                                      <w:color w:val="000000" w:themeColor="text1"/>
                                      <w:sz w:val="18"/>
                                      <w:szCs w:val="18"/>
                                    </w:rPr>
                                    <w:t>TO = Tip prune only, valley pruning n</w:t>
                                  </w:r>
                                  <w:r>
                                    <w:rPr>
                                      <w:b/>
                                      <w:color w:val="000000" w:themeColor="text1"/>
                                      <w:sz w:val="18"/>
                                      <w:szCs w:val="18"/>
                                    </w:rPr>
                                    <w:t>ot recommended for this species</w:t>
                                  </w:r>
                                </w:p>
                              </w:tc>
                            </w:tr>
                          </w:tbl>
                          <w:p w14:paraId="011E321B" w14:textId="77777777" w:rsidR="0040202E" w:rsidRDefault="0040202E" w:rsidP="007F3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FC1E" id="Rectangle 30273" o:spid="_x0000_s1032" style="position:absolute;margin-left:-8.2pt;margin-top:7pt;width:504.75pt;height:658.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" filled="f" stroked="f" strokeweight="2pt">
                <v:textbox>
                  <w:txbxContent>
                    <w:tbl>
                      <w:tblPr>
                        <w:tblW w:w="9781" w:type="dxa"/>
                        <w:tblLayout w:type="fixed"/>
                        <w:tblLook w:val="04A0" w:firstRow="1" w:lastRow="0" w:firstColumn="1" w:lastColumn="0" w:noHBand="0" w:noVBand="1"/>
                      </w:tblPr>
                      <w:tblGrid>
                        <w:gridCol w:w="3119"/>
                        <w:gridCol w:w="709"/>
                        <w:gridCol w:w="992"/>
                        <w:gridCol w:w="992"/>
                        <w:gridCol w:w="992"/>
                        <w:gridCol w:w="993"/>
                        <w:gridCol w:w="992"/>
                        <w:gridCol w:w="992"/>
                      </w:tblGrid>
                      <w:tr w:rsidR="0040202E" w:rsidRPr="005C2CDE" w14:paraId="4A07927D" w14:textId="77777777" w:rsidTr="005C2CDE">
                        <w:trPr>
                          <w:trHeight w:val="352"/>
                        </w:trPr>
                        <w:tc>
                          <w:tcPr>
                            <w:tcW w:w="3119" w:type="dxa"/>
                            <w:tcBorders>
                              <w:top w:val="nil"/>
                              <w:left w:val="nil"/>
                              <w:bottom w:val="nil"/>
                              <w:right w:val="nil"/>
                            </w:tcBorders>
                            <w:shd w:val="clear" w:color="auto" w:fill="auto"/>
                            <w:hideMark/>
                          </w:tcPr>
                          <w:p w14:paraId="2F7747C1" w14:textId="77777777" w:rsidR="0040202E" w:rsidRPr="005C2CDE" w:rsidRDefault="0040202E" w:rsidP="00A5178C">
                            <w:pPr>
                              <w:rPr>
                                <w:b/>
                                <w:color w:val="000000" w:themeColor="text1"/>
                                <w:sz w:val="18"/>
                                <w:szCs w:val="18"/>
                              </w:rPr>
                            </w:pPr>
                          </w:p>
                        </w:tc>
                        <w:tc>
                          <w:tcPr>
                            <w:tcW w:w="709" w:type="dxa"/>
                            <w:tcBorders>
                              <w:top w:val="nil"/>
                              <w:left w:val="nil"/>
                              <w:bottom w:val="nil"/>
                              <w:right w:val="nil"/>
                            </w:tcBorders>
                            <w:shd w:val="clear" w:color="auto" w:fill="auto"/>
                            <w:hideMark/>
                          </w:tcPr>
                          <w:p w14:paraId="0E087FF2" w14:textId="77777777" w:rsidR="0040202E" w:rsidRPr="005C2CDE" w:rsidRDefault="0040202E" w:rsidP="00A5178C">
                            <w:pPr>
                              <w:rPr>
                                <w:color w:val="000000" w:themeColor="text1"/>
                                <w:sz w:val="18"/>
                                <w:szCs w:val="18"/>
                              </w:rPr>
                            </w:pPr>
                          </w:p>
                        </w:tc>
                        <w:tc>
                          <w:tcPr>
                            <w:tcW w:w="2976" w:type="dxa"/>
                            <w:gridSpan w:val="3"/>
                            <w:tcBorders>
                              <w:top w:val="single" w:sz="8" w:space="0" w:color="auto"/>
                              <w:left w:val="single" w:sz="8" w:space="0" w:color="auto"/>
                              <w:bottom w:val="nil"/>
                              <w:right w:val="single" w:sz="8" w:space="0" w:color="000000"/>
                            </w:tcBorders>
                            <w:shd w:val="clear" w:color="auto" w:fill="auto"/>
                            <w:hideMark/>
                          </w:tcPr>
                          <w:p w14:paraId="77212FAB" w14:textId="77777777" w:rsidR="0040202E" w:rsidRPr="005C2CDE" w:rsidRDefault="0040202E" w:rsidP="00A5178C">
                            <w:pPr>
                              <w:rPr>
                                <w:b/>
                                <w:color w:val="000000" w:themeColor="text1"/>
                                <w:sz w:val="22"/>
                                <w:szCs w:val="22"/>
                              </w:rPr>
                            </w:pPr>
                            <w:r w:rsidRPr="005C2CDE">
                              <w:rPr>
                                <w:b/>
                                <w:color w:val="000000" w:themeColor="text1"/>
                                <w:sz w:val="22"/>
                                <w:szCs w:val="22"/>
                              </w:rPr>
                              <w:t>Tip prune</w:t>
                            </w:r>
                          </w:p>
                        </w:tc>
                        <w:tc>
                          <w:tcPr>
                            <w:tcW w:w="2977" w:type="dxa"/>
                            <w:gridSpan w:val="3"/>
                            <w:tcBorders>
                              <w:top w:val="single" w:sz="8" w:space="0" w:color="auto"/>
                              <w:left w:val="nil"/>
                              <w:bottom w:val="nil"/>
                              <w:right w:val="single" w:sz="8" w:space="0" w:color="000000"/>
                            </w:tcBorders>
                            <w:shd w:val="clear" w:color="auto" w:fill="auto"/>
                            <w:hideMark/>
                          </w:tcPr>
                          <w:p w14:paraId="4F2E9B45" w14:textId="77777777" w:rsidR="0040202E" w:rsidRPr="005C2CDE" w:rsidRDefault="0040202E" w:rsidP="00A5178C">
                            <w:pPr>
                              <w:rPr>
                                <w:b/>
                                <w:color w:val="000000" w:themeColor="text1"/>
                                <w:sz w:val="22"/>
                                <w:szCs w:val="22"/>
                              </w:rPr>
                            </w:pPr>
                            <w:r w:rsidRPr="005C2CDE">
                              <w:rPr>
                                <w:b/>
                                <w:color w:val="000000" w:themeColor="text1"/>
                                <w:sz w:val="22"/>
                                <w:szCs w:val="22"/>
                              </w:rPr>
                              <w:t>Valley prune</w:t>
                            </w:r>
                          </w:p>
                        </w:tc>
                      </w:tr>
                      <w:tr w:rsidR="0040202E" w:rsidRPr="005C2CDE" w14:paraId="199F9EDD" w14:textId="77777777" w:rsidTr="005C2CDE">
                        <w:trPr>
                          <w:trHeight w:val="703"/>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1F8B98E2" w14:textId="77777777" w:rsidR="0040202E" w:rsidRPr="005C2CDE" w:rsidRDefault="0040202E" w:rsidP="00A5178C">
                            <w:pPr>
                              <w:rPr>
                                <w:b/>
                                <w:color w:val="000000" w:themeColor="text1"/>
                                <w:sz w:val="18"/>
                                <w:szCs w:val="18"/>
                              </w:rPr>
                            </w:pPr>
                            <w:r w:rsidRPr="005C2CDE">
                              <w:rPr>
                                <w:b/>
                                <w:color w:val="000000" w:themeColor="text1"/>
                                <w:sz w:val="18"/>
                                <w:szCs w:val="18"/>
                              </w:rPr>
                              <w:t>Species</w:t>
                            </w:r>
                          </w:p>
                        </w:tc>
                        <w:tc>
                          <w:tcPr>
                            <w:tcW w:w="709" w:type="dxa"/>
                            <w:tcBorders>
                              <w:top w:val="single" w:sz="8" w:space="0" w:color="auto"/>
                              <w:left w:val="nil"/>
                              <w:bottom w:val="single" w:sz="8" w:space="0" w:color="auto"/>
                              <w:right w:val="single" w:sz="8" w:space="0" w:color="auto"/>
                            </w:tcBorders>
                            <w:shd w:val="clear" w:color="auto" w:fill="auto"/>
                            <w:hideMark/>
                          </w:tcPr>
                          <w:p w14:paraId="4974D6EA" w14:textId="77777777" w:rsidR="0040202E" w:rsidRPr="005C2CDE" w:rsidRDefault="0040202E" w:rsidP="00A5178C">
                            <w:pPr>
                              <w:rPr>
                                <w:color w:val="000000" w:themeColor="text1"/>
                                <w:sz w:val="18"/>
                                <w:szCs w:val="18"/>
                              </w:rPr>
                            </w:pPr>
                          </w:p>
                        </w:tc>
                        <w:tc>
                          <w:tcPr>
                            <w:tcW w:w="992" w:type="dxa"/>
                            <w:tcBorders>
                              <w:top w:val="single" w:sz="8" w:space="0" w:color="auto"/>
                              <w:left w:val="nil"/>
                              <w:bottom w:val="single" w:sz="8" w:space="0" w:color="auto"/>
                              <w:right w:val="single" w:sz="4" w:space="0" w:color="auto"/>
                            </w:tcBorders>
                            <w:shd w:val="clear" w:color="auto" w:fill="auto"/>
                            <w:hideMark/>
                          </w:tcPr>
                          <w:p w14:paraId="2265AD6B" w14:textId="77777777" w:rsidR="0040202E" w:rsidRPr="005C2CDE" w:rsidRDefault="0040202E" w:rsidP="00A5178C">
                            <w:pPr>
                              <w:rPr>
                                <w:color w:val="000000" w:themeColor="text1"/>
                                <w:sz w:val="18"/>
                                <w:szCs w:val="18"/>
                              </w:rPr>
                            </w:pPr>
                            <w:r w:rsidRPr="005C2CDE">
                              <w:rPr>
                                <w:color w:val="000000" w:themeColor="text1"/>
                                <w:sz w:val="18"/>
                                <w:szCs w:val="18"/>
                              </w:rPr>
                              <w:t>Estimated annual regrowth</w:t>
                            </w:r>
                          </w:p>
                        </w:tc>
                        <w:tc>
                          <w:tcPr>
                            <w:tcW w:w="992" w:type="dxa"/>
                            <w:tcBorders>
                              <w:top w:val="single" w:sz="8" w:space="0" w:color="auto"/>
                              <w:left w:val="nil"/>
                              <w:bottom w:val="single" w:sz="8" w:space="0" w:color="auto"/>
                              <w:right w:val="single" w:sz="4" w:space="0" w:color="auto"/>
                            </w:tcBorders>
                            <w:shd w:val="clear" w:color="auto" w:fill="auto"/>
                            <w:hideMark/>
                          </w:tcPr>
                          <w:p w14:paraId="31BAB69E" w14:textId="77777777" w:rsidR="0040202E" w:rsidRPr="005C2CDE" w:rsidRDefault="0040202E" w:rsidP="00A5178C">
                            <w:pPr>
                              <w:rPr>
                                <w:color w:val="000000" w:themeColor="text1"/>
                                <w:sz w:val="18"/>
                                <w:szCs w:val="18"/>
                              </w:rPr>
                            </w:pPr>
                            <w:r w:rsidRPr="005C2CDE">
                              <w:rPr>
                                <w:color w:val="000000" w:themeColor="text1"/>
                                <w:sz w:val="18"/>
                                <w:szCs w:val="18"/>
                              </w:rPr>
                              <w:t>Regrowth allowance 1 year cycle</w:t>
                            </w:r>
                          </w:p>
                        </w:tc>
                        <w:tc>
                          <w:tcPr>
                            <w:tcW w:w="992" w:type="dxa"/>
                            <w:tcBorders>
                              <w:top w:val="single" w:sz="8" w:space="0" w:color="auto"/>
                              <w:left w:val="nil"/>
                              <w:bottom w:val="single" w:sz="8" w:space="0" w:color="auto"/>
                              <w:right w:val="single" w:sz="8" w:space="0" w:color="auto"/>
                            </w:tcBorders>
                            <w:shd w:val="clear" w:color="auto" w:fill="auto"/>
                            <w:hideMark/>
                          </w:tcPr>
                          <w:p w14:paraId="62FC8F95" w14:textId="77777777" w:rsidR="0040202E" w:rsidRPr="005C2CDE" w:rsidRDefault="0040202E" w:rsidP="00A5178C">
                            <w:pPr>
                              <w:rPr>
                                <w:color w:val="000000" w:themeColor="text1"/>
                                <w:sz w:val="18"/>
                                <w:szCs w:val="18"/>
                              </w:rPr>
                            </w:pPr>
                            <w:r w:rsidRPr="005C2CDE">
                              <w:rPr>
                                <w:color w:val="000000" w:themeColor="text1"/>
                                <w:sz w:val="18"/>
                                <w:szCs w:val="18"/>
                              </w:rPr>
                              <w:t>Regrowth allowance 2 year cycle</w:t>
                            </w:r>
                          </w:p>
                        </w:tc>
                        <w:tc>
                          <w:tcPr>
                            <w:tcW w:w="993" w:type="dxa"/>
                            <w:tcBorders>
                              <w:top w:val="single" w:sz="8" w:space="0" w:color="auto"/>
                              <w:left w:val="nil"/>
                              <w:bottom w:val="single" w:sz="8" w:space="0" w:color="auto"/>
                              <w:right w:val="single" w:sz="4" w:space="0" w:color="auto"/>
                            </w:tcBorders>
                            <w:shd w:val="clear" w:color="auto" w:fill="auto"/>
                            <w:hideMark/>
                          </w:tcPr>
                          <w:p w14:paraId="0E1D2C36" w14:textId="77777777" w:rsidR="0040202E" w:rsidRPr="005C2CDE" w:rsidRDefault="0040202E" w:rsidP="00A5178C">
                            <w:pPr>
                              <w:rPr>
                                <w:color w:val="000000" w:themeColor="text1"/>
                                <w:sz w:val="18"/>
                                <w:szCs w:val="18"/>
                              </w:rPr>
                            </w:pPr>
                            <w:r w:rsidRPr="005C2CDE">
                              <w:rPr>
                                <w:color w:val="000000" w:themeColor="text1"/>
                                <w:sz w:val="18"/>
                                <w:szCs w:val="18"/>
                              </w:rPr>
                              <w:t>Estimated annual regrowth</w:t>
                            </w:r>
                          </w:p>
                        </w:tc>
                        <w:tc>
                          <w:tcPr>
                            <w:tcW w:w="992" w:type="dxa"/>
                            <w:tcBorders>
                              <w:top w:val="single" w:sz="8" w:space="0" w:color="auto"/>
                              <w:left w:val="nil"/>
                              <w:bottom w:val="single" w:sz="8" w:space="0" w:color="auto"/>
                              <w:right w:val="single" w:sz="4" w:space="0" w:color="auto"/>
                            </w:tcBorders>
                            <w:shd w:val="clear" w:color="auto" w:fill="auto"/>
                            <w:hideMark/>
                          </w:tcPr>
                          <w:p w14:paraId="1035C85F" w14:textId="77777777" w:rsidR="0040202E" w:rsidRPr="005C2CDE" w:rsidRDefault="0040202E" w:rsidP="00A5178C">
                            <w:pPr>
                              <w:rPr>
                                <w:color w:val="000000" w:themeColor="text1"/>
                                <w:sz w:val="18"/>
                                <w:szCs w:val="18"/>
                              </w:rPr>
                            </w:pPr>
                            <w:r w:rsidRPr="005C2CDE">
                              <w:rPr>
                                <w:color w:val="000000" w:themeColor="text1"/>
                                <w:sz w:val="18"/>
                                <w:szCs w:val="18"/>
                              </w:rPr>
                              <w:t>Regrowth allowance 1 year cycle</w:t>
                            </w:r>
                          </w:p>
                        </w:tc>
                        <w:tc>
                          <w:tcPr>
                            <w:tcW w:w="992" w:type="dxa"/>
                            <w:tcBorders>
                              <w:top w:val="single" w:sz="8" w:space="0" w:color="auto"/>
                              <w:left w:val="nil"/>
                              <w:bottom w:val="single" w:sz="8" w:space="0" w:color="auto"/>
                              <w:right w:val="single" w:sz="8" w:space="0" w:color="auto"/>
                            </w:tcBorders>
                            <w:shd w:val="clear" w:color="auto" w:fill="auto"/>
                            <w:hideMark/>
                          </w:tcPr>
                          <w:p w14:paraId="7A549330" w14:textId="77777777" w:rsidR="0040202E" w:rsidRPr="005C2CDE" w:rsidRDefault="0040202E" w:rsidP="00A5178C">
                            <w:pPr>
                              <w:rPr>
                                <w:color w:val="000000" w:themeColor="text1"/>
                                <w:sz w:val="18"/>
                                <w:szCs w:val="18"/>
                              </w:rPr>
                            </w:pPr>
                            <w:r w:rsidRPr="005C2CDE">
                              <w:rPr>
                                <w:color w:val="000000" w:themeColor="text1"/>
                                <w:sz w:val="18"/>
                                <w:szCs w:val="18"/>
                              </w:rPr>
                              <w:t>Regrowth allowance 2 year cycle</w:t>
                            </w:r>
                          </w:p>
                        </w:tc>
                      </w:tr>
                      <w:tr w:rsidR="0040202E" w:rsidRPr="005C2CDE" w14:paraId="52B653CF"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B9E32A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Acacia longifolia/sophorae</w:t>
                            </w:r>
                          </w:p>
                        </w:tc>
                        <w:tc>
                          <w:tcPr>
                            <w:tcW w:w="709" w:type="dxa"/>
                            <w:tcBorders>
                              <w:top w:val="nil"/>
                              <w:left w:val="nil"/>
                              <w:bottom w:val="single" w:sz="4" w:space="0" w:color="auto"/>
                              <w:right w:val="single" w:sz="8" w:space="0" w:color="auto"/>
                            </w:tcBorders>
                            <w:shd w:val="clear" w:color="auto" w:fill="auto"/>
                            <w:noWrap/>
                            <w:vAlign w:val="bottom"/>
                            <w:hideMark/>
                          </w:tcPr>
                          <w:p w14:paraId="1F0A8E4F"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73022B69"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5485C9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41614CE"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4E2902E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60DFC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D75FEA2"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6925494C"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7BA069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Acacia melanoxylon</w:t>
                            </w:r>
                          </w:p>
                        </w:tc>
                        <w:tc>
                          <w:tcPr>
                            <w:tcW w:w="709" w:type="dxa"/>
                            <w:tcBorders>
                              <w:top w:val="nil"/>
                              <w:left w:val="nil"/>
                              <w:bottom w:val="single" w:sz="4" w:space="0" w:color="auto"/>
                              <w:right w:val="single" w:sz="8" w:space="0" w:color="auto"/>
                            </w:tcBorders>
                            <w:shd w:val="clear" w:color="auto" w:fill="auto"/>
                            <w:noWrap/>
                            <w:vAlign w:val="bottom"/>
                            <w:hideMark/>
                          </w:tcPr>
                          <w:p w14:paraId="769A9E65"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24BB91F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ADB5B3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C47267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309AB89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AA9004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07D7CB1"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42E649CB"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5679CEE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Agonis flexuosa</w:t>
                            </w:r>
                          </w:p>
                        </w:tc>
                        <w:tc>
                          <w:tcPr>
                            <w:tcW w:w="709" w:type="dxa"/>
                            <w:tcBorders>
                              <w:top w:val="nil"/>
                              <w:left w:val="nil"/>
                              <w:bottom w:val="single" w:sz="4" w:space="0" w:color="auto"/>
                              <w:right w:val="single" w:sz="8" w:space="0" w:color="auto"/>
                            </w:tcBorders>
                            <w:shd w:val="clear" w:color="auto" w:fill="auto"/>
                            <w:noWrap/>
                            <w:vAlign w:val="bottom"/>
                            <w:hideMark/>
                          </w:tcPr>
                          <w:p w14:paraId="1A02BD73"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762A963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AD22AC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BBFE9F0"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1C7E674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84C75B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684BE6E8"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5E499413"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7A9BFB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Angophora costata*</w:t>
                            </w:r>
                          </w:p>
                        </w:tc>
                        <w:tc>
                          <w:tcPr>
                            <w:tcW w:w="709" w:type="dxa"/>
                            <w:tcBorders>
                              <w:top w:val="nil"/>
                              <w:left w:val="nil"/>
                              <w:bottom w:val="single" w:sz="4" w:space="0" w:color="auto"/>
                              <w:right w:val="single" w:sz="8" w:space="0" w:color="auto"/>
                            </w:tcBorders>
                            <w:shd w:val="clear" w:color="auto" w:fill="auto"/>
                            <w:noWrap/>
                            <w:vAlign w:val="bottom"/>
                            <w:hideMark/>
                          </w:tcPr>
                          <w:p w14:paraId="662CE0EA"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2BD60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2BF322"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F1B10A8"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3C5AC47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12EDA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D8123D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D62BC8C"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7C28A86"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Banksia integrifolia</w:t>
                            </w:r>
                          </w:p>
                        </w:tc>
                        <w:tc>
                          <w:tcPr>
                            <w:tcW w:w="709" w:type="dxa"/>
                            <w:tcBorders>
                              <w:top w:val="nil"/>
                              <w:left w:val="nil"/>
                              <w:bottom w:val="single" w:sz="4" w:space="0" w:color="auto"/>
                              <w:right w:val="single" w:sz="8" w:space="0" w:color="auto"/>
                            </w:tcBorders>
                            <w:shd w:val="clear" w:color="auto" w:fill="auto"/>
                            <w:noWrap/>
                            <w:vAlign w:val="bottom"/>
                            <w:hideMark/>
                          </w:tcPr>
                          <w:p w14:paraId="0D49068F"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58D413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70AB2D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07BCB3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38306A3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467299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4B2E0B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75ADC8E2"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FE7FD0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Callistemon </w:t>
                            </w:r>
                            <w:r w:rsidRPr="005C2CDE">
                              <w:rPr>
                                <w:b/>
                                <w:color w:val="000000" w:themeColor="text1"/>
                                <w:sz w:val="18"/>
                                <w:szCs w:val="18"/>
                              </w:rPr>
                              <w:t>sp.</w:t>
                            </w:r>
                          </w:p>
                        </w:tc>
                        <w:tc>
                          <w:tcPr>
                            <w:tcW w:w="709" w:type="dxa"/>
                            <w:tcBorders>
                              <w:top w:val="nil"/>
                              <w:left w:val="nil"/>
                              <w:bottom w:val="single" w:sz="4" w:space="0" w:color="auto"/>
                              <w:right w:val="single" w:sz="8" w:space="0" w:color="auto"/>
                            </w:tcBorders>
                            <w:shd w:val="clear" w:color="auto" w:fill="auto"/>
                            <w:noWrap/>
                            <w:vAlign w:val="bottom"/>
                            <w:hideMark/>
                          </w:tcPr>
                          <w:p w14:paraId="21E30243"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1CDA7C7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4E5969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76CE923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6DCB4740"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2A79605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0D72518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05DC8B2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27006C15"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Corymbia ficifolia</w:t>
                            </w:r>
                          </w:p>
                        </w:tc>
                        <w:tc>
                          <w:tcPr>
                            <w:tcW w:w="709" w:type="dxa"/>
                            <w:tcBorders>
                              <w:top w:val="nil"/>
                              <w:left w:val="nil"/>
                              <w:bottom w:val="single" w:sz="4" w:space="0" w:color="auto"/>
                              <w:right w:val="single" w:sz="8" w:space="0" w:color="auto"/>
                            </w:tcBorders>
                            <w:shd w:val="clear" w:color="auto" w:fill="auto"/>
                            <w:noWrap/>
                            <w:vAlign w:val="bottom"/>
                            <w:hideMark/>
                          </w:tcPr>
                          <w:p w14:paraId="563F1D59" w14:textId="77777777" w:rsidR="0040202E" w:rsidRPr="005C2CDE" w:rsidRDefault="0040202E" w:rsidP="005C2CDE">
                            <w:pPr>
                              <w:jc w:val="center"/>
                              <w:rPr>
                                <w:color w:val="000000" w:themeColor="text1"/>
                                <w:sz w:val="18"/>
                                <w:szCs w:val="18"/>
                              </w:rPr>
                            </w:pPr>
                            <w:r w:rsidRPr="005C2CDE">
                              <w:rPr>
                                <w:color w:val="000000" w:themeColor="text1"/>
                                <w:sz w:val="18"/>
                                <w:szCs w:val="18"/>
                              </w:rPr>
                              <w:t>TO,TR</w:t>
                            </w:r>
                          </w:p>
                        </w:tc>
                        <w:tc>
                          <w:tcPr>
                            <w:tcW w:w="992" w:type="dxa"/>
                            <w:tcBorders>
                              <w:top w:val="nil"/>
                              <w:left w:val="nil"/>
                              <w:bottom w:val="single" w:sz="4" w:space="0" w:color="auto"/>
                              <w:right w:val="single" w:sz="4" w:space="0" w:color="auto"/>
                            </w:tcBorders>
                            <w:shd w:val="clear" w:color="auto" w:fill="auto"/>
                            <w:noWrap/>
                            <w:vAlign w:val="bottom"/>
                            <w:hideMark/>
                          </w:tcPr>
                          <w:p w14:paraId="4E55B04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8578E0C"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61F1336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7D4EF15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88D12B5"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71398E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40C449ED"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8D3902A"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cornuta*</w:t>
                            </w:r>
                          </w:p>
                        </w:tc>
                        <w:tc>
                          <w:tcPr>
                            <w:tcW w:w="709" w:type="dxa"/>
                            <w:tcBorders>
                              <w:top w:val="nil"/>
                              <w:left w:val="nil"/>
                              <w:bottom w:val="single" w:sz="4" w:space="0" w:color="auto"/>
                              <w:right w:val="single" w:sz="8" w:space="0" w:color="auto"/>
                            </w:tcBorders>
                            <w:shd w:val="clear" w:color="auto" w:fill="auto"/>
                            <w:noWrap/>
                            <w:vAlign w:val="bottom"/>
                            <w:hideMark/>
                          </w:tcPr>
                          <w:p w14:paraId="674E8727"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AA3D296"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09D2A228"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70A38DF4"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4D89B709"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2" w:type="dxa"/>
                            <w:tcBorders>
                              <w:top w:val="nil"/>
                              <w:left w:val="nil"/>
                              <w:bottom w:val="single" w:sz="4" w:space="0" w:color="auto"/>
                              <w:right w:val="single" w:sz="4" w:space="0" w:color="auto"/>
                            </w:tcBorders>
                            <w:shd w:val="clear" w:color="auto" w:fill="auto"/>
                            <w:noWrap/>
                            <w:vAlign w:val="bottom"/>
                            <w:hideMark/>
                          </w:tcPr>
                          <w:p w14:paraId="373FB59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226ACEA"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2D424360"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554D66C"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leucoxylon</w:t>
                            </w:r>
                          </w:p>
                        </w:tc>
                        <w:tc>
                          <w:tcPr>
                            <w:tcW w:w="709" w:type="dxa"/>
                            <w:tcBorders>
                              <w:top w:val="nil"/>
                              <w:left w:val="nil"/>
                              <w:bottom w:val="single" w:sz="4" w:space="0" w:color="auto"/>
                              <w:right w:val="single" w:sz="8" w:space="0" w:color="auto"/>
                            </w:tcBorders>
                            <w:shd w:val="clear" w:color="auto" w:fill="auto"/>
                            <w:noWrap/>
                            <w:vAlign w:val="bottom"/>
                            <w:hideMark/>
                          </w:tcPr>
                          <w:p w14:paraId="62B2D874"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0226D79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2728D86D"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6503A60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5804BED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4919502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6B26095E" w14:textId="77777777" w:rsidR="0040202E" w:rsidRPr="005C2CDE" w:rsidRDefault="0040202E" w:rsidP="005C2CDE">
                            <w:pPr>
                              <w:jc w:val="center"/>
                              <w:rPr>
                                <w:color w:val="000000" w:themeColor="text1"/>
                                <w:sz w:val="18"/>
                                <w:szCs w:val="18"/>
                              </w:rPr>
                            </w:pPr>
                            <w:r w:rsidRPr="005C2CDE">
                              <w:rPr>
                                <w:color w:val="000000" w:themeColor="text1"/>
                                <w:sz w:val="18"/>
                                <w:szCs w:val="18"/>
                              </w:rPr>
                              <w:t>2.5</w:t>
                            </w:r>
                          </w:p>
                        </w:tc>
                      </w:tr>
                      <w:tr w:rsidR="0040202E" w:rsidRPr="005C2CDE" w14:paraId="246A5A16"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21F86D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leucoxylon dwarf varieties</w:t>
                            </w:r>
                          </w:p>
                        </w:tc>
                        <w:tc>
                          <w:tcPr>
                            <w:tcW w:w="709" w:type="dxa"/>
                            <w:tcBorders>
                              <w:top w:val="nil"/>
                              <w:left w:val="nil"/>
                              <w:bottom w:val="single" w:sz="4" w:space="0" w:color="auto"/>
                              <w:right w:val="single" w:sz="8" w:space="0" w:color="auto"/>
                            </w:tcBorders>
                            <w:shd w:val="clear" w:color="auto" w:fill="auto"/>
                            <w:noWrap/>
                            <w:vAlign w:val="bottom"/>
                            <w:hideMark/>
                          </w:tcPr>
                          <w:p w14:paraId="6E843B65"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1E77D5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8C1336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76DCB48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0C058F6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4C5B5AD4"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67B84CE2"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4D62E856"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F0ECB9F"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nicholii*</w:t>
                            </w:r>
                          </w:p>
                        </w:tc>
                        <w:tc>
                          <w:tcPr>
                            <w:tcW w:w="709" w:type="dxa"/>
                            <w:tcBorders>
                              <w:top w:val="nil"/>
                              <w:left w:val="nil"/>
                              <w:bottom w:val="single" w:sz="4" w:space="0" w:color="auto"/>
                              <w:right w:val="single" w:sz="8" w:space="0" w:color="auto"/>
                            </w:tcBorders>
                            <w:shd w:val="clear" w:color="auto" w:fill="auto"/>
                            <w:noWrap/>
                            <w:vAlign w:val="bottom"/>
                            <w:hideMark/>
                          </w:tcPr>
                          <w:p w14:paraId="15A64D22"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27E9D7F0"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510DC9B5"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9001573"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3343977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315D2D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747826A"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31BA193B"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677FE3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ovata*</w:t>
                            </w:r>
                          </w:p>
                        </w:tc>
                        <w:tc>
                          <w:tcPr>
                            <w:tcW w:w="709" w:type="dxa"/>
                            <w:tcBorders>
                              <w:top w:val="nil"/>
                              <w:left w:val="nil"/>
                              <w:bottom w:val="single" w:sz="4" w:space="0" w:color="auto"/>
                              <w:right w:val="single" w:sz="8" w:space="0" w:color="auto"/>
                            </w:tcBorders>
                            <w:shd w:val="clear" w:color="auto" w:fill="auto"/>
                            <w:noWrap/>
                            <w:vAlign w:val="bottom"/>
                            <w:hideMark/>
                          </w:tcPr>
                          <w:p w14:paraId="245F5433"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782DFD6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FEA5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55AE81E5"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3" w:type="dxa"/>
                            <w:tcBorders>
                              <w:top w:val="nil"/>
                              <w:left w:val="nil"/>
                              <w:bottom w:val="single" w:sz="4" w:space="0" w:color="auto"/>
                              <w:right w:val="single" w:sz="4" w:space="0" w:color="auto"/>
                            </w:tcBorders>
                            <w:shd w:val="clear" w:color="auto" w:fill="auto"/>
                            <w:noWrap/>
                            <w:vAlign w:val="bottom"/>
                            <w:hideMark/>
                          </w:tcPr>
                          <w:p w14:paraId="22BA0A0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620891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937EE34"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r>
                      <w:tr w:rsidR="0040202E" w:rsidRPr="005C2CDE" w14:paraId="7DF97079"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4B66CC3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pryoriana</w:t>
                            </w:r>
                          </w:p>
                        </w:tc>
                        <w:tc>
                          <w:tcPr>
                            <w:tcW w:w="709" w:type="dxa"/>
                            <w:tcBorders>
                              <w:top w:val="nil"/>
                              <w:left w:val="nil"/>
                              <w:bottom w:val="single" w:sz="4" w:space="0" w:color="auto"/>
                              <w:right w:val="single" w:sz="8" w:space="0" w:color="auto"/>
                            </w:tcBorders>
                            <w:shd w:val="clear" w:color="auto" w:fill="auto"/>
                            <w:noWrap/>
                            <w:vAlign w:val="bottom"/>
                            <w:hideMark/>
                          </w:tcPr>
                          <w:p w14:paraId="41B452E3"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DDC953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2548AF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064CE0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63F916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FBA9148"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3646813"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36D987F"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55CCE69"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Eucalyptus radiata*</w:t>
                            </w:r>
                          </w:p>
                        </w:tc>
                        <w:tc>
                          <w:tcPr>
                            <w:tcW w:w="709" w:type="dxa"/>
                            <w:tcBorders>
                              <w:top w:val="nil"/>
                              <w:left w:val="nil"/>
                              <w:bottom w:val="single" w:sz="4" w:space="0" w:color="auto"/>
                              <w:right w:val="single" w:sz="8" w:space="0" w:color="auto"/>
                            </w:tcBorders>
                            <w:shd w:val="clear" w:color="auto" w:fill="auto"/>
                            <w:noWrap/>
                            <w:vAlign w:val="bottom"/>
                            <w:hideMark/>
                          </w:tcPr>
                          <w:p w14:paraId="3467871C"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02B70568"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2571E2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232CA0EE"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2267E0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9BD11B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55E0835"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1F407AA0"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E7FFF4E"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Fraxinus </w:t>
                            </w:r>
                            <w:r w:rsidRPr="005C2CDE">
                              <w:rPr>
                                <w:b/>
                                <w:color w:val="000000" w:themeColor="text1"/>
                                <w:sz w:val="18"/>
                                <w:szCs w:val="18"/>
                              </w:rPr>
                              <w:t>sp.*</w:t>
                            </w:r>
                          </w:p>
                        </w:tc>
                        <w:tc>
                          <w:tcPr>
                            <w:tcW w:w="709" w:type="dxa"/>
                            <w:tcBorders>
                              <w:top w:val="nil"/>
                              <w:left w:val="nil"/>
                              <w:bottom w:val="single" w:sz="4" w:space="0" w:color="auto"/>
                              <w:right w:val="single" w:sz="8" w:space="0" w:color="auto"/>
                            </w:tcBorders>
                            <w:shd w:val="clear" w:color="auto" w:fill="auto"/>
                            <w:noWrap/>
                            <w:vAlign w:val="bottom"/>
                            <w:hideMark/>
                          </w:tcPr>
                          <w:p w14:paraId="2F720B89"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531431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DE7854D"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5F19A71"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20BE8EC2"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49777AAC"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07A9FC4B"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497F60D9"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7AD1A8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Grevillea robusta*</w:t>
                            </w:r>
                          </w:p>
                        </w:tc>
                        <w:tc>
                          <w:tcPr>
                            <w:tcW w:w="709" w:type="dxa"/>
                            <w:tcBorders>
                              <w:top w:val="nil"/>
                              <w:left w:val="nil"/>
                              <w:bottom w:val="single" w:sz="4" w:space="0" w:color="auto"/>
                              <w:right w:val="single" w:sz="8" w:space="0" w:color="auto"/>
                            </w:tcBorders>
                            <w:shd w:val="clear" w:color="auto" w:fill="auto"/>
                            <w:noWrap/>
                            <w:vAlign w:val="bottom"/>
                            <w:hideMark/>
                          </w:tcPr>
                          <w:p w14:paraId="16DE7A31"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70026D8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2831026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7B35F6F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3" w:type="dxa"/>
                            <w:tcBorders>
                              <w:top w:val="nil"/>
                              <w:left w:val="nil"/>
                              <w:bottom w:val="single" w:sz="4" w:space="0" w:color="auto"/>
                              <w:right w:val="single" w:sz="4" w:space="0" w:color="auto"/>
                            </w:tcBorders>
                            <w:shd w:val="clear" w:color="auto" w:fill="auto"/>
                            <w:noWrap/>
                            <w:vAlign w:val="bottom"/>
                            <w:hideMark/>
                          </w:tcPr>
                          <w:p w14:paraId="605061D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6C6FFC7"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B4F3A61"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37E8B71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6B334D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Hakea salicifolia</w:t>
                            </w:r>
                          </w:p>
                        </w:tc>
                        <w:tc>
                          <w:tcPr>
                            <w:tcW w:w="709" w:type="dxa"/>
                            <w:tcBorders>
                              <w:top w:val="nil"/>
                              <w:left w:val="nil"/>
                              <w:bottom w:val="single" w:sz="4" w:space="0" w:color="auto"/>
                              <w:right w:val="single" w:sz="8" w:space="0" w:color="auto"/>
                            </w:tcBorders>
                            <w:shd w:val="clear" w:color="auto" w:fill="auto"/>
                            <w:noWrap/>
                            <w:vAlign w:val="bottom"/>
                            <w:hideMark/>
                          </w:tcPr>
                          <w:p w14:paraId="13FF8F1A"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E218E3E"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85ACA6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4E1377C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5BE70D7E"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49FD92CF"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FF5E897"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7399C83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5C46C61"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Lagunaria patersonii*</w:t>
                            </w:r>
                          </w:p>
                        </w:tc>
                        <w:tc>
                          <w:tcPr>
                            <w:tcW w:w="709" w:type="dxa"/>
                            <w:tcBorders>
                              <w:top w:val="nil"/>
                              <w:left w:val="nil"/>
                              <w:bottom w:val="single" w:sz="4" w:space="0" w:color="auto"/>
                              <w:right w:val="single" w:sz="8" w:space="0" w:color="auto"/>
                            </w:tcBorders>
                            <w:shd w:val="clear" w:color="auto" w:fill="auto"/>
                            <w:noWrap/>
                            <w:vAlign w:val="bottom"/>
                            <w:hideMark/>
                          </w:tcPr>
                          <w:p w14:paraId="0B7EB795"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175589C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7943991"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C713D1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3F40F41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39E10FA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A22C98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45294A22"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6DA291BC"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Leptospermum laevigatum</w:t>
                            </w:r>
                          </w:p>
                        </w:tc>
                        <w:tc>
                          <w:tcPr>
                            <w:tcW w:w="709" w:type="dxa"/>
                            <w:tcBorders>
                              <w:top w:val="nil"/>
                              <w:left w:val="nil"/>
                              <w:bottom w:val="single" w:sz="4" w:space="0" w:color="auto"/>
                              <w:right w:val="single" w:sz="8" w:space="0" w:color="auto"/>
                            </w:tcBorders>
                            <w:shd w:val="clear" w:color="auto" w:fill="auto"/>
                            <w:noWrap/>
                            <w:vAlign w:val="bottom"/>
                            <w:hideMark/>
                          </w:tcPr>
                          <w:p w14:paraId="10BDDC80"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5EC0D012"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25FB3DD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32816D1A"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2A435729"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4" w:space="0" w:color="auto"/>
                            </w:tcBorders>
                            <w:shd w:val="clear" w:color="auto" w:fill="auto"/>
                            <w:noWrap/>
                            <w:vAlign w:val="bottom"/>
                            <w:hideMark/>
                          </w:tcPr>
                          <w:p w14:paraId="74739C21"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c>
                          <w:tcPr>
                            <w:tcW w:w="992" w:type="dxa"/>
                            <w:tcBorders>
                              <w:top w:val="nil"/>
                              <w:left w:val="nil"/>
                              <w:bottom w:val="single" w:sz="4" w:space="0" w:color="auto"/>
                              <w:right w:val="single" w:sz="8" w:space="0" w:color="auto"/>
                            </w:tcBorders>
                            <w:shd w:val="clear" w:color="auto" w:fill="auto"/>
                            <w:noWrap/>
                            <w:vAlign w:val="bottom"/>
                            <w:hideMark/>
                          </w:tcPr>
                          <w:p w14:paraId="12398ED5" w14:textId="77777777" w:rsidR="0040202E" w:rsidRPr="005C2CDE" w:rsidRDefault="0040202E" w:rsidP="005C2CDE">
                            <w:pPr>
                              <w:jc w:val="center"/>
                              <w:rPr>
                                <w:color w:val="000000" w:themeColor="text1"/>
                                <w:sz w:val="18"/>
                                <w:szCs w:val="18"/>
                              </w:rPr>
                            </w:pPr>
                            <w:r w:rsidRPr="005C2CDE">
                              <w:rPr>
                                <w:color w:val="000000" w:themeColor="text1"/>
                                <w:sz w:val="18"/>
                                <w:szCs w:val="18"/>
                              </w:rPr>
                              <w:t>na</w:t>
                            </w:r>
                          </w:p>
                        </w:tc>
                      </w:tr>
                      <w:tr w:rsidR="0040202E" w:rsidRPr="005C2CDE" w14:paraId="60D9AEB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5C0DE280"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Liquidambar styraciflua*</w:t>
                            </w:r>
                          </w:p>
                        </w:tc>
                        <w:tc>
                          <w:tcPr>
                            <w:tcW w:w="709" w:type="dxa"/>
                            <w:tcBorders>
                              <w:top w:val="nil"/>
                              <w:left w:val="nil"/>
                              <w:bottom w:val="single" w:sz="4" w:space="0" w:color="auto"/>
                              <w:right w:val="single" w:sz="8" w:space="0" w:color="auto"/>
                            </w:tcBorders>
                            <w:shd w:val="clear" w:color="auto" w:fill="auto"/>
                            <w:noWrap/>
                            <w:vAlign w:val="bottom"/>
                            <w:hideMark/>
                          </w:tcPr>
                          <w:p w14:paraId="1BB734C6"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5E70557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168B7F4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009EF12F"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6C974D7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EE8A"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1DBFC448"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79425D24"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A104A92"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Lophostemon confertus*</w:t>
                            </w:r>
                          </w:p>
                        </w:tc>
                        <w:tc>
                          <w:tcPr>
                            <w:tcW w:w="709" w:type="dxa"/>
                            <w:tcBorders>
                              <w:top w:val="nil"/>
                              <w:left w:val="nil"/>
                              <w:bottom w:val="single" w:sz="4" w:space="0" w:color="auto"/>
                              <w:right w:val="single" w:sz="8" w:space="0" w:color="auto"/>
                            </w:tcBorders>
                            <w:shd w:val="clear" w:color="auto" w:fill="auto"/>
                            <w:noWrap/>
                            <w:vAlign w:val="bottom"/>
                            <w:hideMark/>
                          </w:tcPr>
                          <w:p w14:paraId="7E097D54" w14:textId="77777777" w:rsidR="0040202E" w:rsidRPr="005C2CDE" w:rsidRDefault="0040202E" w:rsidP="005C2CDE">
                            <w:pPr>
                              <w:jc w:val="center"/>
                              <w:rPr>
                                <w:color w:val="000000" w:themeColor="text1"/>
                                <w:sz w:val="18"/>
                                <w:szCs w:val="18"/>
                              </w:rPr>
                            </w:pPr>
                            <w:r w:rsidRPr="005C2CDE">
                              <w:rPr>
                                <w:color w:val="000000" w:themeColor="text1"/>
                                <w:sz w:val="18"/>
                                <w:szCs w:val="18"/>
                              </w:rPr>
                              <w:t>TR</w:t>
                            </w:r>
                          </w:p>
                        </w:tc>
                        <w:tc>
                          <w:tcPr>
                            <w:tcW w:w="992" w:type="dxa"/>
                            <w:tcBorders>
                              <w:top w:val="nil"/>
                              <w:left w:val="nil"/>
                              <w:bottom w:val="single" w:sz="4" w:space="0" w:color="auto"/>
                              <w:right w:val="single" w:sz="4" w:space="0" w:color="auto"/>
                            </w:tcBorders>
                            <w:shd w:val="clear" w:color="auto" w:fill="auto"/>
                            <w:noWrap/>
                            <w:vAlign w:val="bottom"/>
                            <w:hideMark/>
                          </w:tcPr>
                          <w:p w14:paraId="4D1A0BDB"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7B45B2A3"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3BE30E80"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10B024F0"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4" w:space="0" w:color="auto"/>
                            </w:tcBorders>
                            <w:shd w:val="clear" w:color="auto" w:fill="auto"/>
                            <w:noWrap/>
                            <w:vAlign w:val="bottom"/>
                            <w:hideMark/>
                          </w:tcPr>
                          <w:p w14:paraId="5085B5E5" w14:textId="77777777" w:rsidR="0040202E" w:rsidRPr="005C2CDE" w:rsidRDefault="0040202E" w:rsidP="005C2CDE">
                            <w:pPr>
                              <w:jc w:val="center"/>
                              <w:rPr>
                                <w:color w:val="000000" w:themeColor="text1"/>
                                <w:sz w:val="18"/>
                                <w:szCs w:val="18"/>
                              </w:rPr>
                            </w:pPr>
                            <w:r w:rsidRPr="005C2CDE">
                              <w:rPr>
                                <w:color w:val="000000" w:themeColor="text1"/>
                                <w:sz w:val="18"/>
                                <w:szCs w:val="18"/>
                              </w:rPr>
                              <w:t>1.5</w:t>
                            </w:r>
                          </w:p>
                        </w:tc>
                        <w:tc>
                          <w:tcPr>
                            <w:tcW w:w="992" w:type="dxa"/>
                            <w:tcBorders>
                              <w:top w:val="nil"/>
                              <w:left w:val="nil"/>
                              <w:bottom w:val="single" w:sz="4" w:space="0" w:color="auto"/>
                              <w:right w:val="single" w:sz="8" w:space="0" w:color="auto"/>
                            </w:tcBorders>
                            <w:shd w:val="clear" w:color="auto" w:fill="auto"/>
                            <w:noWrap/>
                            <w:vAlign w:val="bottom"/>
                            <w:hideMark/>
                          </w:tcPr>
                          <w:p w14:paraId="34A00090" w14:textId="77777777" w:rsidR="0040202E" w:rsidRPr="005C2CDE" w:rsidRDefault="0040202E" w:rsidP="005C2CDE">
                            <w:pPr>
                              <w:jc w:val="center"/>
                              <w:rPr>
                                <w:color w:val="000000" w:themeColor="text1"/>
                                <w:sz w:val="18"/>
                                <w:szCs w:val="18"/>
                              </w:rPr>
                            </w:pPr>
                            <w:r w:rsidRPr="005C2CDE">
                              <w:rPr>
                                <w:color w:val="000000" w:themeColor="text1"/>
                                <w:sz w:val="18"/>
                                <w:szCs w:val="18"/>
                              </w:rPr>
                              <w:t>3</w:t>
                            </w:r>
                          </w:p>
                        </w:tc>
                      </w:tr>
                      <w:tr w:rsidR="0040202E" w:rsidRPr="005C2CDE" w14:paraId="3220574D"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1FC1D3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armillaris</w:t>
                            </w:r>
                          </w:p>
                        </w:tc>
                        <w:tc>
                          <w:tcPr>
                            <w:tcW w:w="709" w:type="dxa"/>
                            <w:tcBorders>
                              <w:top w:val="nil"/>
                              <w:left w:val="nil"/>
                              <w:bottom w:val="single" w:sz="4" w:space="0" w:color="auto"/>
                              <w:right w:val="single" w:sz="8" w:space="0" w:color="auto"/>
                            </w:tcBorders>
                            <w:shd w:val="clear" w:color="auto" w:fill="auto"/>
                            <w:noWrap/>
                            <w:vAlign w:val="bottom"/>
                            <w:hideMark/>
                          </w:tcPr>
                          <w:p w14:paraId="3FF8EF64"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4C049C35"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67E975A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025407DA"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6CBDEAC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CE55B38"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15E94C49"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6763B451"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1DC1E317"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linariifolia*</w:t>
                            </w:r>
                          </w:p>
                        </w:tc>
                        <w:tc>
                          <w:tcPr>
                            <w:tcW w:w="709" w:type="dxa"/>
                            <w:tcBorders>
                              <w:top w:val="nil"/>
                              <w:left w:val="nil"/>
                              <w:bottom w:val="single" w:sz="4" w:space="0" w:color="auto"/>
                              <w:right w:val="single" w:sz="8" w:space="0" w:color="auto"/>
                            </w:tcBorders>
                            <w:shd w:val="clear" w:color="auto" w:fill="auto"/>
                            <w:noWrap/>
                            <w:vAlign w:val="bottom"/>
                            <w:hideMark/>
                          </w:tcPr>
                          <w:p w14:paraId="3231B316"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37B022A4"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B2DCAA3"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26C3BFFC"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3EA8E842"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0E3114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521AC0C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6A0A83B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77096F93"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Melaleuca styphelioides*</w:t>
                            </w:r>
                          </w:p>
                        </w:tc>
                        <w:tc>
                          <w:tcPr>
                            <w:tcW w:w="709" w:type="dxa"/>
                            <w:tcBorders>
                              <w:top w:val="nil"/>
                              <w:left w:val="nil"/>
                              <w:bottom w:val="single" w:sz="4" w:space="0" w:color="auto"/>
                              <w:right w:val="single" w:sz="8" w:space="0" w:color="auto"/>
                            </w:tcBorders>
                            <w:shd w:val="clear" w:color="auto" w:fill="auto"/>
                            <w:noWrap/>
                            <w:vAlign w:val="bottom"/>
                            <w:hideMark/>
                          </w:tcPr>
                          <w:p w14:paraId="400A46AD"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4" w:space="0" w:color="auto"/>
                              <w:right w:val="single" w:sz="4" w:space="0" w:color="auto"/>
                            </w:tcBorders>
                            <w:shd w:val="clear" w:color="auto" w:fill="auto"/>
                            <w:noWrap/>
                            <w:vAlign w:val="bottom"/>
                            <w:hideMark/>
                          </w:tcPr>
                          <w:p w14:paraId="65462074"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4E57F887"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1FE62C96"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14:paraId="5C492C4A"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E34FCC1"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8" w:space="0" w:color="auto"/>
                            </w:tcBorders>
                            <w:shd w:val="clear" w:color="auto" w:fill="auto"/>
                            <w:noWrap/>
                            <w:vAlign w:val="bottom"/>
                            <w:hideMark/>
                          </w:tcPr>
                          <w:p w14:paraId="51D16B3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r>
                      <w:tr w:rsidR="0040202E" w:rsidRPr="005C2CDE" w14:paraId="5261865A"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306C6E9B"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 xml:space="preserve">Melia </w:t>
                            </w:r>
                            <w:r>
                              <w:rPr>
                                <w:b/>
                                <w:i/>
                                <w:iCs/>
                                <w:color w:val="000000" w:themeColor="text1"/>
                                <w:sz w:val="18"/>
                                <w:szCs w:val="18"/>
                              </w:rPr>
                              <w:t>azedarach</w:t>
                            </w:r>
                          </w:p>
                        </w:tc>
                        <w:tc>
                          <w:tcPr>
                            <w:tcW w:w="709" w:type="dxa"/>
                            <w:tcBorders>
                              <w:top w:val="nil"/>
                              <w:left w:val="nil"/>
                              <w:bottom w:val="single" w:sz="4" w:space="0" w:color="auto"/>
                              <w:right w:val="single" w:sz="8" w:space="0" w:color="auto"/>
                            </w:tcBorders>
                            <w:shd w:val="clear" w:color="auto" w:fill="auto"/>
                            <w:noWrap/>
                            <w:vAlign w:val="bottom"/>
                            <w:hideMark/>
                          </w:tcPr>
                          <w:p w14:paraId="4ADC09B3" w14:textId="77777777" w:rsidR="0040202E" w:rsidRPr="005C2CDE" w:rsidRDefault="0040202E" w:rsidP="005C2CDE">
                            <w:pPr>
                              <w:jc w:val="center"/>
                              <w:rPr>
                                <w:color w:val="000000" w:themeColor="text1"/>
                                <w:sz w:val="18"/>
                                <w:szCs w:val="18"/>
                              </w:rPr>
                            </w:pPr>
                            <w:r w:rsidRPr="005C2CDE">
                              <w:rPr>
                                <w:color w:val="000000" w:themeColor="text1"/>
                                <w:sz w:val="18"/>
                                <w:szCs w:val="18"/>
                              </w:rPr>
                              <w:t>TO,TR</w:t>
                            </w:r>
                          </w:p>
                        </w:tc>
                        <w:tc>
                          <w:tcPr>
                            <w:tcW w:w="992" w:type="dxa"/>
                            <w:tcBorders>
                              <w:top w:val="nil"/>
                              <w:left w:val="nil"/>
                              <w:bottom w:val="single" w:sz="4" w:space="0" w:color="auto"/>
                              <w:right w:val="single" w:sz="4" w:space="0" w:color="auto"/>
                            </w:tcBorders>
                            <w:shd w:val="clear" w:color="auto" w:fill="auto"/>
                            <w:noWrap/>
                            <w:vAlign w:val="bottom"/>
                            <w:hideMark/>
                          </w:tcPr>
                          <w:p w14:paraId="766CE64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4ACA175E"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45EF3D33"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060BB562"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0A3A1AA4"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21CB53B"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03CC7485" w14:textId="77777777" w:rsidTr="005C2CDE">
                        <w:trPr>
                          <w:trHeight w:val="261"/>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14:paraId="026C1685"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Pittosprum undulatum*</w:t>
                            </w:r>
                          </w:p>
                        </w:tc>
                        <w:tc>
                          <w:tcPr>
                            <w:tcW w:w="709" w:type="dxa"/>
                            <w:tcBorders>
                              <w:top w:val="nil"/>
                              <w:left w:val="nil"/>
                              <w:bottom w:val="single" w:sz="4" w:space="0" w:color="auto"/>
                              <w:right w:val="single" w:sz="8" w:space="0" w:color="auto"/>
                            </w:tcBorders>
                            <w:shd w:val="clear" w:color="auto" w:fill="auto"/>
                            <w:noWrap/>
                            <w:vAlign w:val="bottom"/>
                            <w:hideMark/>
                          </w:tcPr>
                          <w:p w14:paraId="07A8AE68" w14:textId="77777777" w:rsidR="0040202E" w:rsidRPr="005C2CDE" w:rsidRDefault="0040202E" w:rsidP="005C2CDE">
                            <w:pPr>
                              <w:jc w:val="center"/>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6D378733"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064AA1F0"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78332676"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14:paraId="5D57787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4" w:space="0" w:color="auto"/>
                              <w:right w:val="single" w:sz="4" w:space="0" w:color="auto"/>
                            </w:tcBorders>
                            <w:shd w:val="clear" w:color="auto" w:fill="auto"/>
                            <w:noWrap/>
                            <w:vAlign w:val="bottom"/>
                            <w:hideMark/>
                          </w:tcPr>
                          <w:p w14:paraId="7FB6953F" w14:textId="77777777" w:rsidR="0040202E" w:rsidRPr="005C2CDE" w:rsidRDefault="0040202E" w:rsidP="005C2CDE">
                            <w:pPr>
                              <w:jc w:val="center"/>
                              <w:rPr>
                                <w:color w:val="000000" w:themeColor="text1"/>
                                <w:sz w:val="18"/>
                                <w:szCs w:val="18"/>
                              </w:rPr>
                            </w:pPr>
                            <w:r w:rsidRPr="005C2CDE">
                              <w:rPr>
                                <w:color w:val="000000" w:themeColor="text1"/>
                                <w:sz w:val="18"/>
                                <w:szCs w:val="18"/>
                              </w:rPr>
                              <w:t>1</w:t>
                            </w:r>
                          </w:p>
                        </w:tc>
                        <w:tc>
                          <w:tcPr>
                            <w:tcW w:w="992" w:type="dxa"/>
                            <w:tcBorders>
                              <w:top w:val="nil"/>
                              <w:left w:val="nil"/>
                              <w:bottom w:val="single" w:sz="4" w:space="0" w:color="auto"/>
                              <w:right w:val="single" w:sz="8" w:space="0" w:color="auto"/>
                            </w:tcBorders>
                            <w:shd w:val="clear" w:color="auto" w:fill="auto"/>
                            <w:noWrap/>
                            <w:vAlign w:val="bottom"/>
                            <w:hideMark/>
                          </w:tcPr>
                          <w:p w14:paraId="1A888E6C" w14:textId="77777777" w:rsidR="0040202E" w:rsidRPr="005C2CDE" w:rsidRDefault="0040202E" w:rsidP="005C2CDE">
                            <w:pPr>
                              <w:jc w:val="center"/>
                              <w:rPr>
                                <w:color w:val="000000" w:themeColor="text1"/>
                                <w:sz w:val="18"/>
                                <w:szCs w:val="18"/>
                              </w:rPr>
                            </w:pPr>
                            <w:r w:rsidRPr="005C2CDE">
                              <w:rPr>
                                <w:color w:val="000000" w:themeColor="text1"/>
                                <w:sz w:val="18"/>
                                <w:szCs w:val="18"/>
                              </w:rPr>
                              <w:t>2</w:t>
                            </w:r>
                          </w:p>
                        </w:tc>
                      </w:tr>
                      <w:tr w:rsidR="0040202E" w:rsidRPr="005C2CDE" w14:paraId="3A0F25F1" w14:textId="77777777" w:rsidTr="005C2CDE">
                        <w:trPr>
                          <w:trHeight w:val="261"/>
                        </w:trPr>
                        <w:tc>
                          <w:tcPr>
                            <w:tcW w:w="3119" w:type="dxa"/>
                            <w:tcBorders>
                              <w:top w:val="nil"/>
                              <w:left w:val="single" w:sz="8" w:space="0" w:color="auto"/>
                              <w:bottom w:val="single" w:sz="8" w:space="0" w:color="auto"/>
                              <w:right w:val="single" w:sz="8" w:space="0" w:color="auto"/>
                            </w:tcBorders>
                            <w:shd w:val="clear" w:color="auto" w:fill="auto"/>
                            <w:noWrap/>
                            <w:vAlign w:val="bottom"/>
                            <w:hideMark/>
                          </w:tcPr>
                          <w:p w14:paraId="559EB708" w14:textId="77777777" w:rsidR="0040202E" w:rsidRPr="005C2CDE" w:rsidRDefault="0040202E" w:rsidP="00A5178C">
                            <w:pPr>
                              <w:rPr>
                                <w:b/>
                                <w:i/>
                                <w:iCs/>
                                <w:color w:val="000000" w:themeColor="text1"/>
                                <w:sz w:val="18"/>
                                <w:szCs w:val="18"/>
                              </w:rPr>
                            </w:pPr>
                            <w:r w:rsidRPr="005C2CDE">
                              <w:rPr>
                                <w:b/>
                                <w:i/>
                                <w:iCs/>
                                <w:color w:val="000000" w:themeColor="text1"/>
                                <w:sz w:val="18"/>
                                <w:szCs w:val="18"/>
                              </w:rPr>
                              <w:t>Tristaniopsis laurina</w:t>
                            </w:r>
                          </w:p>
                        </w:tc>
                        <w:tc>
                          <w:tcPr>
                            <w:tcW w:w="709" w:type="dxa"/>
                            <w:tcBorders>
                              <w:top w:val="nil"/>
                              <w:left w:val="nil"/>
                              <w:bottom w:val="single" w:sz="8" w:space="0" w:color="auto"/>
                              <w:right w:val="single" w:sz="8" w:space="0" w:color="auto"/>
                            </w:tcBorders>
                            <w:shd w:val="clear" w:color="auto" w:fill="auto"/>
                            <w:noWrap/>
                            <w:vAlign w:val="bottom"/>
                            <w:hideMark/>
                          </w:tcPr>
                          <w:p w14:paraId="44E087E5" w14:textId="77777777" w:rsidR="0040202E" w:rsidRPr="005C2CDE" w:rsidRDefault="0040202E" w:rsidP="005C2CDE">
                            <w:pPr>
                              <w:jc w:val="center"/>
                              <w:rPr>
                                <w:color w:val="000000" w:themeColor="text1"/>
                                <w:sz w:val="18"/>
                                <w:szCs w:val="18"/>
                              </w:rPr>
                            </w:pPr>
                            <w:r w:rsidRPr="005C2CDE">
                              <w:rPr>
                                <w:color w:val="000000" w:themeColor="text1"/>
                                <w:sz w:val="18"/>
                                <w:szCs w:val="18"/>
                              </w:rPr>
                              <w:t>TO</w:t>
                            </w:r>
                          </w:p>
                        </w:tc>
                        <w:tc>
                          <w:tcPr>
                            <w:tcW w:w="992" w:type="dxa"/>
                            <w:tcBorders>
                              <w:top w:val="nil"/>
                              <w:left w:val="nil"/>
                              <w:bottom w:val="single" w:sz="8" w:space="0" w:color="auto"/>
                              <w:right w:val="single" w:sz="4" w:space="0" w:color="auto"/>
                            </w:tcBorders>
                            <w:shd w:val="clear" w:color="auto" w:fill="auto"/>
                            <w:noWrap/>
                            <w:vAlign w:val="bottom"/>
                            <w:hideMark/>
                          </w:tcPr>
                          <w:p w14:paraId="74CA3BCC"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4" w:space="0" w:color="auto"/>
                            </w:tcBorders>
                            <w:shd w:val="clear" w:color="auto" w:fill="auto"/>
                            <w:noWrap/>
                            <w:vAlign w:val="bottom"/>
                            <w:hideMark/>
                          </w:tcPr>
                          <w:p w14:paraId="0D64F8A0"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8" w:space="0" w:color="auto"/>
                            </w:tcBorders>
                            <w:shd w:val="clear" w:color="auto" w:fill="auto"/>
                            <w:noWrap/>
                            <w:vAlign w:val="bottom"/>
                            <w:hideMark/>
                          </w:tcPr>
                          <w:p w14:paraId="75A2BAC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3" w:type="dxa"/>
                            <w:tcBorders>
                              <w:top w:val="nil"/>
                              <w:left w:val="nil"/>
                              <w:bottom w:val="single" w:sz="8" w:space="0" w:color="auto"/>
                              <w:right w:val="single" w:sz="4" w:space="0" w:color="auto"/>
                            </w:tcBorders>
                            <w:shd w:val="clear" w:color="auto" w:fill="auto"/>
                            <w:noWrap/>
                            <w:vAlign w:val="bottom"/>
                            <w:hideMark/>
                          </w:tcPr>
                          <w:p w14:paraId="7EE5893D"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4" w:space="0" w:color="auto"/>
                            </w:tcBorders>
                            <w:shd w:val="clear" w:color="auto" w:fill="auto"/>
                            <w:noWrap/>
                            <w:vAlign w:val="bottom"/>
                            <w:hideMark/>
                          </w:tcPr>
                          <w:p w14:paraId="46CED4AF"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c>
                          <w:tcPr>
                            <w:tcW w:w="992" w:type="dxa"/>
                            <w:tcBorders>
                              <w:top w:val="nil"/>
                              <w:left w:val="nil"/>
                              <w:bottom w:val="single" w:sz="8" w:space="0" w:color="auto"/>
                              <w:right w:val="single" w:sz="8" w:space="0" w:color="auto"/>
                            </w:tcBorders>
                            <w:shd w:val="clear" w:color="auto" w:fill="auto"/>
                            <w:noWrap/>
                            <w:vAlign w:val="bottom"/>
                            <w:hideMark/>
                          </w:tcPr>
                          <w:p w14:paraId="07C20A3B" w14:textId="77777777" w:rsidR="0040202E" w:rsidRPr="005C2CDE" w:rsidRDefault="0040202E" w:rsidP="005C2CDE">
                            <w:pPr>
                              <w:jc w:val="center"/>
                              <w:rPr>
                                <w:color w:val="000000" w:themeColor="text1"/>
                                <w:sz w:val="18"/>
                                <w:szCs w:val="18"/>
                              </w:rPr>
                            </w:pPr>
                            <w:r w:rsidRPr="005C2CDE">
                              <w:rPr>
                                <w:color w:val="000000" w:themeColor="text1"/>
                                <w:sz w:val="18"/>
                                <w:szCs w:val="18"/>
                              </w:rPr>
                              <w:t>0.5</w:t>
                            </w:r>
                          </w:p>
                        </w:tc>
                      </w:tr>
                      <w:tr w:rsidR="0040202E" w:rsidRPr="005C2CDE" w14:paraId="1F295CFC" w14:textId="77777777" w:rsidTr="005C2CDE">
                        <w:trPr>
                          <w:trHeight w:val="261"/>
                        </w:trPr>
                        <w:tc>
                          <w:tcPr>
                            <w:tcW w:w="9781" w:type="dxa"/>
                            <w:gridSpan w:val="8"/>
                            <w:tcBorders>
                              <w:top w:val="nil"/>
                              <w:left w:val="single" w:sz="8" w:space="0" w:color="auto"/>
                              <w:bottom w:val="nil"/>
                            </w:tcBorders>
                            <w:shd w:val="clear" w:color="auto" w:fill="auto"/>
                            <w:noWrap/>
                            <w:vAlign w:val="bottom"/>
                            <w:hideMark/>
                          </w:tcPr>
                          <w:p w14:paraId="722F6457" w14:textId="77777777" w:rsidR="0040202E" w:rsidRPr="005C2CDE" w:rsidRDefault="0040202E" w:rsidP="00A5178C">
                            <w:pPr>
                              <w:rPr>
                                <w:color w:val="000000" w:themeColor="text1"/>
                                <w:sz w:val="18"/>
                                <w:szCs w:val="18"/>
                              </w:rPr>
                            </w:pPr>
                          </w:p>
                        </w:tc>
                      </w:tr>
                      <w:tr w:rsidR="0040202E" w:rsidRPr="005C2CDE" w14:paraId="22FB7A9B"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10E1014C" w14:textId="79967FCA" w:rsidR="0040202E" w:rsidRPr="00D13F6B" w:rsidRDefault="0040202E" w:rsidP="004676EA">
                            <w:pPr>
                              <w:rPr>
                                <w:b/>
                                <w:color w:val="000000" w:themeColor="text1"/>
                                <w:sz w:val="18"/>
                                <w:szCs w:val="18"/>
                              </w:rPr>
                            </w:pPr>
                            <w:r w:rsidRPr="00D13F6B">
                              <w:rPr>
                                <w:b/>
                                <w:color w:val="000000" w:themeColor="text1"/>
                                <w:sz w:val="18"/>
                                <w:szCs w:val="18"/>
                              </w:rPr>
                              <w:t>All measurements in metres (</w:t>
                            </w:r>
                            <w:r>
                              <w:rPr>
                                <w:b/>
                                <w:color w:val="000000" w:themeColor="text1"/>
                                <w:sz w:val="18"/>
                                <w:szCs w:val="18"/>
                              </w:rPr>
                              <w:t>m)</w:t>
                            </w:r>
                          </w:p>
                        </w:tc>
                      </w:tr>
                      <w:tr w:rsidR="0040202E" w:rsidRPr="005C2CDE" w14:paraId="764EECA2"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249B566A" w14:textId="3939179C" w:rsidR="0040202E" w:rsidRPr="00D13F6B" w:rsidRDefault="0040202E" w:rsidP="004676EA">
                            <w:pPr>
                              <w:rPr>
                                <w:color w:val="000000" w:themeColor="text1"/>
                                <w:sz w:val="18"/>
                                <w:szCs w:val="18"/>
                              </w:rPr>
                            </w:pPr>
                            <w:r w:rsidRPr="00D13F6B">
                              <w:rPr>
                                <w:b/>
                                <w:color w:val="000000" w:themeColor="text1"/>
                                <w:sz w:val="18"/>
                                <w:szCs w:val="18"/>
                              </w:rPr>
                              <w:t xml:space="preserve">Blue where regrowth exceeds 2 year cyclic program, annual prune is included in contract for worst cases </w:t>
                            </w:r>
                          </w:p>
                        </w:tc>
                      </w:tr>
                      <w:tr w:rsidR="0040202E" w:rsidRPr="005C2CDE" w14:paraId="39BC1FD6" w14:textId="77777777" w:rsidTr="005C2CDE">
                        <w:trPr>
                          <w:trHeight w:val="217"/>
                        </w:trPr>
                        <w:tc>
                          <w:tcPr>
                            <w:tcW w:w="9781" w:type="dxa"/>
                            <w:gridSpan w:val="8"/>
                            <w:tcBorders>
                              <w:top w:val="nil"/>
                              <w:left w:val="nil"/>
                              <w:bottom w:val="nil"/>
                              <w:right w:val="nil"/>
                            </w:tcBorders>
                            <w:shd w:val="clear" w:color="auto" w:fill="auto"/>
                            <w:noWrap/>
                            <w:vAlign w:val="bottom"/>
                            <w:hideMark/>
                          </w:tcPr>
                          <w:p w14:paraId="4CD8F1AC" w14:textId="1BA6A24E" w:rsidR="0040202E" w:rsidRPr="00D13F6B" w:rsidRDefault="0040202E" w:rsidP="004676EA">
                            <w:pPr>
                              <w:rPr>
                                <w:color w:val="000000" w:themeColor="text1"/>
                                <w:sz w:val="18"/>
                                <w:szCs w:val="18"/>
                              </w:rPr>
                            </w:pPr>
                            <w:r w:rsidRPr="00D13F6B">
                              <w:rPr>
                                <w:b/>
                                <w:color w:val="000000" w:themeColor="text1"/>
                                <w:sz w:val="18"/>
                                <w:szCs w:val="18"/>
                              </w:rPr>
                              <w:t>TO = Tip prune only, valley pruning n</w:t>
                            </w:r>
                            <w:r>
                              <w:rPr>
                                <w:b/>
                                <w:color w:val="000000" w:themeColor="text1"/>
                                <w:sz w:val="18"/>
                                <w:szCs w:val="18"/>
                              </w:rPr>
                              <w:t>ot recommended for this species</w:t>
                            </w:r>
                          </w:p>
                        </w:tc>
                      </w:tr>
                    </w:tbl>
                    <w:p w14:paraId="011E321B" w14:textId="77777777" w:rsidR="0040202E" w:rsidRDefault="0040202E" w:rsidP="007F37E7">
                      <w:pPr>
                        <w:jc w:val="center"/>
                      </w:pPr>
                    </w:p>
                  </w:txbxContent>
                </v:textbox>
                <w10:wrap anchorx="margin"/>
              </v:rect>
            </w:pict>
          </mc:Fallback>
        </mc:AlternateContent>
      </w:r>
    </w:p>
    <w:p w14:paraId="3B6066F6" w14:textId="77777777" w:rsidR="007F37E7" w:rsidRDefault="007F37E7">
      <w:pPr>
        <w:spacing w:after="0"/>
        <w:rPr>
          <w:rFonts w:ascii="Calibri" w:eastAsiaTheme="majorEastAsia" w:hAnsi="Calibri" w:cstheme="majorBidi"/>
          <w:b/>
          <w:bCs/>
          <w:color w:val="4396CA" w:themeColor="accent1"/>
          <w:sz w:val="28"/>
          <w:szCs w:val="26"/>
        </w:rPr>
      </w:pPr>
      <w:r>
        <w:br w:type="page"/>
      </w:r>
    </w:p>
    <w:p w14:paraId="700C638E" w14:textId="6E702284" w:rsidR="00D03FB3" w:rsidRDefault="009B6D78" w:rsidP="00A152D0">
      <w:pPr>
        <w:pStyle w:val="Heading2"/>
      </w:pPr>
      <w:bookmarkStart w:id="165" w:name="_Ref67214292"/>
      <w:bookmarkStart w:id="166" w:name="_Ref67214516"/>
      <w:bookmarkStart w:id="167" w:name="_Toc67418336"/>
      <w:bookmarkStart w:id="168" w:name="_Toc521595178"/>
      <w:bookmarkStart w:id="169" w:name="_Toc38277473"/>
      <w:bookmarkStart w:id="170" w:name="_Toc66877594"/>
      <w:bookmarkEnd w:id="161"/>
      <w:bookmarkEnd w:id="162"/>
      <w:bookmarkEnd w:id="163"/>
      <w:bookmarkEnd w:id="164"/>
      <w:r w:rsidRPr="00D03FB3">
        <w:lastRenderedPageBreak/>
        <w:t xml:space="preserve">Appendix </w:t>
      </w:r>
      <w:r w:rsidR="00D03FB3" w:rsidRPr="00D03FB3">
        <w:t>7</w:t>
      </w:r>
      <w:r w:rsidR="00412F8F">
        <w:t xml:space="preserve"> </w:t>
      </w:r>
      <w:r w:rsidR="00D03FB3">
        <w:t xml:space="preserve">– United Energy Audits of </w:t>
      </w:r>
      <w:r w:rsidRPr="000008AE">
        <w:t>FCC compliance</w:t>
      </w:r>
      <w:bookmarkEnd w:id="165"/>
      <w:r w:rsidRPr="000008AE">
        <w:t xml:space="preserve"> </w:t>
      </w:r>
      <w:r w:rsidR="00D03FB3">
        <w:t>and cost for non-compliance</w:t>
      </w:r>
      <w:bookmarkEnd w:id="166"/>
      <w:bookmarkEnd w:id="167"/>
    </w:p>
    <w:p w14:paraId="65F540FA" w14:textId="695A6D27" w:rsidR="009B6D78" w:rsidRPr="000008AE" w:rsidRDefault="00D03FB3" w:rsidP="00D03FB3">
      <w:r>
        <w:t xml:space="preserve">2013 rating FCC </w:t>
      </w:r>
      <w:r w:rsidR="009B6D78" w:rsidRPr="000008AE">
        <w:t xml:space="preserve">as 2nd out of 14 </w:t>
      </w:r>
      <w:r w:rsidR="009B6D78" w:rsidRPr="004676EA">
        <w:t>ORP within</w:t>
      </w:r>
      <w:r w:rsidR="009B6D78" w:rsidRPr="000008AE">
        <w:t xml:space="preserve"> its network</w:t>
      </w:r>
      <w:bookmarkEnd w:id="168"/>
      <w:bookmarkEnd w:id="169"/>
      <w:bookmarkEnd w:id="170"/>
      <w:r>
        <w:t>. No further audit ratings supplied by UE since 2013.</w:t>
      </w:r>
    </w:p>
    <w:p w14:paraId="56DC5E5C" w14:textId="77777777" w:rsidR="009B6D78" w:rsidRDefault="009B6D78" w:rsidP="009B6D78">
      <w:pPr>
        <w:jc w:val="center"/>
        <w:rPr>
          <w:lang w:eastAsia="en-AU"/>
        </w:rPr>
      </w:pPr>
      <w:r>
        <w:rPr>
          <w:noProof/>
          <w:lang w:eastAsia="en-AU"/>
        </w:rPr>
        <w:drawing>
          <wp:inline distT="0" distB="0" distL="0" distR="0" wp14:anchorId="2755D198" wp14:editId="501D442B">
            <wp:extent cx="3255898" cy="3135998"/>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3287705" cy="3166634"/>
                    </a:xfrm>
                    <a:prstGeom prst="rect">
                      <a:avLst/>
                    </a:prstGeom>
                    <a:ln>
                      <a:noFill/>
                    </a:ln>
                    <a:extLst>
                      <a:ext uri="{53640926-AAD7-44D8-BBD7-CCE9431645EC}">
                        <a14:shadowObscured xmlns:a14="http://schemas.microsoft.com/office/drawing/2010/main"/>
                      </a:ext>
                    </a:extLst>
                  </pic:spPr>
                </pic:pic>
              </a:graphicData>
            </a:graphic>
          </wp:inline>
        </w:drawing>
      </w:r>
    </w:p>
    <w:p w14:paraId="3BC3B9DD" w14:textId="77777777" w:rsidR="00D93197" w:rsidRDefault="00D93197" w:rsidP="009B6D78">
      <w:pPr>
        <w:rPr>
          <w:lang w:eastAsia="en-AU"/>
        </w:rPr>
      </w:pPr>
    </w:p>
    <w:p w14:paraId="46DC2AD9" w14:textId="0B75BAB2" w:rsidR="009B6D78" w:rsidRDefault="00D03FB3" w:rsidP="00D03FB3">
      <w:bookmarkStart w:id="171" w:name="_Toc514936215"/>
      <w:bookmarkStart w:id="172" w:name="_Toc521595179"/>
      <w:bookmarkStart w:id="173" w:name="_Toc66877595"/>
      <w:r w:rsidRPr="00412F8F">
        <w:rPr>
          <w:noProof/>
          <w:highlight w:val="red"/>
          <w:lang w:eastAsia="en-AU"/>
        </w:rPr>
        <w:drawing>
          <wp:anchor distT="0" distB="0" distL="114300" distR="114300" simplePos="0" relativeHeight="251653632" behindDoc="0" locked="0" layoutInCell="1" allowOverlap="1" wp14:anchorId="34EA33F6" wp14:editId="0DCD0801">
            <wp:simplePos x="0" y="0"/>
            <wp:positionH relativeFrom="margin">
              <wp:align>center</wp:align>
            </wp:positionH>
            <wp:positionV relativeFrom="paragraph">
              <wp:posOffset>429054</wp:posOffset>
            </wp:positionV>
            <wp:extent cx="5264150" cy="2966720"/>
            <wp:effectExtent l="0" t="0" r="0" b="5080"/>
            <wp:wrapTopAndBottom/>
            <wp:docPr id="14" name="Picture 14" descr="stpis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pisfcc"/>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264150" cy="2966720"/>
                    </a:xfrm>
                    <a:prstGeom prst="rect">
                      <a:avLst/>
                    </a:prstGeom>
                  </pic:spPr>
                </pic:pic>
              </a:graphicData>
            </a:graphic>
          </wp:anchor>
        </w:drawing>
      </w:r>
      <w:r w:rsidR="009B6D78" w:rsidRPr="00940C52">
        <w:t>UE Service Targe</w:t>
      </w:r>
      <w:r w:rsidR="00D93197">
        <w:t xml:space="preserve">t Performance Incentive Scheme </w:t>
      </w:r>
      <w:r w:rsidR="009B6D78" w:rsidRPr="00940C52">
        <w:t>costs for non-compliant LG</w:t>
      </w:r>
      <w:r w:rsidR="00D93197">
        <w:t>As</w:t>
      </w:r>
      <w:r w:rsidR="009B6D78" w:rsidRPr="00940C52">
        <w:t xml:space="preserve"> 2018</w:t>
      </w:r>
      <w:bookmarkEnd w:id="171"/>
      <w:bookmarkEnd w:id="172"/>
      <w:bookmarkEnd w:id="173"/>
    </w:p>
    <w:p w14:paraId="5E436518" w14:textId="69195243" w:rsidR="00D93197" w:rsidRDefault="00D93197">
      <w:pPr>
        <w:spacing w:after="0"/>
        <w:rPr>
          <w:lang w:eastAsia="en-AU"/>
        </w:rPr>
      </w:pPr>
      <w:r>
        <w:rPr>
          <w:lang w:eastAsia="en-AU"/>
        </w:rPr>
        <w:br w:type="page"/>
      </w:r>
    </w:p>
    <w:p w14:paraId="0527799D" w14:textId="77777777" w:rsidR="005A30C3" w:rsidRDefault="009B6D78" w:rsidP="000C56CF">
      <w:pPr>
        <w:pStyle w:val="Heading2"/>
      </w:pPr>
      <w:bookmarkStart w:id="174" w:name="_Ref67229702"/>
      <w:bookmarkStart w:id="175" w:name="_Toc67418337"/>
      <w:bookmarkStart w:id="176" w:name="_Toc514936216"/>
      <w:bookmarkStart w:id="177" w:name="_Toc521595180"/>
      <w:bookmarkStart w:id="178" w:name="_Toc38277475"/>
      <w:bookmarkStart w:id="179" w:name="_Toc66877597"/>
      <w:bookmarkStart w:id="180" w:name="_Ref67227547"/>
      <w:r w:rsidRPr="005D0C87">
        <w:lastRenderedPageBreak/>
        <w:t xml:space="preserve">Appendix </w:t>
      </w:r>
      <w:r w:rsidR="0034384E">
        <w:t>8</w:t>
      </w:r>
      <w:r w:rsidR="00412F8F">
        <w:t xml:space="preserve"> -</w:t>
      </w:r>
      <w:r w:rsidRPr="005D0C87">
        <w:t xml:space="preserve"> Frankston City Council </w:t>
      </w:r>
      <w:r w:rsidR="005A30C3">
        <w:t>Location and Records of power line audits</w:t>
      </w:r>
      <w:bookmarkEnd w:id="174"/>
      <w:bookmarkEnd w:id="175"/>
    </w:p>
    <w:p w14:paraId="45190269" w14:textId="39ADA189" w:rsidR="009B6D78" w:rsidRDefault="005A30C3" w:rsidP="005A30C3">
      <w:pPr>
        <w:pStyle w:val="Heading3"/>
      </w:pPr>
      <w:bookmarkStart w:id="181" w:name="_Toc67418338"/>
      <w:r>
        <w:t xml:space="preserve">8A- Municipality map showing </w:t>
      </w:r>
      <w:r w:rsidR="00757535">
        <w:t>h</w:t>
      </w:r>
      <w:r w:rsidR="009B6D78" w:rsidRPr="005D0C87">
        <w:t xml:space="preserve">istoric data and current power line audit </w:t>
      </w:r>
      <w:r>
        <w:t>sites</w:t>
      </w:r>
      <w:bookmarkEnd w:id="176"/>
      <w:bookmarkEnd w:id="177"/>
      <w:bookmarkEnd w:id="178"/>
      <w:bookmarkEnd w:id="179"/>
      <w:bookmarkEnd w:id="180"/>
      <w:bookmarkEnd w:id="181"/>
    </w:p>
    <w:p w14:paraId="6B7E4365" w14:textId="77777777" w:rsidR="009B6D78" w:rsidRDefault="009B6D78" w:rsidP="009B6D78">
      <w:pPr>
        <w:jc w:val="center"/>
      </w:pPr>
    </w:p>
    <w:p w14:paraId="30C6C933" w14:textId="0421C0A9" w:rsidR="009B6D78" w:rsidRDefault="009B6D78" w:rsidP="005A30C3">
      <w:pPr>
        <w:jc w:val="center"/>
        <w:rPr>
          <w:lang w:eastAsia="en-AU"/>
        </w:rPr>
      </w:pPr>
      <w:r>
        <w:rPr>
          <w:noProof/>
          <w:lang w:eastAsia="en-AU"/>
        </w:rPr>
        <w:drawing>
          <wp:inline distT="0" distB="0" distL="0" distR="0" wp14:anchorId="4F899AA0" wp14:editId="51002005">
            <wp:extent cx="6066155" cy="7198918"/>
            <wp:effectExtent l="0" t="0" r="0" b="2540"/>
            <wp:docPr id="33341" name="Picture 33341"/>
            <wp:cNvGraphicFramePr/>
            <a:graphic xmlns:a="http://schemas.openxmlformats.org/drawingml/2006/main">
              <a:graphicData uri="http://schemas.openxmlformats.org/drawingml/2006/picture">
                <pic:pic xmlns:pic="http://schemas.openxmlformats.org/drawingml/2006/picture">
                  <pic:nvPicPr>
                    <pic:cNvPr id="33341" name="Picture 3334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6086679" cy="7223275"/>
                    </a:xfrm>
                    <a:prstGeom prst="rect">
                      <a:avLst/>
                    </a:prstGeom>
                    <a:ln>
                      <a:noFill/>
                    </a:ln>
                    <a:extLst>
                      <a:ext uri="{53640926-AAD7-44D8-BBD7-CCE9431645EC}">
                        <a14:shadowObscured xmlns:a14="http://schemas.microsoft.com/office/drawing/2010/main"/>
                      </a:ext>
                    </a:extLst>
                  </pic:spPr>
                </pic:pic>
              </a:graphicData>
            </a:graphic>
          </wp:inline>
        </w:drawing>
      </w:r>
    </w:p>
    <w:p w14:paraId="55217D39" w14:textId="4BFC624A" w:rsidR="000C56CF" w:rsidRDefault="000C56CF">
      <w:pPr>
        <w:spacing w:after="0"/>
        <w:rPr>
          <w:lang w:eastAsia="en-AU"/>
        </w:rPr>
      </w:pPr>
      <w:r>
        <w:rPr>
          <w:lang w:eastAsia="en-AU"/>
        </w:rPr>
        <w:br w:type="page"/>
      </w:r>
    </w:p>
    <w:p w14:paraId="42B8D8C9" w14:textId="59AE9D7C" w:rsidR="009B6D78" w:rsidRDefault="0034384E" w:rsidP="005A30C3">
      <w:pPr>
        <w:pStyle w:val="Heading3"/>
      </w:pPr>
      <w:bookmarkStart w:id="182" w:name="_Toc514936217"/>
      <w:bookmarkStart w:id="183" w:name="_Toc521595181"/>
      <w:bookmarkStart w:id="184" w:name="_Toc38277476"/>
      <w:bookmarkStart w:id="185" w:name="_Toc66877598"/>
      <w:bookmarkStart w:id="186" w:name="_Ref67227559"/>
      <w:bookmarkStart w:id="187" w:name="_Toc67418339"/>
      <w:r>
        <w:lastRenderedPageBreak/>
        <w:t>8</w:t>
      </w:r>
      <w:r w:rsidR="005A30C3">
        <w:t>B</w:t>
      </w:r>
      <w:r w:rsidR="00412F8F">
        <w:t xml:space="preserve"> - </w:t>
      </w:r>
      <w:r w:rsidR="000C56CF">
        <w:t>Zoomed in map of</w:t>
      </w:r>
      <w:r w:rsidR="009B6D78" w:rsidRPr="005D0C87">
        <w:t xml:space="preserve"> unique</w:t>
      </w:r>
      <w:r w:rsidR="000C56CF">
        <w:t xml:space="preserve"> location of trees including pre-works inspection for electrical line clearance</w:t>
      </w:r>
      <w:r w:rsidR="00412F8F">
        <w:t xml:space="preserve"> rectification</w:t>
      </w:r>
      <w:bookmarkEnd w:id="182"/>
      <w:bookmarkEnd w:id="183"/>
      <w:bookmarkEnd w:id="184"/>
      <w:bookmarkEnd w:id="185"/>
      <w:bookmarkEnd w:id="186"/>
      <w:bookmarkEnd w:id="187"/>
    </w:p>
    <w:p w14:paraId="7D404BB8" w14:textId="77777777" w:rsidR="000C56CF" w:rsidRPr="000C56CF" w:rsidRDefault="000C56CF" w:rsidP="000C56CF"/>
    <w:p w14:paraId="7BA3A5F1" w14:textId="32CC3B61" w:rsidR="000C56CF" w:rsidRDefault="009B6D78" w:rsidP="00412F8F">
      <w:pPr>
        <w:jc w:val="center"/>
        <w:rPr>
          <w:lang w:eastAsia="en-AU"/>
        </w:rPr>
      </w:pPr>
      <w:r>
        <w:rPr>
          <w:noProof/>
          <w:lang w:eastAsia="en-AU"/>
        </w:rPr>
        <w:drawing>
          <wp:inline distT="0" distB="0" distL="0" distR="0" wp14:anchorId="5FB739DB" wp14:editId="0CD9401A">
            <wp:extent cx="5560429" cy="7568906"/>
            <wp:effectExtent l="0" t="0" r="2540" b="0"/>
            <wp:docPr id="30280" name="Picture 30280"/>
            <wp:cNvGraphicFramePr/>
            <a:graphic xmlns:a="http://schemas.openxmlformats.org/drawingml/2006/main">
              <a:graphicData uri="http://schemas.openxmlformats.org/drawingml/2006/picture">
                <pic:pic xmlns:pic="http://schemas.openxmlformats.org/drawingml/2006/picture">
                  <pic:nvPicPr>
                    <pic:cNvPr id="30280" name="Picture 30280"/>
                    <pic:cNvPicPr/>
                  </pic:nvPicPr>
                  <pic:blipFill>
                    <a:blip r:embed="rId52" cstate="print">
                      <a:extLst>
                        <a:ext uri="{28A0092B-C50C-407E-A947-70E740481C1C}">
                          <a14:useLocalDpi xmlns:a14="http://schemas.microsoft.com/office/drawing/2010/main"/>
                        </a:ext>
                      </a:extLst>
                    </a:blip>
                    <a:stretch>
                      <a:fillRect/>
                    </a:stretch>
                  </pic:blipFill>
                  <pic:spPr>
                    <a:xfrm>
                      <a:off x="0" y="0"/>
                      <a:ext cx="5570238" cy="7582258"/>
                    </a:xfrm>
                    <a:prstGeom prst="rect">
                      <a:avLst/>
                    </a:prstGeom>
                  </pic:spPr>
                </pic:pic>
              </a:graphicData>
            </a:graphic>
          </wp:inline>
        </w:drawing>
      </w:r>
      <w:r w:rsidR="000C56CF">
        <w:rPr>
          <w:lang w:eastAsia="en-AU"/>
        </w:rPr>
        <w:br w:type="page"/>
      </w:r>
    </w:p>
    <w:p w14:paraId="64CB1720" w14:textId="05F6B08B" w:rsidR="009B6D78" w:rsidRDefault="0034384E" w:rsidP="005A30C3">
      <w:pPr>
        <w:pStyle w:val="Heading3"/>
      </w:pPr>
      <w:bookmarkStart w:id="188" w:name="_Toc514936218"/>
      <w:bookmarkStart w:id="189" w:name="_Toc521595182"/>
      <w:bookmarkStart w:id="190" w:name="_Toc38277477"/>
      <w:bookmarkStart w:id="191" w:name="_Toc66877599"/>
      <w:bookmarkStart w:id="192" w:name="_Ref67227575"/>
      <w:bookmarkStart w:id="193" w:name="_Toc67418340"/>
      <w:r>
        <w:lastRenderedPageBreak/>
        <w:t>8</w:t>
      </w:r>
      <w:r w:rsidR="005A30C3">
        <w:t>C</w:t>
      </w:r>
      <w:r w:rsidR="00412F8F">
        <w:t xml:space="preserve"> -</w:t>
      </w:r>
      <w:r w:rsidR="009B6D78" w:rsidRPr="005D0C87">
        <w:t xml:space="preserve"> Extract </w:t>
      </w:r>
      <w:r w:rsidR="00412F8F">
        <w:t xml:space="preserve">from </w:t>
      </w:r>
      <w:r w:rsidR="000C56CF">
        <w:t>Asset management system</w:t>
      </w:r>
      <w:r w:rsidR="00412F8F">
        <w:t xml:space="preserve"> post-</w:t>
      </w:r>
      <w:r w:rsidR="009B6D78" w:rsidRPr="005D0C87">
        <w:t xml:space="preserve">work </w:t>
      </w:r>
      <w:r w:rsidR="00412F8F">
        <w:t xml:space="preserve">generated </w:t>
      </w:r>
      <w:r w:rsidR="009B6D78" w:rsidRPr="005D0C87">
        <w:t>audit</w:t>
      </w:r>
      <w:bookmarkEnd w:id="188"/>
      <w:bookmarkEnd w:id="189"/>
      <w:bookmarkEnd w:id="190"/>
      <w:bookmarkEnd w:id="191"/>
      <w:bookmarkEnd w:id="192"/>
      <w:bookmarkEnd w:id="193"/>
      <w:r w:rsidR="009B6D78" w:rsidRPr="005D0C87">
        <w:t xml:space="preserve"> </w:t>
      </w:r>
    </w:p>
    <w:p w14:paraId="751F9B86" w14:textId="2BEF4B0F" w:rsidR="009B6D78" w:rsidRPr="00940C52" w:rsidRDefault="00412F8F" w:rsidP="00412F8F">
      <w:pPr>
        <w:jc w:val="center"/>
        <w:rPr>
          <w:lang w:eastAsia="en-AU"/>
        </w:rPr>
      </w:pPr>
      <w:r>
        <w:rPr>
          <w:noProof/>
          <w:lang w:eastAsia="en-AU"/>
        </w:rPr>
        <w:drawing>
          <wp:anchor distT="0" distB="0" distL="114300" distR="114300" simplePos="0" relativeHeight="251654656" behindDoc="1" locked="0" layoutInCell="1" allowOverlap="1" wp14:anchorId="2AD28038" wp14:editId="057CE896">
            <wp:simplePos x="0" y="0"/>
            <wp:positionH relativeFrom="column">
              <wp:posOffset>80010</wp:posOffset>
            </wp:positionH>
            <wp:positionV relativeFrom="paragraph">
              <wp:posOffset>289560</wp:posOffset>
            </wp:positionV>
            <wp:extent cx="6056630" cy="3583305"/>
            <wp:effectExtent l="19050" t="19050" r="20320" b="17145"/>
            <wp:wrapTight wrapText="bothSides">
              <wp:wrapPolygon edited="0">
                <wp:start x="-68" y="-115"/>
                <wp:lineTo x="-68" y="21589"/>
                <wp:lineTo x="21605" y="21589"/>
                <wp:lineTo x="21605" y="-115"/>
                <wp:lineTo x="-68" y="-115"/>
              </wp:wrapPolygon>
            </wp:wrapTight>
            <wp:docPr id="8" name="Picture 8" descr="cid:image002.png@01D1812F.58DAB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2.png@01D1812F.58DAB7F0"/>
                    <pic:cNvPicPr>
                      <a:picLocks noChangeAspect="1" noChangeArrowheads="1"/>
                    </pic:cNvPicPr>
                  </pic:nvPicPr>
                  <pic:blipFill>
                    <a:blip r:embed="rId53" r:link="rId54">
                      <a:extLst>
                        <a:ext uri="{28A0092B-C50C-407E-A947-70E740481C1C}">
                          <a14:useLocalDpi xmlns:a14="http://schemas.microsoft.com/office/drawing/2010/main"/>
                        </a:ext>
                      </a:extLst>
                    </a:blip>
                    <a:srcRect/>
                    <a:stretch>
                      <a:fillRect/>
                    </a:stretch>
                  </pic:blipFill>
                  <pic:spPr bwMode="auto">
                    <a:xfrm>
                      <a:off x="0" y="0"/>
                      <a:ext cx="6056630" cy="358330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1" locked="0" layoutInCell="1" allowOverlap="1" wp14:anchorId="1DA43F75" wp14:editId="23F36C61">
            <wp:simplePos x="0" y="0"/>
            <wp:positionH relativeFrom="column">
              <wp:posOffset>80010</wp:posOffset>
            </wp:positionH>
            <wp:positionV relativeFrom="paragraph">
              <wp:posOffset>4090035</wp:posOffset>
            </wp:positionV>
            <wp:extent cx="6066790" cy="3881120"/>
            <wp:effectExtent l="19050" t="19050" r="10160" b="24130"/>
            <wp:wrapTight wrapText="bothSides">
              <wp:wrapPolygon edited="0">
                <wp:start x="-68" y="-106"/>
                <wp:lineTo x="-68" y="21628"/>
                <wp:lineTo x="21568" y="21628"/>
                <wp:lineTo x="21568" y="-106"/>
                <wp:lineTo x="-68" y="-106"/>
              </wp:wrapPolygon>
            </wp:wrapTight>
            <wp:docPr id="7" name="Picture 7" descr="cid:image001.png@01D1812F.74627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1812F.746272B0"/>
                    <pic:cNvPicPr>
                      <a:picLocks noChangeAspect="1" noChangeArrowheads="1"/>
                    </pic:cNvPicPr>
                  </pic:nvPicPr>
                  <pic:blipFill>
                    <a:blip r:embed="rId55" r:link="rId56">
                      <a:extLst>
                        <a:ext uri="{28A0092B-C50C-407E-A947-70E740481C1C}">
                          <a14:useLocalDpi xmlns:a14="http://schemas.microsoft.com/office/drawing/2010/main"/>
                        </a:ext>
                      </a:extLst>
                    </a:blip>
                    <a:srcRect/>
                    <a:stretch>
                      <a:fillRect/>
                    </a:stretch>
                  </pic:blipFill>
                  <pic:spPr bwMode="auto">
                    <a:xfrm>
                      <a:off x="0" y="0"/>
                      <a:ext cx="6066790" cy="3881120"/>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p>
    <w:p w14:paraId="589E6202" w14:textId="63E8C1D0" w:rsidR="00412F8F" w:rsidRDefault="00412F8F">
      <w:pPr>
        <w:spacing w:after="0"/>
        <w:rPr>
          <w:lang w:eastAsia="en-AU"/>
        </w:rPr>
      </w:pPr>
      <w:r>
        <w:rPr>
          <w:lang w:eastAsia="en-AU"/>
        </w:rPr>
        <w:br w:type="page"/>
      </w:r>
    </w:p>
    <w:p w14:paraId="6E58A70F" w14:textId="0E3A18EA" w:rsidR="0034384E" w:rsidRDefault="0034384E" w:rsidP="0034384E">
      <w:pPr>
        <w:pStyle w:val="Heading2"/>
      </w:pPr>
      <w:bookmarkStart w:id="194" w:name="_Ref67227989"/>
      <w:bookmarkStart w:id="195" w:name="_Ref67228232"/>
      <w:bookmarkStart w:id="196" w:name="_Toc67418341"/>
      <w:bookmarkStart w:id="197" w:name="_Toc514936219"/>
      <w:bookmarkStart w:id="198" w:name="_Toc521595183"/>
      <w:bookmarkStart w:id="199" w:name="_Toc38277478"/>
      <w:r w:rsidRPr="0034384E">
        <w:lastRenderedPageBreak/>
        <w:t>Appendix 9 -</w:t>
      </w:r>
      <w:r>
        <w:t xml:space="preserve"> Staff training matrix example</w:t>
      </w:r>
      <w:bookmarkEnd w:id="194"/>
      <w:bookmarkEnd w:id="195"/>
      <w:bookmarkEnd w:id="196"/>
    </w:p>
    <w:p w14:paraId="5A0DE721" w14:textId="5C31AE53" w:rsidR="0034384E" w:rsidRDefault="0034384E" w:rsidP="0034384E">
      <w:r>
        <w:t>Full details restricted, further information available upon request by ESV</w:t>
      </w:r>
    </w:p>
    <w:p w14:paraId="78F99DF6" w14:textId="77777777" w:rsidR="00FD2373" w:rsidRDefault="00FD2373" w:rsidP="0034384E"/>
    <w:p w14:paraId="18678F56" w14:textId="414B4758" w:rsidR="0034384E" w:rsidRPr="008F43AD" w:rsidRDefault="00DE3157" w:rsidP="0034384E">
      <w:pPr>
        <w:rPr>
          <w:lang w:eastAsia="en-AU"/>
        </w:rPr>
      </w:pPr>
      <w:r w:rsidRPr="00DE3157">
        <w:rPr>
          <w:noProof/>
          <w:lang w:eastAsia="en-AU"/>
        </w:rPr>
        <w:drawing>
          <wp:inline distT="0" distB="0" distL="0" distR="0" wp14:anchorId="576867F6" wp14:editId="10EC7DE5">
            <wp:extent cx="6184900" cy="4354206"/>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4900" cy="4354206"/>
                    </a:xfrm>
                    <a:prstGeom prst="rect">
                      <a:avLst/>
                    </a:prstGeom>
                    <a:noFill/>
                    <a:ln>
                      <a:noFill/>
                    </a:ln>
                  </pic:spPr>
                </pic:pic>
              </a:graphicData>
            </a:graphic>
          </wp:inline>
        </w:drawing>
      </w:r>
    </w:p>
    <w:p w14:paraId="2699469B" w14:textId="77777777" w:rsidR="005A30C3" w:rsidRDefault="0034384E" w:rsidP="0034384E">
      <w:pPr>
        <w:pStyle w:val="Heading2"/>
      </w:pPr>
      <w:r>
        <w:rPr>
          <w:lang w:eastAsia="en-AU"/>
        </w:rPr>
        <w:br w:type="page"/>
      </w:r>
      <w:bookmarkStart w:id="200" w:name="_Ref67229795"/>
      <w:bookmarkStart w:id="201" w:name="_Toc67418342"/>
      <w:bookmarkStart w:id="202" w:name="_Ref67228129"/>
      <w:r w:rsidR="00412F8F">
        <w:lastRenderedPageBreak/>
        <w:t xml:space="preserve">Appendix 10 </w:t>
      </w:r>
      <w:r w:rsidR="005A30C3">
        <w:t>–</w:t>
      </w:r>
      <w:r w:rsidR="00412F8F">
        <w:t xml:space="preserve"> </w:t>
      </w:r>
      <w:r w:rsidR="005A30C3">
        <w:t>Field Audits and KPI’s</w:t>
      </w:r>
      <w:bookmarkEnd w:id="200"/>
      <w:bookmarkEnd w:id="201"/>
    </w:p>
    <w:p w14:paraId="72B418D5" w14:textId="412852F2" w:rsidR="009B6D78" w:rsidRPr="003A4F40" w:rsidRDefault="005A30C3" w:rsidP="005A30C3">
      <w:pPr>
        <w:pStyle w:val="Heading3"/>
        <w:rPr>
          <w:lang w:eastAsia="en-AU"/>
        </w:rPr>
      </w:pPr>
      <w:bookmarkStart w:id="203" w:name="_Toc67418343"/>
      <w:r>
        <w:t xml:space="preserve">10A - </w:t>
      </w:r>
      <w:r w:rsidR="00412F8F">
        <w:t>M</w:t>
      </w:r>
      <w:r w:rsidR="009B6D78" w:rsidRPr="003A4F40">
        <w:t>onthly field Audit</w:t>
      </w:r>
      <w:bookmarkEnd w:id="197"/>
      <w:bookmarkEnd w:id="198"/>
      <w:bookmarkEnd w:id="199"/>
      <w:bookmarkEnd w:id="202"/>
      <w:r w:rsidR="009B6D78" w:rsidRPr="003A4F40">
        <w:t xml:space="preserve"> </w:t>
      </w:r>
      <w:r>
        <w:t>example</w:t>
      </w:r>
      <w:bookmarkEnd w:id="203"/>
      <w:r w:rsidR="009B6D78" w:rsidRPr="003A4F40">
        <w:tab/>
      </w:r>
    </w:p>
    <w:tbl>
      <w:tblPr>
        <w:tblpPr w:leftFromText="180" w:rightFromText="180" w:vertAnchor="text" w:horzAnchor="margin" w:tblpXSpec="center" w:tblpY="278"/>
        <w:tblW w:w="8086" w:type="dxa"/>
        <w:tblLook w:val="0000" w:firstRow="0" w:lastRow="0" w:firstColumn="0" w:lastColumn="0" w:noHBand="0" w:noVBand="0"/>
      </w:tblPr>
      <w:tblGrid>
        <w:gridCol w:w="6837"/>
        <w:gridCol w:w="887"/>
        <w:gridCol w:w="463"/>
      </w:tblGrid>
      <w:tr w:rsidR="009B6D78" w:rsidRPr="00074D04" w14:paraId="0E95A992" w14:textId="77777777" w:rsidTr="00A5178C">
        <w:trPr>
          <w:trHeight w:val="581"/>
        </w:trPr>
        <w:tc>
          <w:tcPr>
            <w:tcW w:w="8086" w:type="dxa"/>
            <w:gridSpan w:val="3"/>
            <w:tcBorders>
              <w:top w:val="single" w:sz="4" w:space="0" w:color="auto"/>
              <w:left w:val="single" w:sz="4" w:space="0" w:color="auto"/>
              <w:bottom w:val="single" w:sz="4" w:space="0" w:color="auto"/>
              <w:right w:val="single" w:sz="4" w:space="0" w:color="auto"/>
            </w:tcBorders>
            <w:shd w:val="clear" w:color="auto" w:fill="969696"/>
            <w:vAlign w:val="bottom"/>
          </w:tcPr>
          <w:p w14:paraId="022989BC" w14:textId="77777777" w:rsidR="009B6D78" w:rsidRPr="004E12CA" w:rsidRDefault="009B6D78" w:rsidP="00A5178C">
            <w:pPr>
              <w:rPr>
                <w:b/>
                <w:bCs/>
                <w:color w:val="FF0000"/>
                <w:sz w:val="20"/>
              </w:rPr>
            </w:pPr>
            <w:r w:rsidRPr="004E12CA">
              <w:rPr>
                <w:b/>
                <w:bCs/>
                <w:color w:val="FF0000"/>
                <w:sz w:val="20"/>
              </w:rPr>
              <w:t>WORKPLACE INSPECTION CONTRACTOR</w:t>
            </w:r>
          </w:p>
        </w:tc>
      </w:tr>
      <w:tr w:rsidR="009B6D78" w:rsidRPr="00074D04" w14:paraId="30325266" w14:textId="77777777" w:rsidTr="00A5178C">
        <w:trPr>
          <w:trHeight w:val="444"/>
        </w:trPr>
        <w:tc>
          <w:tcPr>
            <w:tcW w:w="6837" w:type="dxa"/>
            <w:tcBorders>
              <w:top w:val="nil"/>
              <w:left w:val="single" w:sz="4" w:space="0" w:color="auto"/>
              <w:bottom w:val="single" w:sz="4" w:space="0" w:color="auto"/>
              <w:right w:val="nil"/>
            </w:tcBorders>
            <w:shd w:val="clear" w:color="auto" w:fill="auto"/>
            <w:noWrap/>
            <w:vAlign w:val="bottom"/>
          </w:tcPr>
          <w:p w14:paraId="1E970954" w14:textId="0E769FEB" w:rsidR="009B6D78" w:rsidRPr="004E12CA" w:rsidRDefault="009B6D78" w:rsidP="00FD2373">
            <w:pPr>
              <w:rPr>
                <w:b/>
                <w:bCs/>
                <w:sz w:val="20"/>
              </w:rPr>
            </w:pPr>
            <w:r w:rsidRPr="004E12CA">
              <w:rPr>
                <w:b/>
                <w:bCs/>
                <w:sz w:val="20"/>
              </w:rPr>
              <w:t>DATE 10/12/2</w:t>
            </w:r>
            <w:r w:rsidR="00FD2373">
              <w:rPr>
                <w:b/>
                <w:bCs/>
                <w:sz w:val="20"/>
              </w:rPr>
              <w:t>2</w:t>
            </w:r>
          </w:p>
        </w:tc>
        <w:tc>
          <w:tcPr>
            <w:tcW w:w="785" w:type="dxa"/>
            <w:tcBorders>
              <w:top w:val="nil"/>
              <w:left w:val="nil"/>
              <w:bottom w:val="single" w:sz="4" w:space="0" w:color="auto"/>
              <w:right w:val="nil"/>
            </w:tcBorders>
            <w:shd w:val="clear" w:color="auto" w:fill="auto"/>
            <w:noWrap/>
            <w:vAlign w:val="bottom"/>
          </w:tcPr>
          <w:p w14:paraId="234DAA58"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auto"/>
            <w:noWrap/>
            <w:vAlign w:val="bottom"/>
          </w:tcPr>
          <w:p w14:paraId="758CA8BD" w14:textId="77777777" w:rsidR="009B6D78" w:rsidRPr="004E12CA" w:rsidRDefault="009B6D78" w:rsidP="00A5178C">
            <w:pPr>
              <w:rPr>
                <w:sz w:val="20"/>
              </w:rPr>
            </w:pPr>
            <w:r w:rsidRPr="004E12CA">
              <w:rPr>
                <w:sz w:val="20"/>
              </w:rPr>
              <w:t> </w:t>
            </w:r>
          </w:p>
        </w:tc>
      </w:tr>
      <w:tr w:rsidR="009B6D78" w:rsidRPr="00074D04" w14:paraId="57B8F7D5" w14:textId="77777777" w:rsidTr="00A5178C">
        <w:trPr>
          <w:trHeight w:val="489"/>
        </w:trPr>
        <w:tc>
          <w:tcPr>
            <w:tcW w:w="6837" w:type="dxa"/>
            <w:tcBorders>
              <w:top w:val="nil"/>
              <w:left w:val="single" w:sz="4" w:space="0" w:color="auto"/>
              <w:bottom w:val="single" w:sz="4" w:space="0" w:color="auto"/>
              <w:right w:val="nil"/>
            </w:tcBorders>
            <w:shd w:val="clear" w:color="auto" w:fill="auto"/>
            <w:noWrap/>
            <w:vAlign w:val="bottom"/>
          </w:tcPr>
          <w:p w14:paraId="158FD0B9" w14:textId="77777777" w:rsidR="009B6D78" w:rsidRPr="004E12CA" w:rsidRDefault="009B6D78" w:rsidP="00A5178C">
            <w:pPr>
              <w:rPr>
                <w:b/>
                <w:bCs/>
                <w:sz w:val="20"/>
              </w:rPr>
            </w:pPr>
            <w:r w:rsidRPr="004E12CA">
              <w:rPr>
                <w:b/>
                <w:bCs/>
                <w:sz w:val="20"/>
              </w:rPr>
              <w:t>OFFICER  Derek Lynn</w:t>
            </w:r>
          </w:p>
        </w:tc>
        <w:tc>
          <w:tcPr>
            <w:tcW w:w="785" w:type="dxa"/>
            <w:tcBorders>
              <w:top w:val="nil"/>
              <w:left w:val="nil"/>
              <w:bottom w:val="single" w:sz="4" w:space="0" w:color="auto"/>
              <w:right w:val="nil"/>
            </w:tcBorders>
            <w:shd w:val="clear" w:color="auto" w:fill="auto"/>
            <w:noWrap/>
            <w:vAlign w:val="bottom"/>
          </w:tcPr>
          <w:p w14:paraId="49470F7D"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auto"/>
            <w:noWrap/>
            <w:vAlign w:val="bottom"/>
          </w:tcPr>
          <w:p w14:paraId="462A16C9" w14:textId="77777777" w:rsidR="009B6D78" w:rsidRPr="004E12CA" w:rsidRDefault="009B6D78" w:rsidP="00A5178C">
            <w:pPr>
              <w:rPr>
                <w:sz w:val="20"/>
              </w:rPr>
            </w:pPr>
            <w:r w:rsidRPr="004E12CA">
              <w:rPr>
                <w:sz w:val="20"/>
              </w:rPr>
              <w:t> </w:t>
            </w:r>
          </w:p>
        </w:tc>
      </w:tr>
      <w:tr w:rsidR="009B6D78" w:rsidRPr="00074D04" w14:paraId="69590BD8" w14:textId="77777777" w:rsidTr="00A5178C">
        <w:trPr>
          <w:trHeight w:val="489"/>
        </w:trPr>
        <w:tc>
          <w:tcPr>
            <w:tcW w:w="6837" w:type="dxa"/>
            <w:tcBorders>
              <w:top w:val="nil"/>
              <w:left w:val="single" w:sz="4" w:space="0" w:color="auto"/>
              <w:bottom w:val="single" w:sz="4" w:space="0" w:color="auto"/>
              <w:right w:val="nil"/>
            </w:tcBorders>
            <w:shd w:val="clear" w:color="auto" w:fill="auto"/>
            <w:noWrap/>
            <w:vAlign w:val="bottom"/>
          </w:tcPr>
          <w:p w14:paraId="6E0885E9" w14:textId="77777777" w:rsidR="009B6D78" w:rsidRPr="004E12CA" w:rsidRDefault="009B6D78" w:rsidP="00A5178C">
            <w:pPr>
              <w:rPr>
                <w:b/>
                <w:bCs/>
                <w:sz w:val="20"/>
              </w:rPr>
            </w:pPr>
            <w:r w:rsidRPr="004E12CA">
              <w:rPr>
                <w:b/>
                <w:bCs/>
                <w:sz w:val="20"/>
              </w:rPr>
              <w:t>AUDITOR  Derek Lynn</w:t>
            </w:r>
          </w:p>
        </w:tc>
        <w:tc>
          <w:tcPr>
            <w:tcW w:w="785" w:type="dxa"/>
            <w:tcBorders>
              <w:top w:val="nil"/>
              <w:left w:val="nil"/>
              <w:bottom w:val="single" w:sz="4" w:space="0" w:color="auto"/>
              <w:right w:val="nil"/>
            </w:tcBorders>
            <w:shd w:val="clear" w:color="auto" w:fill="auto"/>
            <w:noWrap/>
            <w:vAlign w:val="bottom"/>
          </w:tcPr>
          <w:p w14:paraId="58062C30"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auto"/>
            <w:noWrap/>
            <w:vAlign w:val="bottom"/>
          </w:tcPr>
          <w:p w14:paraId="7FDA00AE" w14:textId="77777777" w:rsidR="009B6D78" w:rsidRPr="004E12CA" w:rsidRDefault="009B6D78" w:rsidP="00A5178C">
            <w:pPr>
              <w:rPr>
                <w:sz w:val="20"/>
              </w:rPr>
            </w:pPr>
            <w:r w:rsidRPr="004E12CA">
              <w:rPr>
                <w:sz w:val="20"/>
              </w:rPr>
              <w:t> </w:t>
            </w:r>
          </w:p>
        </w:tc>
      </w:tr>
      <w:tr w:rsidR="009B6D78" w:rsidRPr="00074D04" w14:paraId="7440765F" w14:textId="77777777" w:rsidTr="00A5178C">
        <w:trPr>
          <w:trHeight w:val="456"/>
        </w:trPr>
        <w:tc>
          <w:tcPr>
            <w:tcW w:w="6837" w:type="dxa"/>
            <w:tcBorders>
              <w:top w:val="nil"/>
              <w:left w:val="single" w:sz="4" w:space="0" w:color="auto"/>
              <w:bottom w:val="single" w:sz="4" w:space="0" w:color="auto"/>
              <w:right w:val="nil"/>
            </w:tcBorders>
            <w:shd w:val="clear" w:color="auto" w:fill="auto"/>
            <w:noWrap/>
            <w:vAlign w:val="bottom"/>
          </w:tcPr>
          <w:p w14:paraId="18284865" w14:textId="77777777" w:rsidR="009B6D78" w:rsidRPr="004E12CA" w:rsidRDefault="009B6D78" w:rsidP="00A5178C">
            <w:pPr>
              <w:rPr>
                <w:b/>
                <w:bCs/>
                <w:color w:val="000000"/>
                <w:sz w:val="20"/>
              </w:rPr>
            </w:pPr>
            <w:r w:rsidRPr="004E12CA">
              <w:rPr>
                <w:b/>
                <w:color w:val="000000"/>
                <w:kern w:val="36"/>
                <w:sz w:val="20"/>
                <w:lang w:val="en"/>
              </w:rPr>
              <w:t xml:space="preserve">LOCATION   Carrum downs Skye zone 5                                                        Time </w:t>
            </w:r>
          </w:p>
        </w:tc>
        <w:tc>
          <w:tcPr>
            <w:tcW w:w="785" w:type="dxa"/>
            <w:tcBorders>
              <w:top w:val="nil"/>
              <w:left w:val="nil"/>
              <w:bottom w:val="single" w:sz="4" w:space="0" w:color="auto"/>
              <w:right w:val="nil"/>
            </w:tcBorders>
            <w:shd w:val="clear" w:color="auto" w:fill="auto"/>
            <w:noWrap/>
            <w:vAlign w:val="bottom"/>
          </w:tcPr>
          <w:p w14:paraId="5C6E05E2" w14:textId="77777777" w:rsidR="009B6D78" w:rsidRPr="004E12CA" w:rsidRDefault="009B6D78" w:rsidP="00A5178C">
            <w:pPr>
              <w:rPr>
                <w:sz w:val="20"/>
              </w:rPr>
            </w:pPr>
            <w:r w:rsidRPr="004E12CA">
              <w:rPr>
                <w:sz w:val="20"/>
              </w:rPr>
              <w:t>1230pm</w:t>
            </w:r>
          </w:p>
        </w:tc>
        <w:tc>
          <w:tcPr>
            <w:tcW w:w="463" w:type="dxa"/>
            <w:tcBorders>
              <w:top w:val="nil"/>
              <w:left w:val="nil"/>
              <w:bottom w:val="single" w:sz="4" w:space="0" w:color="auto"/>
              <w:right w:val="single" w:sz="4" w:space="0" w:color="auto"/>
            </w:tcBorders>
            <w:shd w:val="clear" w:color="auto" w:fill="auto"/>
            <w:noWrap/>
            <w:vAlign w:val="bottom"/>
          </w:tcPr>
          <w:p w14:paraId="03E49BFA" w14:textId="77777777" w:rsidR="009B6D78" w:rsidRPr="004E12CA" w:rsidRDefault="009B6D78" w:rsidP="00A5178C">
            <w:pPr>
              <w:rPr>
                <w:sz w:val="20"/>
              </w:rPr>
            </w:pPr>
          </w:p>
        </w:tc>
      </w:tr>
      <w:tr w:rsidR="009B6D78" w:rsidRPr="00074D04" w14:paraId="550A843E" w14:textId="77777777" w:rsidTr="00A5178C">
        <w:trPr>
          <w:trHeight w:val="456"/>
        </w:trPr>
        <w:tc>
          <w:tcPr>
            <w:tcW w:w="6837" w:type="dxa"/>
            <w:tcBorders>
              <w:top w:val="nil"/>
              <w:left w:val="single" w:sz="4" w:space="0" w:color="auto"/>
              <w:bottom w:val="single" w:sz="4" w:space="0" w:color="auto"/>
              <w:right w:val="nil"/>
            </w:tcBorders>
            <w:shd w:val="clear" w:color="auto" w:fill="auto"/>
            <w:noWrap/>
            <w:vAlign w:val="bottom"/>
          </w:tcPr>
          <w:p w14:paraId="680A0F53" w14:textId="77777777" w:rsidR="009B6D78" w:rsidRPr="004E12CA" w:rsidRDefault="009B6D78" w:rsidP="00A5178C">
            <w:pPr>
              <w:rPr>
                <w:b/>
                <w:bCs/>
                <w:sz w:val="20"/>
              </w:rPr>
            </w:pPr>
            <w:r w:rsidRPr="004E12CA">
              <w:rPr>
                <w:b/>
                <w:bCs/>
                <w:sz w:val="20"/>
              </w:rPr>
              <w:t xml:space="preserve">TASK BEING PERFORMED Tree works </w:t>
            </w:r>
          </w:p>
        </w:tc>
        <w:tc>
          <w:tcPr>
            <w:tcW w:w="785" w:type="dxa"/>
            <w:tcBorders>
              <w:top w:val="nil"/>
              <w:left w:val="nil"/>
              <w:bottom w:val="single" w:sz="4" w:space="0" w:color="auto"/>
              <w:right w:val="nil"/>
            </w:tcBorders>
            <w:shd w:val="clear" w:color="auto" w:fill="auto"/>
            <w:noWrap/>
            <w:vAlign w:val="bottom"/>
          </w:tcPr>
          <w:p w14:paraId="64FAC3E2"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auto"/>
            <w:noWrap/>
            <w:vAlign w:val="bottom"/>
          </w:tcPr>
          <w:p w14:paraId="0339A20D" w14:textId="77777777" w:rsidR="009B6D78" w:rsidRPr="004E12CA" w:rsidRDefault="009B6D78" w:rsidP="00A5178C">
            <w:pPr>
              <w:rPr>
                <w:sz w:val="20"/>
              </w:rPr>
            </w:pPr>
            <w:r w:rsidRPr="004E12CA">
              <w:rPr>
                <w:sz w:val="20"/>
              </w:rPr>
              <w:t> </w:t>
            </w:r>
          </w:p>
        </w:tc>
      </w:tr>
      <w:tr w:rsidR="009B6D78" w:rsidRPr="00074D04" w14:paraId="53B9E7B1" w14:textId="77777777" w:rsidTr="00A5178C">
        <w:trPr>
          <w:trHeight w:val="353"/>
        </w:trPr>
        <w:tc>
          <w:tcPr>
            <w:tcW w:w="6837" w:type="dxa"/>
            <w:tcBorders>
              <w:top w:val="nil"/>
              <w:left w:val="single" w:sz="4" w:space="0" w:color="auto"/>
              <w:bottom w:val="single" w:sz="4" w:space="0" w:color="auto"/>
              <w:right w:val="single" w:sz="4" w:space="0" w:color="auto"/>
            </w:tcBorders>
            <w:shd w:val="clear" w:color="auto" w:fill="969696"/>
            <w:noWrap/>
            <w:vAlign w:val="bottom"/>
          </w:tcPr>
          <w:p w14:paraId="0F802F39" w14:textId="77777777" w:rsidR="009B6D78" w:rsidRPr="004E12CA" w:rsidRDefault="009B6D78" w:rsidP="00A5178C">
            <w:pPr>
              <w:rPr>
                <w:b/>
                <w:bCs/>
                <w:color w:val="FF0000"/>
                <w:sz w:val="20"/>
              </w:rPr>
            </w:pPr>
            <w:r w:rsidRPr="004E12CA">
              <w:rPr>
                <w:b/>
                <w:bCs/>
                <w:color w:val="FF0000"/>
                <w:sz w:val="20"/>
              </w:rPr>
              <w:t xml:space="preserve">SITE MANAGEMENT </w:t>
            </w:r>
          </w:p>
        </w:tc>
        <w:tc>
          <w:tcPr>
            <w:tcW w:w="785" w:type="dxa"/>
            <w:tcBorders>
              <w:top w:val="nil"/>
              <w:left w:val="nil"/>
              <w:bottom w:val="single" w:sz="4" w:space="0" w:color="auto"/>
              <w:right w:val="single" w:sz="4" w:space="0" w:color="auto"/>
            </w:tcBorders>
            <w:shd w:val="clear" w:color="auto" w:fill="969696"/>
            <w:noWrap/>
            <w:vAlign w:val="bottom"/>
          </w:tcPr>
          <w:p w14:paraId="43A04904"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969696"/>
            <w:noWrap/>
            <w:vAlign w:val="bottom"/>
          </w:tcPr>
          <w:p w14:paraId="771DF7D7" w14:textId="77777777" w:rsidR="009B6D78" w:rsidRPr="004E12CA" w:rsidRDefault="009B6D78" w:rsidP="00A5178C">
            <w:pPr>
              <w:rPr>
                <w:sz w:val="20"/>
              </w:rPr>
            </w:pPr>
            <w:r w:rsidRPr="004E12CA">
              <w:rPr>
                <w:sz w:val="20"/>
              </w:rPr>
              <w:t> </w:t>
            </w:r>
          </w:p>
        </w:tc>
      </w:tr>
      <w:tr w:rsidR="009B6D78" w:rsidRPr="00074D04" w14:paraId="42065500"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1DFA636B" w14:textId="77777777" w:rsidR="009B6D78" w:rsidRPr="004E12CA" w:rsidRDefault="009B6D78" w:rsidP="00A5178C">
            <w:pPr>
              <w:rPr>
                <w:sz w:val="20"/>
              </w:rPr>
            </w:pPr>
            <w:r w:rsidRPr="004E12CA">
              <w:rPr>
                <w:sz w:val="20"/>
              </w:rPr>
              <w:t xml:space="preserve">Signs displayed  correctly as per TMPs </w:t>
            </w:r>
          </w:p>
        </w:tc>
        <w:tc>
          <w:tcPr>
            <w:tcW w:w="785" w:type="dxa"/>
            <w:tcBorders>
              <w:top w:val="nil"/>
              <w:left w:val="nil"/>
              <w:bottom w:val="single" w:sz="4" w:space="0" w:color="auto"/>
              <w:right w:val="single" w:sz="4" w:space="0" w:color="auto"/>
            </w:tcBorders>
            <w:shd w:val="clear" w:color="auto" w:fill="auto"/>
            <w:noWrap/>
            <w:vAlign w:val="bottom"/>
          </w:tcPr>
          <w:p w14:paraId="29C4CBDA"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7DCD24B6" w14:textId="77777777" w:rsidR="009B6D78" w:rsidRPr="004E12CA" w:rsidRDefault="009B6D78" w:rsidP="00A5178C">
            <w:pPr>
              <w:rPr>
                <w:sz w:val="20"/>
              </w:rPr>
            </w:pPr>
          </w:p>
        </w:tc>
      </w:tr>
      <w:tr w:rsidR="009B6D78" w:rsidRPr="00074D04" w14:paraId="627F4E71"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07F7B6A6" w14:textId="77777777" w:rsidR="009B6D78" w:rsidRPr="004E12CA" w:rsidRDefault="009B6D78" w:rsidP="00A5178C">
            <w:pPr>
              <w:rPr>
                <w:sz w:val="20"/>
              </w:rPr>
            </w:pPr>
            <w:r w:rsidRPr="004E12CA">
              <w:rPr>
                <w:sz w:val="20"/>
              </w:rPr>
              <w:t xml:space="preserve">Vehicle parked appropriately </w:t>
            </w:r>
          </w:p>
        </w:tc>
        <w:tc>
          <w:tcPr>
            <w:tcW w:w="785" w:type="dxa"/>
            <w:tcBorders>
              <w:top w:val="nil"/>
              <w:left w:val="nil"/>
              <w:bottom w:val="single" w:sz="4" w:space="0" w:color="auto"/>
              <w:right w:val="single" w:sz="4" w:space="0" w:color="auto"/>
            </w:tcBorders>
            <w:shd w:val="clear" w:color="auto" w:fill="auto"/>
            <w:noWrap/>
            <w:vAlign w:val="bottom"/>
          </w:tcPr>
          <w:p w14:paraId="4526A305"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7648D0CD" w14:textId="77777777" w:rsidR="009B6D78" w:rsidRPr="004E12CA" w:rsidRDefault="009B6D78" w:rsidP="00A5178C">
            <w:pPr>
              <w:rPr>
                <w:sz w:val="20"/>
              </w:rPr>
            </w:pPr>
          </w:p>
        </w:tc>
      </w:tr>
      <w:tr w:rsidR="009B6D78" w:rsidRPr="00074D04" w14:paraId="62FD0659"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48F13C90" w14:textId="77777777" w:rsidR="009B6D78" w:rsidRPr="004E12CA" w:rsidRDefault="009B6D78" w:rsidP="00A5178C">
            <w:pPr>
              <w:rPr>
                <w:sz w:val="20"/>
              </w:rPr>
            </w:pPr>
            <w:r w:rsidRPr="004E12CA">
              <w:rPr>
                <w:sz w:val="20"/>
              </w:rPr>
              <w:t xml:space="preserve">No unnecessary disturbance to the public </w:t>
            </w:r>
          </w:p>
        </w:tc>
        <w:tc>
          <w:tcPr>
            <w:tcW w:w="785" w:type="dxa"/>
            <w:tcBorders>
              <w:top w:val="nil"/>
              <w:left w:val="nil"/>
              <w:bottom w:val="single" w:sz="4" w:space="0" w:color="auto"/>
              <w:right w:val="single" w:sz="4" w:space="0" w:color="auto"/>
            </w:tcBorders>
            <w:shd w:val="clear" w:color="auto" w:fill="auto"/>
            <w:noWrap/>
            <w:vAlign w:val="bottom"/>
          </w:tcPr>
          <w:p w14:paraId="69AD2F49" w14:textId="77777777" w:rsidR="009B6D78" w:rsidRPr="004E12CA" w:rsidRDefault="009B6D78" w:rsidP="00A5178C">
            <w:pPr>
              <w:rPr>
                <w:sz w:val="20"/>
              </w:rPr>
            </w:pPr>
          </w:p>
        </w:tc>
        <w:tc>
          <w:tcPr>
            <w:tcW w:w="463" w:type="dxa"/>
            <w:tcBorders>
              <w:top w:val="nil"/>
              <w:left w:val="nil"/>
              <w:bottom w:val="single" w:sz="4" w:space="0" w:color="auto"/>
              <w:right w:val="single" w:sz="4" w:space="0" w:color="auto"/>
            </w:tcBorders>
            <w:shd w:val="clear" w:color="auto" w:fill="auto"/>
            <w:noWrap/>
            <w:vAlign w:val="bottom"/>
          </w:tcPr>
          <w:p w14:paraId="33FBEE98" w14:textId="77777777" w:rsidR="009B6D78" w:rsidRPr="004E12CA" w:rsidRDefault="009B6D78" w:rsidP="00A5178C">
            <w:pPr>
              <w:rPr>
                <w:sz w:val="20"/>
              </w:rPr>
            </w:pPr>
            <w:r w:rsidRPr="004E12CA">
              <w:rPr>
                <w:sz w:val="20"/>
              </w:rPr>
              <w:t xml:space="preserve">No </w:t>
            </w:r>
          </w:p>
        </w:tc>
      </w:tr>
      <w:tr w:rsidR="009B6D78" w:rsidRPr="00074D04" w14:paraId="507F8FA8"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1FE968F7" w14:textId="77777777" w:rsidR="009B6D78" w:rsidRPr="004E12CA" w:rsidRDefault="009B6D78" w:rsidP="00A5178C">
            <w:pPr>
              <w:rPr>
                <w:sz w:val="20"/>
              </w:rPr>
            </w:pPr>
            <w:r w:rsidRPr="004E12CA">
              <w:rPr>
                <w:sz w:val="20"/>
              </w:rPr>
              <w:t xml:space="preserve">Correct tools for task be preformed  </w:t>
            </w:r>
          </w:p>
        </w:tc>
        <w:tc>
          <w:tcPr>
            <w:tcW w:w="785" w:type="dxa"/>
            <w:tcBorders>
              <w:top w:val="nil"/>
              <w:left w:val="nil"/>
              <w:bottom w:val="single" w:sz="4" w:space="0" w:color="auto"/>
              <w:right w:val="single" w:sz="4" w:space="0" w:color="auto"/>
            </w:tcBorders>
            <w:shd w:val="clear" w:color="auto" w:fill="auto"/>
            <w:noWrap/>
            <w:vAlign w:val="bottom"/>
          </w:tcPr>
          <w:p w14:paraId="586C7D08"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550589AD" w14:textId="77777777" w:rsidR="009B6D78" w:rsidRPr="004E12CA" w:rsidRDefault="009B6D78" w:rsidP="00A5178C">
            <w:pPr>
              <w:rPr>
                <w:sz w:val="20"/>
              </w:rPr>
            </w:pPr>
          </w:p>
        </w:tc>
      </w:tr>
      <w:tr w:rsidR="009B6D78" w:rsidRPr="00074D04" w14:paraId="56F5BFF1" w14:textId="77777777" w:rsidTr="00A5178C">
        <w:trPr>
          <w:trHeight w:val="353"/>
        </w:trPr>
        <w:tc>
          <w:tcPr>
            <w:tcW w:w="6837" w:type="dxa"/>
            <w:tcBorders>
              <w:top w:val="nil"/>
              <w:left w:val="single" w:sz="4" w:space="0" w:color="auto"/>
              <w:bottom w:val="single" w:sz="4" w:space="0" w:color="auto"/>
              <w:right w:val="single" w:sz="4" w:space="0" w:color="auto"/>
            </w:tcBorders>
            <w:shd w:val="clear" w:color="auto" w:fill="969696"/>
            <w:noWrap/>
            <w:vAlign w:val="bottom"/>
          </w:tcPr>
          <w:p w14:paraId="48B709C1" w14:textId="77777777" w:rsidR="009B6D78" w:rsidRPr="004E12CA" w:rsidRDefault="009B6D78" w:rsidP="00A5178C">
            <w:pPr>
              <w:rPr>
                <w:b/>
                <w:bCs/>
                <w:color w:val="FF0000"/>
                <w:sz w:val="20"/>
              </w:rPr>
            </w:pPr>
            <w:r w:rsidRPr="004E12CA">
              <w:rPr>
                <w:b/>
                <w:bCs/>
                <w:color w:val="FF0000"/>
                <w:sz w:val="20"/>
              </w:rPr>
              <w:t>PERSONNEL SAFETY</w:t>
            </w:r>
          </w:p>
        </w:tc>
        <w:tc>
          <w:tcPr>
            <w:tcW w:w="785" w:type="dxa"/>
            <w:tcBorders>
              <w:top w:val="nil"/>
              <w:left w:val="nil"/>
              <w:bottom w:val="single" w:sz="4" w:space="0" w:color="auto"/>
              <w:right w:val="single" w:sz="4" w:space="0" w:color="auto"/>
            </w:tcBorders>
            <w:shd w:val="clear" w:color="auto" w:fill="969696"/>
            <w:noWrap/>
            <w:vAlign w:val="bottom"/>
          </w:tcPr>
          <w:p w14:paraId="30FE1645"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969696"/>
            <w:noWrap/>
            <w:vAlign w:val="bottom"/>
          </w:tcPr>
          <w:p w14:paraId="1EA910C9" w14:textId="77777777" w:rsidR="009B6D78" w:rsidRPr="004E12CA" w:rsidRDefault="009B6D78" w:rsidP="00A5178C">
            <w:pPr>
              <w:rPr>
                <w:sz w:val="20"/>
              </w:rPr>
            </w:pPr>
            <w:r w:rsidRPr="004E12CA">
              <w:rPr>
                <w:sz w:val="20"/>
              </w:rPr>
              <w:t> </w:t>
            </w:r>
          </w:p>
        </w:tc>
      </w:tr>
      <w:tr w:rsidR="009B6D78" w:rsidRPr="00074D04" w14:paraId="1789B179"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2CD160FC" w14:textId="77777777" w:rsidR="009B6D78" w:rsidRPr="004E12CA" w:rsidRDefault="009B6D78" w:rsidP="00A5178C">
            <w:pPr>
              <w:rPr>
                <w:sz w:val="20"/>
              </w:rPr>
            </w:pPr>
            <w:r w:rsidRPr="004E12CA">
              <w:rPr>
                <w:sz w:val="20"/>
              </w:rPr>
              <w:t>Orange vest being worn (if applicable)</w:t>
            </w:r>
          </w:p>
        </w:tc>
        <w:tc>
          <w:tcPr>
            <w:tcW w:w="785" w:type="dxa"/>
            <w:tcBorders>
              <w:top w:val="nil"/>
              <w:left w:val="nil"/>
              <w:bottom w:val="single" w:sz="4" w:space="0" w:color="auto"/>
              <w:right w:val="single" w:sz="4" w:space="0" w:color="auto"/>
            </w:tcBorders>
            <w:shd w:val="clear" w:color="auto" w:fill="auto"/>
            <w:noWrap/>
            <w:vAlign w:val="bottom"/>
          </w:tcPr>
          <w:p w14:paraId="7782749E"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62C0BFC4" w14:textId="77777777" w:rsidR="009B6D78" w:rsidRPr="004E12CA" w:rsidRDefault="009B6D78" w:rsidP="00A5178C">
            <w:pPr>
              <w:rPr>
                <w:sz w:val="20"/>
              </w:rPr>
            </w:pPr>
          </w:p>
        </w:tc>
      </w:tr>
      <w:tr w:rsidR="009B6D78" w:rsidRPr="00074D04" w14:paraId="2C05BC36"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186A3EAF" w14:textId="77777777" w:rsidR="009B6D78" w:rsidRPr="004E12CA" w:rsidRDefault="009B6D78" w:rsidP="00A5178C">
            <w:pPr>
              <w:rPr>
                <w:sz w:val="20"/>
              </w:rPr>
            </w:pPr>
            <w:r w:rsidRPr="004E12CA">
              <w:rPr>
                <w:sz w:val="20"/>
              </w:rPr>
              <w:t>Machinery being used correctly</w:t>
            </w:r>
          </w:p>
        </w:tc>
        <w:tc>
          <w:tcPr>
            <w:tcW w:w="785" w:type="dxa"/>
            <w:tcBorders>
              <w:top w:val="nil"/>
              <w:left w:val="nil"/>
              <w:bottom w:val="single" w:sz="4" w:space="0" w:color="auto"/>
              <w:right w:val="single" w:sz="4" w:space="0" w:color="auto"/>
            </w:tcBorders>
            <w:shd w:val="clear" w:color="auto" w:fill="auto"/>
            <w:noWrap/>
            <w:vAlign w:val="bottom"/>
          </w:tcPr>
          <w:p w14:paraId="3EF37D3E"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1E1879CF" w14:textId="77777777" w:rsidR="009B6D78" w:rsidRPr="004E12CA" w:rsidRDefault="009B6D78" w:rsidP="00A5178C">
            <w:pPr>
              <w:rPr>
                <w:sz w:val="20"/>
              </w:rPr>
            </w:pPr>
          </w:p>
        </w:tc>
      </w:tr>
      <w:tr w:rsidR="009B6D78" w:rsidRPr="00074D04" w14:paraId="23DDC965" w14:textId="77777777" w:rsidTr="00A5178C">
        <w:trPr>
          <w:trHeight w:val="228"/>
        </w:trPr>
        <w:tc>
          <w:tcPr>
            <w:tcW w:w="6837" w:type="dxa"/>
            <w:tcBorders>
              <w:top w:val="nil"/>
              <w:left w:val="single" w:sz="4" w:space="0" w:color="auto"/>
              <w:bottom w:val="single" w:sz="4" w:space="0" w:color="auto"/>
              <w:right w:val="single" w:sz="4" w:space="0" w:color="auto"/>
            </w:tcBorders>
            <w:shd w:val="clear" w:color="auto" w:fill="auto"/>
            <w:noWrap/>
            <w:vAlign w:val="bottom"/>
          </w:tcPr>
          <w:p w14:paraId="73123E6D" w14:textId="77777777" w:rsidR="009B6D78" w:rsidRPr="004E12CA" w:rsidRDefault="009B6D78" w:rsidP="00A5178C">
            <w:pPr>
              <w:rPr>
                <w:sz w:val="20"/>
              </w:rPr>
            </w:pPr>
            <w:r w:rsidRPr="004E12CA">
              <w:rPr>
                <w:sz w:val="20"/>
              </w:rPr>
              <w:t xml:space="preserve">Appropriate  PPE  being worn </w:t>
            </w:r>
          </w:p>
        </w:tc>
        <w:tc>
          <w:tcPr>
            <w:tcW w:w="785" w:type="dxa"/>
            <w:tcBorders>
              <w:top w:val="nil"/>
              <w:left w:val="nil"/>
              <w:bottom w:val="single" w:sz="4" w:space="0" w:color="auto"/>
              <w:right w:val="single" w:sz="4" w:space="0" w:color="auto"/>
            </w:tcBorders>
            <w:shd w:val="clear" w:color="auto" w:fill="auto"/>
            <w:noWrap/>
            <w:vAlign w:val="bottom"/>
          </w:tcPr>
          <w:p w14:paraId="1DF1E17F" w14:textId="77777777" w:rsidR="009B6D78" w:rsidRPr="004E12CA" w:rsidRDefault="009B6D78" w:rsidP="00A5178C">
            <w:pPr>
              <w:rPr>
                <w:sz w:val="20"/>
              </w:rPr>
            </w:pPr>
            <w:r w:rsidRPr="004E12CA">
              <w:rPr>
                <w:sz w:val="20"/>
              </w:rPr>
              <w:t xml:space="preserve">Yes </w:t>
            </w:r>
          </w:p>
        </w:tc>
        <w:tc>
          <w:tcPr>
            <w:tcW w:w="463" w:type="dxa"/>
            <w:tcBorders>
              <w:top w:val="nil"/>
              <w:left w:val="nil"/>
              <w:bottom w:val="single" w:sz="4" w:space="0" w:color="auto"/>
              <w:right w:val="single" w:sz="4" w:space="0" w:color="auto"/>
            </w:tcBorders>
            <w:shd w:val="clear" w:color="auto" w:fill="auto"/>
            <w:noWrap/>
            <w:vAlign w:val="bottom"/>
          </w:tcPr>
          <w:p w14:paraId="63648F64" w14:textId="77777777" w:rsidR="009B6D78" w:rsidRPr="004E12CA" w:rsidRDefault="009B6D78" w:rsidP="00A5178C">
            <w:pPr>
              <w:rPr>
                <w:sz w:val="20"/>
              </w:rPr>
            </w:pPr>
          </w:p>
        </w:tc>
      </w:tr>
      <w:tr w:rsidR="009B6D78" w:rsidRPr="00074D04" w14:paraId="7B185DFB" w14:textId="77777777" w:rsidTr="00A5178C">
        <w:trPr>
          <w:trHeight w:val="478"/>
        </w:trPr>
        <w:tc>
          <w:tcPr>
            <w:tcW w:w="6837" w:type="dxa"/>
            <w:tcBorders>
              <w:top w:val="nil"/>
              <w:left w:val="single" w:sz="4" w:space="0" w:color="auto"/>
              <w:bottom w:val="single" w:sz="4" w:space="0" w:color="auto"/>
              <w:right w:val="single" w:sz="4" w:space="0" w:color="auto"/>
            </w:tcBorders>
            <w:shd w:val="clear" w:color="auto" w:fill="auto"/>
            <w:vAlign w:val="bottom"/>
          </w:tcPr>
          <w:p w14:paraId="0E83E7E9" w14:textId="77777777" w:rsidR="009B6D78" w:rsidRPr="004E12CA" w:rsidRDefault="009B6D78" w:rsidP="00A5178C">
            <w:pPr>
              <w:rPr>
                <w:sz w:val="20"/>
              </w:rPr>
            </w:pPr>
            <w:r w:rsidRPr="004E12CA">
              <w:rPr>
                <w:sz w:val="20"/>
              </w:rPr>
              <w:t>Appropriate SWMS  signed for the work being performed (check SWMS register prior)</w:t>
            </w:r>
          </w:p>
        </w:tc>
        <w:tc>
          <w:tcPr>
            <w:tcW w:w="785" w:type="dxa"/>
            <w:tcBorders>
              <w:top w:val="nil"/>
              <w:left w:val="nil"/>
              <w:bottom w:val="single" w:sz="4" w:space="0" w:color="auto"/>
              <w:right w:val="single" w:sz="4" w:space="0" w:color="auto"/>
            </w:tcBorders>
            <w:shd w:val="clear" w:color="auto" w:fill="auto"/>
            <w:noWrap/>
            <w:vAlign w:val="bottom"/>
          </w:tcPr>
          <w:p w14:paraId="75647C4E" w14:textId="77777777" w:rsidR="009B6D78" w:rsidRPr="004E12CA" w:rsidRDefault="009B6D78" w:rsidP="00A5178C">
            <w:pPr>
              <w:rPr>
                <w:sz w:val="20"/>
              </w:rPr>
            </w:pPr>
            <w:r w:rsidRPr="004E12CA">
              <w:rPr>
                <w:sz w:val="20"/>
              </w:rPr>
              <w:t xml:space="preserve">Yes </w:t>
            </w:r>
          </w:p>
        </w:tc>
        <w:tc>
          <w:tcPr>
            <w:tcW w:w="463" w:type="dxa"/>
            <w:tcBorders>
              <w:top w:val="nil"/>
              <w:left w:val="nil"/>
              <w:bottom w:val="single" w:sz="4" w:space="0" w:color="auto"/>
              <w:right w:val="single" w:sz="4" w:space="0" w:color="auto"/>
            </w:tcBorders>
            <w:shd w:val="clear" w:color="auto" w:fill="auto"/>
            <w:noWrap/>
            <w:vAlign w:val="bottom"/>
          </w:tcPr>
          <w:p w14:paraId="2B01B20D" w14:textId="77777777" w:rsidR="009B6D78" w:rsidRPr="004E12CA" w:rsidRDefault="009B6D78" w:rsidP="00A5178C">
            <w:pPr>
              <w:rPr>
                <w:sz w:val="20"/>
              </w:rPr>
            </w:pPr>
          </w:p>
        </w:tc>
      </w:tr>
      <w:tr w:rsidR="009B6D78" w:rsidRPr="00074D04" w14:paraId="6F7CCCE1" w14:textId="77777777" w:rsidTr="00A5178C">
        <w:trPr>
          <w:trHeight w:val="478"/>
        </w:trPr>
        <w:tc>
          <w:tcPr>
            <w:tcW w:w="6837" w:type="dxa"/>
            <w:tcBorders>
              <w:top w:val="nil"/>
              <w:left w:val="single" w:sz="4" w:space="0" w:color="auto"/>
              <w:bottom w:val="single" w:sz="4" w:space="0" w:color="auto"/>
              <w:right w:val="single" w:sz="4" w:space="0" w:color="auto"/>
            </w:tcBorders>
            <w:shd w:val="clear" w:color="auto" w:fill="auto"/>
            <w:vAlign w:val="bottom"/>
          </w:tcPr>
          <w:p w14:paraId="70DA6E67" w14:textId="77777777" w:rsidR="009B6D78" w:rsidRPr="004E12CA" w:rsidRDefault="009B6D78" w:rsidP="00A5178C">
            <w:pPr>
              <w:rPr>
                <w:sz w:val="20"/>
              </w:rPr>
            </w:pPr>
            <w:r w:rsidRPr="004E12CA">
              <w:rPr>
                <w:sz w:val="20"/>
              </w:rPr>
              <w:t xml:space="preserve">Adherence to ESI Cert 11 training and blue book regulations </w:t>
            </w:r>
          </w:p>
        </w:tc>
        <w:tc>
          <w:tcPr>
            <w:tcW w:w="785" w:type="dxa"/>
            <w:tcBorders>
              <w:top w:val="nil"/>
              <w:left w:val="nil"/>
              <w:bottom w:val="single" w:sz="4" w:space="0" w:color="auto"/>
              <w:right w:val="single" w:sz="4" w:space="0" w:color="auto"/>
            </w:tcBorders>
            <w:shd w:val="clear" w:color="auto" w:fill="auto"/>
            <w:noWrap/>
            <w:vAlign w:val="bottom"/>
          </w:tcPr>
          <w:p w14:paraId="06CA47F4" w14:textId="77777777" w:rsidR="009B6D78" w:rsidRPr="004E12CA" w:rsidRDefault="009B6D78" w:rsidP="00A5178C">
            <w:pPr>
              <w:rPr>
                <w:sz w:val="20"/>
              </w:rPr>
            </w:pPr>
            <w:r w:rsidRPr="004E12CA">
              <w:rPr>
                <w:sz w:val="20"/>
              </w:rPr>
              <w:t>Yes</w:t>
            </w:r>
          </w:p>
        </w:tc>
        <w:tc>
          <w:tcPr>
            <w:tcW w:w="463" w:type="dxa"/>
            <w:tcBorders>
              <w:top w:val="nil"/>
              <w:left w:val="nil"/>
              <w:bottom w:val="single" w:sz="4" w:space="0" w:color="auto"/>
              <w:right w:val="single" w:sz="4" w:space="0" w:color="auto"/>
            </w:tcBorders>
            <w:shd w:val="clear" w:color="auto" w:fill="auto"/>
            <w:noWrap/>
            <w:vAlign w:val="bottom"/>
          </w:tcPr>
          <w:p w14:paraId="193709B9" w14:textId="77777777" w:rsidR="009B6D78" w:rsidRPr="004E12CA" w:rsidRDefault="009B6D78" w:rsidP="00A5178C">
            <w:pPr>
              <w:rPr>
                <w:sz w:val="20"/>
              </w:rPr>
            </w:pPr>
          </w:p>
        </w:tc>
      </w:tr>
      <w:tr w:rsidR="009B6D78" w:rsidRPr="00074D04" w14:paraId="06882743" w14:textId="77777777" w:rsidTr="00A5178C">
        <w:trPr>
          <w:trHeight w:val="353"/>
        </w:trPr>
        <w:tc>
          <w:tcPr>
            <w:tcW w:w="6837" w:type="dxa"/>
            <w:tcBorders>
              <w:top w:val="nil"/>
              <w:left w:val="single" w:sz="4" w:space="0" w:color="auto"/>
              <w:bottom w:val="nil"/>
              <w:right w:val="nil"/>
            </w:tcBorders>
            <w:shd w:val="clear" w:color="auto" w:fill="auto"/>
            <w:noWrap/>
            <w:vAlign w:val="bottom"/>
          </w:tcPr>
          <w:p w14:paraId="21CCC94E" w14:textId="77777777" w:rsidR="009B6D78" w:rsidRPr="004E12CA" w:rsidRDefault="009B6D78" w:rsidP="00A5178C">
            <w:pPr>
              <w:rPr>
                <w:sz w:val="20"/>
              </w:rPr>
            </w:pPr>
            <w:r w:rsidRPr="004E12CA">
              <w:rPr>
                <w:sz w:val="20"/>
              </w:rPr>
              <w:t>Corrective action required:</w:t>
            </w:r>
          </w:p>
          <w:p w14:paraId="485368A9" w14:textId="77777777" w:rsidR="009B6D78" w:rsidRPr="004E12CA" w:rsidRDefault="009B6D78" w:rsidP="00A5178C">
            <w:pPr>
              <w:rPr>
                <w:sz w:val="20"/>
              </w:rPr>
            </w:pPr>
            <w:r w:rsidRPr="004E12CA">
              <w:rPr>
                <w:sz w:val="20"/>
              </w:rPr>
              <w:t>None seen.  Spoke to 3 crew quizzing ESI 2 training and valued take home from that.  Response about cutting heavy limbs to step cut 1</w:t>
            </w:r>
            <w:r w:rsidRPr="004E12CA">
              <w:rPr>
                <w:sz w:val="20"/>
                <w:vertAlign w:val="superscript"/>
              </w:rPr>
              <w:t>st</w:t>
            </w:r>
            <w:r w:rsidRPr="004E12CA">
              <w:rPr>
                <w:sz w:val="20"/>
              </w:rPr>
              <w:t xml:space="preserve"> under and the final on top and on the tree side to avoid saw being pulled from operator.  And a recant the new limits tree body and gear to lines.  </w:t>
            </w:r>
          </w:p>
        </w:tc>
        <w:tc>
          <w:tcPr>
            <w:tcW w:w="785" w:type="dxa"/>
            <w:tcBorders>
              <w:top w:val="nil"/>
              <w:left w:val="nil"/>
              <w:bottom w:val="nil"/>
              <w:right w:val="nil"/>
            </w:tcBorders>
            <w:shd w:val="clear" w:color="auto" w:fill="auto"/>
            <w:noWrap/>
            <w:vAlign w:val="bottom"/>
          </w:tcPr>
          <w:p w14:paraId="42E3057E" w14:textId="77777777" w:rsidR="009B6D78" w:rsidRPr="004E12CA" w:rsidRDefault="009B6D78" w:rsidP="00A5178C">
            <w:pPr>
              <w:rPr>
                <w:sz w:val="20"/>
              </w:rPr>
            </w:pPr>
            <w:r w:rsidRPr="004E12CA">
              <w:rPr>
                <w:sz w:val="20"/>
              </w:rPr>
              <w:t> </w:t>
            </w:r>
          </w:p>
        </w:tc>
        <w:tc>
          <w:tcPr>
            <w:tcW w:w="463" w:type="dxa"/>
            <w:tcBorders>
              <w:top w:val="nil"/>
              <w:left w:val="nil"/>
              <w:bottom w:val="nil"/>
              <w:right w:val="single" w:sz="4" w:space="0" w:color="auto"/>
            </w:tcBorders>
            <w:shd w:val="clear" w:color="auto" w:fill="auto"/>
            <w:noWrap/>
            <w:vAlign w:val="bottom"/>
          </w:tcPr>
          <w:p w14:paraId="1A569468" w14:textId="77777777" w:rsidR="009B6D78" w:rsidRPr="004E12CA" w:rsidRDefault="009B6D78" w:rsidP="00A5178C">
            <w:pPr>
              <w:rPr>
                <w:sz w:val="20"/>
              </w:rPr>
            </w:pPr>
            <w:r w:rsidRPr="004E12CA">
              <w:rPr>
                <w:sz w:val="20"/>
              </w:rPr>
              <w:t> </w:t>
            </w:r>
          </w:p>
        </w:tc>
      </w:tr>
      <w:tr w:rsidR="009B6D78" w:rsidRPr="00074D04" w14:paraId="28009CA0" w14:textId="77777777" w:rsidTr="00A5178C">
        <w:trPr>
          <w:trHeight w:val="43"/>
        </w:trPr>
        <w:tc>
          <w:tcPr>
            <w:tcW w:w="6837" w:type="dxa"/>
            <w:tcBorders>
              <w:top w:val="nil"/>
              <w:left w:val="single" w:sz="4" w:space="0" w:color="auto"/>
              <w:bottom w:val="single" w:sz="4" w:space="0" w:color="auto"/>
              <w:right w:val="nil"/>
            </w:tcBorders>
            <w:shd w:val="clear" w:color="auto" w:fill="auto"/>
            <w:noWrap/>
            <w:vAlign w:val="bottom"/>
          </w:tcPr>
          <w:p w14:paraId="3056E1C6" w14:textId="77777777" w:rsidR="009B6D78" w:rsidRPr="004E12CA" w:rsidRDefault="009B6D78" w:rsidP="00A5178C">
            <w:pPr>
              <w:rPr>
                <w:sz w:val="20"/>
              </w:rPr>
            </w:pPr>
            <w:r w:rsidRPr="004E12CA">
              <w:rPr>
                <w:sz w:val="20"/>
              </w:rPr>
              <w:t> </w:t>
            </w:r>
          </w:p>
        </w:tc>
        <w:tc>
          <w:tcPr>
            <w:tcW w:w="785" w:type="dxa"/>
            <w:tcBorders>
              <w:top w:val="nil"/>
              <w:left w:val="nil"/>
              <w:bottom w:val="single" w:sz="4" w:space="0" w:color="auto"/>
              <w:right w:val="nil"/>
            </w:tcBorders>
            <w:shd w:val="clear" w:color="auto" w:fill="auto"/>
            <w:noWrap/>
            <w:vAlign w:val="bottom"/>
          </w:tcPr>
          <w:p w14:paraId="102037C2" w14:textId="77777777" w:rsidR="009B6D78" w:rsidRPr="004E12CA" w:rsidRDefault="009B6D78" w:rsidP="00A5178C">
            <w:pPr>
              <w:rPr>
                <w:sz w:val="20"/>
              </w:rPr>
            </w:pPr>
            <w:r w:rsidRPr="004E12CA">
              <w:rPr>
                <w:sz w:val="20"/>
              </w:rPr>
              <w:t> </w:t>
            </w:r>
          </w:p>
        </w:tc>
        <w:tc>
          <w:tcPr>
            <w:tcW w:w="463" w:type="dxa"/>
            <w:tcBorders>
              <w:top w:val="nil"/>
              <w:left w:val="nil"/>
              <w:bottom w:val="single" w:sz="4" w:space="0" w:color="auto"/>
              <w:right w:val="single" w:sz="4" w:space="0" w:color="auto"/>
            </w:tcBorders>
            <w:shd w:val="clear" w:color="auto" w:fill="auto"/>
            <w:noWrap/>
            <w:vAlign w:val="bottom"/>
          </w:tcPr>
          <w:p w14:paraId="3F07C440" w14:textId="77777777" w:rsidR="009B6D78" w:rsidRPr="004E12CA" w:rsidRDefault="009B6D78" w:rsidP="00A5178C">
            <w:pPr>
              <w:rPr>
                <w:sz w:val="20"/>
              </w:rPr>
            </w:pPr>
            <w:r w:rsidRPr="004E12CA">
              <w:rPr>
                <w:sz w:val="20"/>
              </w:rPr>
              <w:t> </w:t>
            </w:r>
          </w:p>
        </w:tc>
      </w:tr>
      <w:tr w:rsidR="009B6D78" w:rsidRPr="00074D04" w14:paraId="74A846C7" w14:textId="77777777" w:rsidTr="00A5178C">
        <w:trPr>
          <w:trHeight w:val="307"/>
        </w:trPr>
        <w:tc>
          <w:tcPr>
            <w:tcW w:w="6837" w:type="dxa"/>
            <w:tcBorders>
              <w:top w:val="nil"/>
              <w:left w:val="single" w:sz="4" w:space="0" w:color="auto"/>
              <w:bottom w:val="nil"/>
              <w:right w:val="nil"/>
            </w:tcBorders>
            <w:shd w:val="clear" w:color="auto" w:fill="auto"/>
            <w:noWrap/>
            <w:vAlign w:val="bottom"/>
          </w:tcPr>
          <w:p w14:paraId="3A8563A4" w14:textId="77777777" w:rsidR="009B6D78" w:rsidRPr="004E12CA" w:rsidRDefault="009B6D78" w:rsidP="00A5178C">
            <w:pPr>
              <w:rPr>
                <w:sz w:val="20"/>
              </w:rPr>
            </w:pPr>
            <w:r w:rsidRPr="004E12CA">
              <w:rPr>
                <w:sz w:val="20"/>
              </w:rPr>
              <w:t xml:space="preserve">Comments </w:t>
            </w:r>
          </w:p>
        </w:tc>
        <w:tc>
          <w:tcPr>
            <w:tcW w:w="785" w:type="dxa"/>
            <w:tcBorders>
              <w:top w:val="nil"/>
              <w:left w:val="nil"/>
              <w:bottom w:val="nil"/>
              <w:right w:val="nil"/>
            </w:tcBorders>
            <w:shd w:val="clear" w:color="auto" w:fill="auto"/>
            <w:noWrap/>
            <w:vAlign w:val="bottom"/>
          </w:tcPr>
          <w:p w14:paraId="2A4C694A" w14:textId="77777777" w:rsidR="009B6D78" w:rsidRPr="004E12CA" w:rsidRDefault="009B6D78" w:rsidP="00A5178C">
            <w:pPr>
              <w:rPr>
                <w:sz w:val="20"/>
              </w:rPr>
            </w:pPr>
            <w:r w:rsidRPr="004E12CA">
              <w:rPr>
                <w:sz w:val="20"/>
              </w:rPr>
              <w:t> </w:t>
            </w:r>
          </w:p>
        </w:tc>
        <w:tc>
          <w:tcPr>
            <w:tcW w:w="463" w:type="dxa"/>
            <w:tcBorders>
              <w:top w:val="nil"/>
              <w:left w:val="nil"/>
              <w:bottom w:val="nil"/>
              <w:right w:val="single" w:sz="4" w:space="0" w:color="auto"/>
            </w:tcBorders>
            <w:shd w:val="clear" w:color="auto" w:fill="auto"/>
            <w:noWrap/>
            <w:vAlign w:val="bottom"/>
          </w:tcPr>
          <w:p w14:paraId="50700623" w14:textId="77777777" w:rsidR="009B6D78" w:rsidRPr="004E12CA" w:rsidRDefault="009B6D78" w:rsidP="00A5178C">
            <w:pPr>
              <w:rPr>
                <w:sz w:val="20"/>
              </w:rPr>
            </w:pPr>
            <w:r w:rsidRPr="004E12CA">
              <w:rPr>
                <w:sz w:val="20"/>
              </w:rPr>
              <w:t> </w:t>
            </w:r>
          </w:p>
        </w:tc>
      </w:tr>
      <w:tr w:rsidR="009B6D78" w:rsidRPr="00074D04" w14:paraId="7D04DA7E" w14:textId="77777777" w:rsidTr="00A5178C">
        <w:trPr>
          <w:trHeight w:val="99"/>
        </w:trPr>
        <w:tc>
          <w:tcPr>
            <w:tcW w:w="6837" w:type="dxa"/>
            <w:tcBorders>
              <w:top w:val="nil"/>
              <w:left w:val="single" w:sz="4" w:space="0" w:color="auto"/>
              <w:bottom w:val="nil"/>
              <w:right w:val="nil"/>
            </w:tcBorders>
            <w:shd w:val="clear" w:color="auto" w:fill="auto"/>
            <w:noWrap/>
            <w:vAlign w:val="bottom"/>
          </w:tcPr>
          <w:p w14:paraId="76B026DE" w14:textId="77777777" w:rsidR="009B6D78" w:rsidRPr="004E12CA" w:rsidRDefault="009B6D78" w:rsidP="00A5178C">
            <w:pPr>
              <w:rPr>
                <w:sz w:val="20"/>
              </w:rPr>
            </w:pPr>
          </w:p>
        </w:tc>
        <w:tc>
          <w:tcPr>
            <w:tcW w:w="785" w:type="dxa"/>
            <w:tcBorders>
              <w:top w:val="nil"/>
              <w:left w:val="nil"/>
              <w:bottom w:val="nil"/>
              <w:right w:val="nil"/>
            </w:tcBorders>
            <w:shd w:val="clear" w:color="auto" w:fill="auto"/>
            <w:noWrap/>
            <w:vAlign w:val="bottom"/>
          </w:tcPr>
          <w:p w14:paraId="5ED0061D" w14:textId="77777777" w:rsidR="009B6D78" w:rsidRPr="004E12CA" w:rsidRDefault="009B6D78" w:rsidP="00A5178C">
            <w:pPr>
              <w:rPr>
                <w:sz w:val="20"/>
              </w:rPr>
            </w:pPr>
          </w:p>
        </w:tc>
        <w:tc>
          <w:tcPr>
            <w:tcW w:w="463" w:type="dxa"/>
            <w:tcBorders>
              <w:top w:val="nil"/>
              <w:left w:val="nil"/>
              <w:bottom w:val="nil"/>
              <w:right w:val="single" w:sz="4" w:space="0" w:color="auto"/>
            </w:tcBorders>
            <w:shd w:val="clear" w:color="auto" w:fill="auto"/>
            <w:noWrap/>
            <w:vAlign w:val="bottom"/>
          </w:tcPr>
          <w:p w14:paraId="6D875CED" w14:textId="77777777" w:rsidR="009B6D78" w:rsidRPr="004E12CA" w:rsidRDefault="009B6D78" w:rsidP="00A5178C">
            <w:pPr>
              <w:rPr>
                <w:sz w:val="20"/>
              </w:rPr>
            </w:pPr>
            <w:r w:rsidRPr="004E12CA">
              <w:rPr>
                <w:sz w:val="20"/>
              </w:rPr>
              <w:t> </w:t>
            </w:r>
          </w:p>
        </w:tc>
      </w:tr>
      <w:tr w:rsidR="009B6D78" w:rsidRPr="00074D04" w14:paraId="7B9D1212" w14:textId="77777777" w:rsidTr="00A5178C">
        <w:trPr>
          <w:trHeight w:val="99"/>
        </w:trPr>
        <w:tc>
          <w:tcPr>
            <w:tcW w:w="6837" w:type="dxa"/>
            <w:tcBorders>
              <w:top w:val="nil"/>
              <w:left w:val="single" w:sz="4" w:space="0" w:color="auto"/>
              <w:bottom w:val="single" w:sz="4" w:space="0" w:color="auto"/>
              <w:right w:val="nil"/>
            </w:tcBorders>
            <w:shd w:val="clear" w:color="auto" w:fill="auto"/>
            <w:noWrap/>
            <w:vAlign w:val="bottom"/>
          </w:tcPr>
          <w:p w14:paraId="3E3F1147" w14:textId="77777777" w:rsidR="009B6D78" w:rsidRPr="00074D04" w:rsidRDefault="009B6D78" w:rsidP="00A5178C"/>
        </w:tc>
        <w:tc>
          <w:tcPr>
            <w:tcW w:w="785" w:type="dxa"/>
            <w:tcBorders>
              <w:top w:val="nil"/>
              <w:left w:val="nil"/>
              <w:bottom w:val="single" w:sz="4" w:space="0" w:color="auto"/>
              <w:right w:val="nil"/>
            </w:tcBorders>
            <w:shd w:val="clear" w:color="auto" w:fill="auto"/>
            <w:noWrap/>
            <w:vAlign w:val="bottom"/>
          </w:tcPr>
          <w:p w14:paraId="1486B43A" w14:textId="77777777" w:rsidR="009B6D78" w:rsidRPr="00074D04" w:rsidRDefault="009B6D78" w:rsidP="00A5178C"/>
        </w:tc>
        <w:tc>
          <w:tcPr>
            <w:tcW w:w="463" w:type="dxa"/>
            <w:tcBorders>
              <w:top w:val="nil"/>
              <w:left w:val="nil"/>
              <w:bottom w:val="single" w:sz="4" w:space="0" w:color="auto"/>
              <w:right w:val="single" w:sz="4" w:space="0" w:color="auto"/>
            </w:tcBorders>
            <w:shd w:val="clear" w:color="auto" w:fill="auto"/>
            <w:noWrap/>
            <w:vAlign w:val="bottom"/>
          </w:tcPr>
          <w:p w14:paraId="0EBCC9F9" w14:textId="77777777" w:rsidR="009B6D78" w:rsidRPr="00074D04" w:rsidRDefault="009B6D78" w:rsidP="00A5178C"/>
        </w:tc>
      </w:tr>
    </w:tbl>
    <w:p w14:paraId="53CB3AB8" w14:textId="77777777" w:rsidR="009B6D78" w:rsidRPr="003A4F40" w:rsidRDefault="009B6D78" w:rsidP="009B6D78">
      <w:pPr>
        <w:rPr>
          <w:b/>
        </w:rPr>
      </w:pPr>
    </w:p>
    <w:p w14:paraId="36987A30" w14:textId="77777777" w:rsidR="009B6D78" w:rsidRDefault="009B6D78" w:rsidP="009B6D78"/>
    <w:p w14:paraId="12945902" w14:textId="77777777" w:rsidR="009B6D78" w:rsidRDefault="009B6D78" w:rsidP="009B6D78">
      <w:pPr>
        <w:rPr>
          <w:lang w:eastAsia="en-AU"/>
        </w:rPr>
      </w:pPr>
    </w:p>
    <w:p w14:paraId="602765D6" w14:textId="77777777" w:rsidR="009B6D78" w:rsidRDefault="009B6D78" w:rsidP="009B6D78">
      <w:pPr>
        <w:rPr>
          <w:lang w:eastAsia="en-AU"/>
        </w:rPr>
      </w:pPr>
    </w:p>
    <w:p w14:paraId="627AA0DA" w14:textId="77777777" w:rsidR="009B6D78" w:rsidRDefault="009B6D78" w:rsidP="009B6D78">
      <w:pPr>
        <w:rPr>
          <w:lang w:eastAsia="en-AU"/>
        </w:rPr>
      </w:pPr>
    </w:p>
    <w:p w14:paraId="1579AA6F" w14:textId="77777777" w:rsidR="009B6D78" w:rsidRDefault="009B6D78" w:rsidP="009B6D78">
      <w:pPr>
        <w:rPr>
          <w:lang w:eastAsia="en-AU"/>
        </w:rPr>
      </w:pPr>
    </w:p>
    <w:p w14:paraId="778C12A0" w14:textId="77777777" w:rsidR="009B6D78" w:rsidRDefault="009B6D78" w:rsidP="009B6D78">
      <w:pPr>
        <w:rPr>
          <w:lang w:eastAsia="en-AU"/>
        </w:rPr>
      </w:pPr>
    </w:p>
    <w:p w14:paraId="53B38E11" w14:textId="77777777" w:rsidR="009B6D78" w:rsidRDefault="009B6D78" w:rsidP="009B6D78">
      <w:pPr>
        <w:rPr>
          <w:lang w:eastAsia="en-AU"/>
        </w:rPr>
      </w:pPr>
    </w:p>
    <w:p w14:paraId="2A5E0B74" w14:textId="77777777" w:rsidR="009B6D78" w:rsidRDefault="009B6D78" w:rsidP="009B6D78">
      <w:pPr>
        <w:rPr>
          <w:lang w:eastAsia="en-AU"/>
        </w:rPr>
      </w:pPr>
    </w:p>
    <w:p w14:paraId="74EA1C7B" w14:textId="77777777" w:rsidR="009B6D78" w:rsidRDefault="009B6D78" w:rsidP="009B6D78">
      <w:pPr>
        <w:rPr>
          <w:lang w:eastAsia="en-AU"/>
        </w:rPr>
      </w:pPr>
    </w:p>
    <w:p w14:paraId="5453957D" w14:textId="77777777" w:rsidR="009B6D78" w:rsidRDefault="009B6D78" w:rsidP="009B6D78">
      <w:pPr>
        <w:rPr>
          <w:lang w:eastAsia="en-AU"/>
        </w:rPr>
      </w:pPr>
    </w:p>
    <w:p w14:paraId="259AD186" w14:textId="77777777" w:rsidR="009B6D78" w:rsidRDefault="009B6D78" w:rsidP="009B6D78">
      <w:pPr>
        <w:rPr>
          <w:lang w:eastAsia="en-AU"/>
        </w:rPr>
      </w:pPr>
    </w:p>
    <w:p w14:paraId="3F64D7D9" w14:textId="77777777" w:rsidR="009B6D78" w:rsidRDefault="009B6D78" w:rsidP="009B6D78">
      <w:pPr>
        <w:rPr>
          <w:lang w:eastAsia="en-AU"/>
        </w:rPr>
      </w:pPr>
    </w:p>
    <w:p w14:paraId="1AB97554" w14:textId="77777777" w:rsidR="009B6D78" w:rsidRDefault="009B6D78" w:rsidP="009B6D78">
      <w:pPr>
        <w:rPr>
          <w:lang w:eastAsia="en-AU"/>
        </w:rPr>
      </w:pPr>
    </w:p>
    <w:p w14:paraId="57D6D4A8" w14:textId="77777777" w:rsidR="009B6D78" w:rsidRDefault="009B6D78" w:rsidP="009B6D78">
      <w:pPr>
        <w:rPr>
          <w:lang w:eastAsia="en-AU"/>
        </w:rPr>
      </w:pPr>
    </w:p>
    <w:p w14:paraId="67A91343" w14:textId="77777777" w:rsidR="009B6D78" w:rsidRDefault="009B6D78" w:rsidP="009B6D78">
      <w:pPr>
        <w:rPr>
          <w:lang w:eastAsia="en-AU"/>
        </w:rPr>
      </w:pPr>
    </w:p>
    <w:p w14:paraId="5C54D033" w14:textId="77777777" w:rsidR="009B6D78" w:rsidRDefault="009B6D78" w:rsidP="009B6D78">
      <w:pPr>
        <w:rPr>
          <w:lang w:eastAsia="en-AU"/>
        </w:rPr>
      </w:pPr>
    </w:p>
    <w:p w14:paraId="3CC40CB8" w14:textId="77777777" w:rsidR="009B6D78" w:rsidRDefault="009B6D78" w:rsidP="009B6D78">
      <w:pPr>
        <w:rPr>
          <w:lang w:eastAsia="en-AU"/>
        </w:rPr>
      </w:pPr>
    </w:p>
    <w:p w14:paraId="4828C0AA" w14:textId="77777777" w:rsidR="009B6D78" w:rsidRDefault="009B6D78" w:rsidP="009B6D78">
      <w:pPr>
        <w:rPr>
          <w:lang w:eastAsia="en-AU"/>
        </w:rPr>
      </w:pPr>
    </w:p>
    <w:p w14:paraId="5E742115" w14:textId="77777777" w:rsidR="009B6D78" w:rsidRDefault="009B6D78" w:rsidP="009B6D78">
      <w:pPr>
        <w:rPr>
          <w:lang w:eastAsia="en-AU"/>
        </w:rPr>
      </w:pPr>
    </w:p>
    <w:p w14:paraId="28260EFA" w14:textId="77777777" w:rsidR="009B6D78" w:rsidRDefault="009B6D78" w:rsidP="009B6D78">
      <w:pPr>
        <w:rPr>
          <w:lang w:eastAsia="en-AU"/>
        </w:rPr>
      </w:pPr>
    </w:p>
    <w:p w14:paraId="57195952" w14:textId="77777777" w:rsidR="009B6D78" w:rsidRDefault="009B6D78" w:rsidP="009B6D78">
      <w:pPr>
        <w:rPr>
          <w:lang w:eastAsia="en-AU"/>
        </w:rPr>
      </w:pPr>
    </w:p>
    <w:p w14:paraId="02848A17" w14:textId="77777777" w:rsidR="009B6D78" w:rsidRDefault="009B6D78" w:rsidP="009B6D78">
      <w:pPr>
        <w:rPr>
          <w:lang w:eastAsia="en-AU"/>
        </w:rPr>
      </w:pPr>
    </w:p>
    <w:p w14:paraId="31B24C07" w14:textId="77777777" w:rsidR="009B6D78" w:rsidRDefault="009B6D78" w:rsidP="009B6D78">
      <w:pPr>
        <w:rPr>
          <w:lang w:eastAsia="en-AU"/>
        </w:rPr>
      </w:pPr>
    </w:p>
    <w:p w14:paraId="201B80D0" w14:textId="77777777" w:rsidR="009B6D78" w:rsidRDefault="009B6D78" w:rsidP="009B6D78">
      <w:pPr>
        <w:rPr>
          <w:lang w:eastAsia="en-AU"/>
        </w:rPr>
      </w:pPr>
    </w:p>
    <w:p w14:paraId="5A2974FE" w14:textId="77777777" w:rsidR="009B6D78" w:rsidRDefault="009B6D78" w:rsidP="009B6D78">
      <w:pPr>
        <w:rPr>
          <w:lang w:eastAsia="en-AU"/>
        </w:rPr>
      </w:pPr>
    </w:p>
    <w:p w14:paraId="037A0E6B" w14:textId="77777777" w:rsidR="009B6D78" w:rsidRDefault="009B6D78" w:rsidP="009B6D78">
      <w:pPr>
        <w:rPr>
          <w:lang w:eastAsia="en-AU"/>
        </w:rPr>
      </w:pPr>
    </w:p>
    <w:p w14:paraId="7C87BFB0" w14:textId="77777777" w:rsidR="009B6D78" w:rsidRDefault="009B6D78" w:rsidP="009B6D78">
      <w:pPr>
        <w:rPr>
          <w:lang w:eastAsia="en-AU"/>
        </w:rPr>
      </w:pPr>
    </w:p>
    <w:p w14:paraId="4DAE6B0D" w14:textId="77777777" w:rsidR="009B6D78" w:rsidRDefault="009B6D78" w:rsidP="009B6D78">
      <w:pPr>
        <w:rPr>
          <w:lang w:eastAsia="en-AU"/>
        </w:rPr>
      </w:pPr>
    </w:p>
    <w:p w14:paraId="374DBCCC" w14:textId="43FDB2F5" w:rsidR="000D2DF9" w:rsidRDefault="000D2DF9">
      <w:pPr>
        <w:spacing w:after="0"/>
        <w:rPr>
          <w:lang w:eastAsia="en-AU"/>
        </w:rPr>
      </w:pPr>
      <w:r>
        <w:rPr>
          <w:lang w:eastAsia="en-AU"/>
        </w:rPr>
        <w:br w:type="page"/>
      </w:r>
    </w:p>
    <w:p w14:paraId="7D2CB3C9" w14:textId="454C6171" w:rsidR="009B6D78" w:rsidRDefault="009B6D78" w:rsidP="005A30C3">
      <w:pPr>
        <w:pStyle w:val="Heading3"/>
      </w:pPr>
      <w:bookmarkStart w:id="204" w:name="_Toc514936220"/>
      <w:bookmarkStart w:id="205" w:name="_Toc521595184"/>
      <w:bookmarkStart w:id="206" w:name="_Toc38277479"/>
      <w:bookmarkStart w:id="207" w:name="_Toc66877600"/>
      <w:bookmarkStart w:id="208" w:name="_Ref67228006"/>
      <w:bookmarkStart w:id="209" w:name="_Toc67418344"/>
      <w:r w:rsidRPr="00C93107">
        <w:lastRenderedPageBreak/>
        <w:t>10</w:t>
      </w:r>
      <w:r w:rsidR="005A30C3">
        <w:t>B</w:t>
      </w:r>
      <w:r w:rsidR="000D2DF9">
        <w:t xml:space="preserve"> -</w:t>
      </w:r>
      <w:r w:rsidRPr="00C93107">
        <w:t xml:space="preserve"> Table example outlining </w:t>
      </w:r>
      <w:r w:rsidR="001945FF">
        <w:t xml:space="preserve">contract </w:t>
      </w:r>
      <w:r w:rsidRPr="00C93107">
        <w:t>program K</w:t>
      </w:r>
      <w:bookmarkEnd w:id="204"/>
      <w:r>
        <w:t>PIs</w:t>
      </w:r>
      <w:bookmarkEnd w:id="205"/>
      <w:bookmarkEnd w:id="206"/>
      <w:bookmarkEnd w:id="207"/>
      <w:bookmarkEnd w:id="208"/>
      <w:bookmarkEnd w:id="209"/>
    </w:p>
    <w:p w14:paraId="3C4CDF4A" w14:textId="77777777" w:rsidR="007E359F" w:rsidRPr="007E359F" w:rsidRDefault="007E359F" w:rsidP="007E359F"/>
    <w:tbl>
      <w:tblPr>
        <w:tblW w:w="8966" w:type="dxa"/>
        <w:jc w:val="center"/>
        <w:tblLayout w:type="fixed"/>
        <w:tblLook w:val="04A0" w:firstRow="1" w:lastRow="0" w:firstColumn="1" w:lastColumn="0" w:noHBand="0" w:noVBand="1"/>
      </w:tblPr>
      <w:tblGrid>
        <w:gridCol w:w="1752"/>
        <w:gridCol w:w="250"/>
        <w:gridCol w:w="1990"/>
        <w:gridCol w:w="2487"/>
        <w:gridCol w:w="994"/>
        <w:gridCol w:w="1493"/>
      </w:tblGrid>
      <w:tr w:rsidR="009B6D78" w:rsidRPr="004E12CA" w14:paraId="3545CE48" w14:textId="77777777" w:rsidTr="00A5178C">
        <w:trPr>
          <w:trHeight w:val="545"/>
          <w:jc w:val="center"/>
        </w:trPr>
        <w:tc>
          <w:tcPr>
            <w:tcW w:w="8966" w:type="dxa"/>
            <w:gridSpan w:val="6"/>
            <w:tcBorders>
              <w:top w:val="nil"/>
              <w:left w:val="nil"/>
              <w:bottom w:val="nil"/>
              <w:right w:val="nil"/>
            </w:tcBorders>
            <w:shd w:val="clear" w:color="auto" w:fill="auto"/>
            <w:noWrap/>
            <w:vAlign w:val="center"/>
            <w:hideMark/>
          </w:tcPr>
          <w:p w14:paraId="36FA240D" w14:textId="77777777" w:rsidR="009B6D78" w:rsidRPr="004E12CA" w:rsidRDefault="009B6D78" w:rsidP="00A5178C">
            <w:pPr>
              <w:rPr>
                <w:b/>
                <w:color w:val="000000"/>
                <w:sz w:val="16"/>
                <w:szCs w:val="20"/>
              </w:rPr>
            </w:pPr>
            <w:r w:rsidRPr="004E12CA">
              <w:rPr>
                <w:b/>
                <w:color w:val="000000"/>
                <w:sz w:val="16"/>
                <w:szCs w:val="20"/>
              </w:rPr>
              <w:t>CONTRACT 2016/17-66 - PROVISION OF TREE MAINTENANCE SERVICES</w:t>
            </w:r>
          </w:p>
        </w:tc>
      </w:tr>
      <w:tr w:rsidR="009B6D78" w:rsidRPr="004E12CA" w14:paraId="29EEACF0" w14:textId="77777777" w:rsidTr="00A5178C">
        <w:trPr>
          <w:trHeight w:val="390"/>
          <w:jc w:val="center"/>
        </w:trPr>
        <w:tc>
          <w:tcPr>
            <w:tcW w:w="1752" w:type="dxa"/>
            <w:tcBorders>
              <w:top w:val="nil"/>
              <w:left w:val="nil"/>
              <w:bottom w:val="nil"/>
              <w:right w:val="nil"/>
            </w:tcBorders>
            <w:shd w:val="clear" w:color="auto" w:fill="auto"/>
            <w:noWrap/>
            <w:vAlign w:val="center"/>
            <w:hideMark/>
          </w:tcPr>
          <w:p w14:paraId="5207658A" w14:textId="77777777" w:rsidR="009B6D78" w:rsidRPr="004E12CA" w:rsidRDefault="009B6D78" w:rsidP="00A5178C">
            <w:pPr>
              <w:rPr>
                <w:color w:val="000000"/>
                <w:sz w:val="16"/>
                <w:szCs w:val="20"/>
              </w:rPr>
            </w:pPr>
            <w:r w:rsidRPr="004E12CA">
              <w:rPr>
                <w:color w:val="000000"/>
                <w:sz w:val="16"/>
                <w:szCs w:val="20"/>
              </w:rPr>
              <w:t>CONTRACTOR:</w:t>
            </w:r>
          </w:p>
        </w:tc>
        <w:tc>
          <w:tcPr>
            <w:tcW w:w="7213" w:type="dxa"/>
            <w:gridSpan w:val="5"/>
            <w:tcBorders>
              <w:top w:val="nil"/>
              <w:left w:val="nil"/>
              <w:bottom w:val="nil"/>
              <w:right w:val="nil"/>
            </w:tcBorders>
            <w:shd w:val="clear" w:color="auto" w:fill="auto"/>
            <w:noWrap/>
            <w:vAlign w:val="center"/>
            <w:hideMark/>
          </w:tcPr>
          <w:p w14:paraId="00CF409E" w14:textId="77777777" w:rsidR="009B6D78" w:rsidRPr="004E12CA" w:rsidRDefault="009B6D78" w:rsidP="00A5178C">
            <w:pPr>
              <w:rPr>
                <w:b/>
                <w:bCs/>
                <w:color w:val="000000"/>
                <w:sz w:val="16"/>
                <w:szCs w:val="20"/>
              </w:rPr>
            </w:pPr>
            <w:r w:rsidRPr="004E12CA">
              <w:rPr>
                <w:b/>
                <w:bCs/>
                <w:color w:val="000000"/>
                <w:sz w:val="16"/>
                <w:szCs w:val="20"/>
              </w:rPr>
              <w:t>THE TREE DOCTOR PTY. LTD</w:t>
            </w:r>
          </w:p>
        </w:tc>
      </w:tr>
      <w:tr w:rsidR="009B6D78" w:rsidRPr="004E12CA" w14:paraId="353E4643" w14:textId="77777777" w:rsidTr="00A5178C">
        <w:trPr>
          <w:trHeight w:val="125"/>
          <w:jc w:val="center"/>
        </w:trPr>
        <w:tc>
          <w:tcPr>
            <w:tcW w:w="3992" w:type="dxa"/>
            <w:gridSpan w:val="3"/>
            <w:tcBorders>
              <w:top w:val="nil"/>
              <w:left w:val="nil"/>
              <w:bottom w:val="single" w:sz="8" w:space="0" w:color="auto"/>
              <w:right w:val="nil"/>
            </w:tcBorders>
            <w:shd w:val="clear" w:color="auto" w:fill="auto"/>
            <w:noWrap/>
            <w:vAlign w:val="center"/>
            <w:hideMark/>
          </w:tcPr>
          <w:p w14:paraId="446D4E3A" w14:textId="77777777" w:rsidR="009B6D78" w:rsidRPr="004E12CA" w:rsidRDefault="009B6D78" w:rsidP="00A5178C">
            <w:pPr>
              <w:rPr>
                <w:b/>
                <w:color w:val="000000"/>
                <w:sz w:val="16"/>
                <w:szCs w:val="20"/>
              </w:rPr>
            </w:pPr>
            <w:r w:rsidRPr="004E12CA">
              <w:rPr>
                <w:b/>
                <w:color w:val="000000"/>
                <w:sz w:val="16"/>
                <w:szCs w:val="20"/>
              </w:rPr>
              <w:t>MONTHLY KPI REPORTING</w:t>
            </w:r>
          </w:p>
        </w:tc>
        <w:tc>
          <w:tcPr>
            <w:tcW w:w="2487" w:type="dxa"/>
            <w:tcBorders>
              <w:top w:val="nil"/>
              <w:left w:val="nil"/>
              <w:bottom w:val="nil"/>
              <w:right w:val="nil"/>
            </w:tcBorders>
            <w:shd w:val="clear" w:color="auto" w:fill="auto"/>
            <w:noWrap/>
            <w:vAlign w:val="center"/>
            <w:hideMark/>
          </w:tcPr>
          <w:p w14:paraId="305EE0A6" w14:textId="77777777" w:rsidR="009B6D78" w:rsidRPr="004E12CA" w:rsidRDefault="009B6D78" w:rsidP="00A5178C">
            <w:pPr>
              <w:rPr>
                <w:b/>
                <w:color w:val="000000"/>
                <w:sz w:val="16"/>
                <w:szCs w:val="20"/>
              </w:rPr>
            </w:pPr>
            <w:r w:rsidRPr="004E12CA">
              <w:rPr>
                <w:b/>
                <w:color w:val="000000"/>
                <w:sz w:val="16"/>
                <w:szCs w:val="20"/>
              </w:rPr>
              <w:t>MARCH</w:t>
            </w:r>
          </w:p>
        </w:tc>
        <w:tc>
          <w:tcPr>
            <w:tcW w:w="2487" w:type="dxa"/>
            <w:gridSpan w:val="2"/>
            <w:tcBorders>
              <w:top w:val="nil"/>
              <w:left w:val="nil"/>
              <w:bottom w:val="single" w:sz="8" w:space="0" w:color="auto"/>
              <w:right w:val="nil"/>
            </w:tcBorders>
            <w:shd w:val="clear" w:color="auto" w:fill="auto"/>
            <w:noWrap/>
            <w:vAlign w:val="center"/>
            <w:hideMark/>
          </w:tcPr>
          <w:p w14:paraId="42DD0CBB" w14:textId="77777777" w:rsidR="009B6D78" w:rsidRPr="004E12CA" w:rsidRDefault="009B6D78" w:rsidP="00A5178C">
            <w:pPr>
              <w:rPr>
                <w:b/>
                <w:color w:val="000000"/>
                <w:sz w:val="16"/>
                <w:szCs w:val="20"/>
              </w:rPr>
            </w:pPr>
            <w:r w:rsidRPr="004E12CA">
              <w:rPr>
                <w:b/>
                <w:color w:val="000000"/>
                <w:sz w:val="16"/>
                <w:szCs w:val="20"/>
              </w:rPr>
              <w:t>2018</w:t>
            </w:r>
          </w:p>
        </w:tc>
      </w:tr>
      <w:tr w:rsidR="009B6D78" w:rsidRPr="004E12CA" w14:paraId="14AED435" w14:textId="77777777" w:rsidTr="00A5178C">
        <w:trPr>
          <w:trHeight w:val="251"/>
          <w:jc w:val="center"/>
        </w:trPr>
        <w:tc>
          <w:tcPr>
            <w:tcW w:w="2002" w:type="dxa"/>
            <w:gridSpan w:val="2"/>
            <w:tcBorders>
              <w:top w:val="nil"/>
              <w:left w:val="single" w:sz="8" w:space="0" w:color="auto"/>
              <w:bottom w:val="single" w:sz="8" w:space="0" w:color="auto"/>
              <w:right w:val="single" w:sz="8" w:space="0" w:color="auto"/>
            </w:tcBorders>
            <w:shd w:val="clear" w:color="000000" w:fill="808080"/>
            <w:vAlign w:val="center"/>
            <w:hideMark/>
          </w:tcPr>
          <w:p w14:paraId="311A5A7F" w14:textId="77777777" w:rsidR="009B6D78" w:rsidRPr="004E12CA" w:rsidRDefault="009B6D78" w:rsidP="00A5178C">
            <w:pPr>
              <w:rPr>
                <w:rFonts w:ascii="Calibri" w:hAnsi="Calibri"/>
                <w:b/>
                <w:bCs/>
                <w:color w:val="FFFFFF"/>
                <w:sz w:val="16"/>
                <w:szCs w:val="20"/>
              </w:rPr>
            </w:pPr>
            <w:r w:rsidRPr="004E12CA">
              <w:rPr>
                <w:rFonts w:ascii="Calibri" w:hAnsi="Calibri"/>
                <w:b/>
                <w:bCs/>
                <w:color w:val="FFFFFF"/>
                <w:sz w:val="16"/>
                <w:szCs w:val="20"/>
              </w:rPr>
              <w:t>Key Performance Indicator</w:t>
            </w:r>
          </w:p>
        </w:tc>
        <w:tc>
          <w:tcPr>
            <w:tcW w:w="1989" w:type="dxa"/>
            <w:tcBorders>
              <w:top w:val="nil"/>
              <w:left w:val="nil"/>
              <w:bottom w:val="single" w:sz="8" w:space="0" w:color="auto"/>
              <w:right w:val="single" w:sz="8" w:space="0" w:color="auto"/>
            </w:tcBorders>
            <w:shd w:val="clear" w:color="000000" w:fill="808080"/>
            <w:vAlign w:val="center"/>
            <w:hideMark/>
          </w:tcPr>
          <w:p w14:paraId="5B0E9207" w14:textId="77777777" w:rsidR="009B6D78" w:rsidRPr="004E12CA" w:rsidRDefault="009B6D78" w:rsidP="00A5178C">
            <w:pPr>
              <w:rPr>
                <w:rFonts w:ascii="Calibri" w:hAnsi="Calibri"/>
                <w:b/>
                <w:bCs/>
                <w:color w:val="FFFFFF"/>
                <w:sz w:val="16"/>
                <w:szCs w:val="20"/>
              </w:rPr>
            </w:pPr>
            <w:r w:rsidRPr="004E12CA">
              <w:rPr>
                <w:rFonts w:ascii="Calibri" w:hAnsi="Calibri"/>
                <w:b/>
                <w:bCs/>
                <w:color w:val="FFFFFF"/>
                <w:sz w:val="16"/>
                <w:szCs w:val="20"/>
              </w:rPr>
              <w:t>Measurement Tool</w:t>
            </w:r>
          </w:p>
        </w:tc>
        <w:tc>
          <w:tcPr>
            <w:tcW w:w="2487" w:type="dxa"/>
            <w:tcBorders>
              <w:top w:val="single" w:sz="8" w:space="0" w:color="auto"/>
              <w:left w:val="nil"/>
              <w:bottom w:val="single" w:sz="8" w:space="0" w:color="auto"/>
              <w:right w:val="single" w:sz="8" w:space="0" w:color="auto"/>
            </w:tcBorders>
            <w:shd w:val="clear" w:color="000000" w:fill="808080"/>
            <w:vAlign w:val="center"/>
            <w:hideMark/>
          </w:tcPr>
          <w:p w14:paraId="5904F2DA" w14:textId="77777777" w:rsidR="009B6D78" w:rsidRPr="004E12CA" w:rsidRDefault="009B6D78" w:rsidP="00A5178C">
            <w:pPr>
              <w:rPr>
                <w:rFonts w:ascii="Calibri" w:hAnsi="Calibri"/>
                <w:b/>
                <w:bCs/>
                <w:color w:val="FFFFFF"/>
                <w:sz w:val="16"/>
                <w:szCs w:val="20"/>
              </w:rPr>
            </w:pPr>
            <w:r w:rsidRPr="004E12CA">
              <w:rPr>
                <w:rFonts w:ascii="Calibri" w:hAnsi="Calibri"/>
                <w:b/>
                <w:bCs/>
                <w:color w:val="FFFFFF"/>
                <w:sz w:val="16"/>
                <w:szCs w:val="20"/>
              </w:rPr>
              <w:t>Target Measurement</w:t>
            </w:r>
          </w:p>
        </w:tc>
        <w:tc>
          <w:tcPr>
            <w:tcW w:w="994" w:type="dxa"/>
            <w:tcBorders>
              <w:top w:val="nil"/>
              <w:left w:val="nil"/>
              <w:bottom w:val="single" w:sz="8" w:space="0" w:color="auto"/>
              <w:right w:val="single" w:sz="8" w:space="0" w:color="auto"/>
            </w:tcBorders>
            <w:shd w:val="clear" w:color="000000" w:fill="808080"/>
            <w:vAlign w:val="center"/>
            <w:hideMark/>
          </w:tcPr>
          <w:p w14:paraId="2DE58D02" w14:textId="77777777" w:rsidR="009B6D78" w:rsidRPr="004E12CA" w:rsidRDefault="009B6D78" w:rsidP="00A5178C">
            <w:pPr>
              <w:rPr>
                <w:rFonts w:ascii="Calibri" w:hAnsi="Calibri"/>
                <w:b/>
                <w:bCs/>
                <w:color w:val="FFFFFF"/>
                <w:sz w:val="16"/>
                <w:szCs w:val="20"/>
              </w:rPr>
            </w:pPr>
            <w:r w:rsidRPr="004E12CA">
              <w:rPr>
                <w:rFonts w:ascii="Calibri" w:hAnsi="Calibri"/>
                <w:b/>
                <w:bCs/>
                <w:color w:val="FFFFFF"/>
                <w:sz w:val="16"/>
                <w:szCs w:val="20"/>
              </w:rPr>
              <w:t>Rating</w:t>
            </w:r>
          </w:p>
        </w:tc>
        <w:tc>
          <w:tcPr>
            <w:tcW w:w="1492" w:type="dxa"/>
            <w:tcBorders>
              <w:top w:val="nil"/>
              <w:left w:val="nil"/>
              <w:bottom w:val="single" w:sz="8" w:space="0" w:color="auto"/>
              <w:right w:val="single" w:sz="8" w:space="0" w:color="auto"/>
            </w:tcBorders>
            <w:shd w:val="clear" w:color="000000" w:fill="808080"/>
            <w:vAlign w:val="center"/>
            <w:hideMark/>
          </w:tcPr>
          <w:p w14:paraId="5A5F4A36" w14:textId="77777777" w:rsidR="009B6D78" w:rsidRPr="004E12CA" w:rsidRDefault="009B6D78" w:rsidP="00A5178C">
            <w:pPr>
              <w:rPr>
                <w:rFonts w:ascii="Calibri" w:hAnsi="Calibri"/>
                <w:b/>
                <w:bCs/>
                <w:color w:val="FFFFFF"/>
                <w:sz w:val="16"/>
                <w:szCs w:val="20"/>
              </w:rPr>
            </w:pPr>
            <w:r w:rsidRPr="004E12CA">
              <w:rPr>
                <w:rFonts w:ascii="Calibri" w:hAnsi="Calibri"/>
                <w:b/>
                <w:bCs/>
                <w:color w:val="FFFFFF"/>
                <w:sz w:val="16"/>
                <w:szCs w:val="20"/>
              </w:rPr>
              <w:t>Category 1</w:t>
            </w:r>
          </w:p>
        </w:tc>
      </w:tr>
      <w:tr w:rsidR="009B6D78" w:rsidRPr="004E12CA" w14:paraId="25050C6E" w14:textId="77777777" w:rsidTr="00A5178C">
        <w:trPr>
          <w:trHeight w:val="348"/>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20FBFE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Adherence to programme timing and delivery</w:t>
            </w:r>
          </w:p>
        </w:tc>
        <w:tc>
          <w:tcPr>
            <w:tcW w:w="1989" w:type="dxa"/>
            <w:tcBorders>
              <w:top w:val="nil"/>
              <w:left w:val="nil"/>
              <w:bottom w:val="nil"/>
              <w:right w:val="single" w:sz="8" w:space="0" w:color="auto"/>
            </w:tcBorders>
            <w:shd w:val="clear" w:color="auto" w:fill="auto"/>
            <w:vAlign w:val="center"/>
            <w:hideMark/>
          </w:tcPr>
          <w:p w14:paraId="014117A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Contractor reporting;</w:t>
            </w:r>
          </w:p>
        </w:tc>
        <w:tc>
          <w:tcPr>
            <w:tcW w:w="2487" w:type="dxa"/>
            <w:tcBorders>
              <w:top w:val="nil"/>
              <w:left w:val="nil"/>
              <w:bottom w:val="nil"/>
              <w:right w:val="single" w:sz="8" w:space="0" w:color="auto"/>
            </w:tcBorders>
            <w:shd w:val="clear" w:color="auto" w:fill="auto"/>
            <w:vAlign w:val="center"/>
            <w:hideMark/>
          </w:tcPr>
          <w:p w14:paraId="3934E6E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All within target adverse weather permitting</w:t>
            </w:r>
          </w:p>
        </w:tc>
        <w:tc>
          <w:tcPr>
            <w:tcW w:w="994" w:type="dxa"/>
            <w:tcBorders>
              <w:top w:val="nil"/>
              <w:left w:val="nil"/>
              <w:bottom w:val="nil"/>
              <w:right w:val="single" w:sz="8" w:space="0" w:color="auto"/>
            </w:tcBorders>
            <w:shd w:val="clear" w:color="auto" w:fill="auto"/>
            <w:vAlign w:val="center"/>
            <w:hideMark/>
          </w:tcPr>
          <w:p w14:paraId="3D8B6DE9"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29044CDA"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5.00</w:t>
            </w:r>
          </w:p>
        </w:tc>
      </w:tr>
      <w:tr w:rsidR="009B6D78" w:rsidRPr="004E12CA" w14:paraId="128D27A7" w14:textId="77777777" w:rsidTr="00A5178C">
        <w:trPr>
          <w:trHeight w:val="282"/>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4DBAAB81"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0D52620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Internal and/or external audit results</w:t>
            </w:r>
          </w:p>
        </w:tc>
        <w:tc>
          <w:tcPr>
            <w:tcW w:w="2487" w:type="dxa"/>
            <w:tcBorders>
              <w:top w:val="nil"/>
              <w:left w:val="nil"/>
              <w:bottom w:val="nil"/>
              <w:right w:val="single" w:sz="8" w:space="0" w:color="auto"/>
            </w:tcBorders>
            <w:shd w:val="clear" w:color="auto" w:fill="auto"/>
            <w:vAlign w:val="center"/>
            <w:hideMark/>
          </w:tcPr>
          <w:p w14:paraId="2C86C104"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5% not complete</w:t>
            </w:r>
          </w:p>
        </w:tc>
        <w:tc>
          <w:tcPr>
            <w:tcW w:w="994" w:type="dxa"/>
            <w:tcBorders>
              <w:top w:val="nil"/>
              <w:left w:val="nil"/>
              <w:bottom w:val="nil"/>
              <w:right w:val="single" w:sz="8" w:space="0" w:color="auto"/>
            </w:tcBorders>
            <w:shd w:val="clear" w:color="auto" w:fill="auto"/>
            <w:vAlign w:val="center"/>
            <w:hideMark/>
          </w:tcPr>
          <w:p w14:paraId="48A78B9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5EA24710" w14:textId="77777777" w:rsidR="009B6D78" w:rsidRPr="004E12CA" w:rsidRDefault="009B6D78" w:rsidP="00A5178C">
            <w:pPr>
              <w:spacing w:after="0"/>
              <w:rPr>
                <w:rFonts w:ascii="Calibri" w:hAnsi="Calibri"/>
                <w:b/>
                <w:bCs/>
                <w:color w:val="000000"/>
                <w:sz w:val="16"/>
                <w:szCs w:val="18"/>
              </w:rPr>
            </w:pPr>
          </w:p>
        </w:tc>
      </w:tr>
      <w:tr w:rsidR="009B6D78" w:rsidRPr="004E12CA" w14:paraId="2FAB8817" w14:textId="77777777" w:rsidTr="00A5178C">
        <w:trPr>
          <w:trHeight w:val="49"/>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4C36E84A"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717A48A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nil"/>
              <w:right w:val="single" w:sz="8" w:space="0" w:color="auto"/>
            </w:tcBorders>
            <w:shd w:val="clear" w:color="auto" w:fill="auto"/>
            <w:vAlign w:val="center"/>
            <w:hideMark/>
          </w:tcPr>
          <w:p w14:paraId="7B432754"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10% not complete</w:t>
            </w:r>
          </w:p>
        </w:tc>
        <w:tc>
          <w:tcPr>
            <w:tcW w:w="994" w:type="dxa"/>
            <w:tcBorders>
              <w:top w:val="nil"/>
              <w:left w:val="nil"/>
              <w:bottom w:val="nil"/>
              <w:right w:val="single" w:sz="8" w:space="0" w:color="auto"/>
            </w:tcBorders>
            <w:shd w:val="clear" w:color="auto" w:fill="auto"/>
            <w:vAlign w:val="center"/>
            <w:hideMark/>
          </w:tcPr>
          <w:p w14:paraId="5A48C5E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34DD7A59" w14:textId="77777777" w:rsidR="009B6D78" w:rsidRPr="004E12CA" w:rsidRDefault="009B6D78" w:rsidP="00A5178C">
            <w:pPr>
              <w:spacing w:after="0"/>
              <w:rPr>
                <w:rFonts w:ascii="Calibri" w:hAnsi="Calibri"/>
                <w:b/>
                <w:bCs/>
                <w:color w:val="000000"/>
                <w:sz w:val="16"/>
                <w:szCs w:val="18"/>
              </w:rPr>
            </w:pPr>
          </w:p>
        </w:tc>
      </w:tr>
      <w:tr w:rsidR="009B6D78" w:rsidRPr="004E12CA" w14:paraId="5999CABE" w14:textId="77777777" w:rsidTr="00A5178C">
        <w:trPr>
          <w:trHeight w:val="74"/>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6290B970"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single" w:sz="8" w:space="0" w:color="auto"/>
              <w:right w:val="single" w:sz="8" w:space="0" w:color="auto"/>
            </w:tcBorders>
            <w:shd w:val="clear" w:color="auto" w:fill="auto"/>
            <w:vAlign w:val="center"/>
            <w:hideMark/>
          </w:tcPr>
          <w:p w14:paraId="6526EAC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single" w:sz="8" w:space="0" w:color="auto"/>
              <w:right w:val="single" w:sz="8" w:space="0" w:color="auto"/>
            </w:tcBorders>
            <w:shd w:val="clear" w:color="auto" w:fill="auto"/>
            <w:vAlign w:val="center"/>
            <w:hideMark/>
          </w:tcPr>
          <w:p w14:paraId="2109E67B"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10% not complete</w:t>
            </w:r>
          </w:p>
        </w:tc>
        <w:tc>
          <w:tcPr>
            <w:tcW w:w="994" w:type="dxa"/>
            <w:tcBorders>
              <w:top w:val="nil"/>
              <w:left w:val="nil"/>
              <w:bottom w:val="single" w:sz="8" w:space="0" w:color="auto"/>
              <w:right w:val="single" w:sz="8" w:space="0" w:color="auto"/>
            </w:tcBorders>
            <w:shd w:val="clear" w:color="auto" w:fill="auto"/>
            <w:vAlign w:val="center"/>
            <w:hideMark/>
          </w:tcPr>
          <w:p w14:paraId="13DBBEC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70326D58" w14:textId="77777777" w:rsidR="009B6D78" w:rsidRPr="004E12CA" w:rsidRDefault="009B6D78" w:rsidP="00A5178C">
            <w:pPr>
              <w:spacing w:after="0"/>
              <w:rPr>
                <w:rFonts w:ascii="Calibri" w:hAnsi="Calibri"/>
                <w:b/>
                <w:bCs/>
                <w:color w:val="000000"/>
                <w:sz w:val="16"/>
                <w:szCs w:val="18"/>
              </w:rPr>
            </w:pPr>
          </w:p>
        </w:tc>
      </w:tr>
      <w:tr w:rsidR="009B6D78" w:rsidRPr="004E12CA" w14:paraId="1273D132" w14:textId="77777777" w:rsidTr="00A5178C">
        <w:trPr>
          <w:trHeight w:val="195"/>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C03CBF0"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Timely advice to Contract Supervisor of programme / project / works slippage</w:t>
            </w:r>
          </w:p>
        </w:tc>
        <w:tc>
          <w:tcPr>
            <w:tcW w:w="1989" w:type="dxa"/>
            <w:tcBorders>
              <w:top w:val="nil"/>
              <w:left w:val="nil"/>
              <w:bottom w:val="nil"/>
              <w:right w:val="single" w:sz="8" w:space="0" w:color="auto"/>
            </w:tcBorders>
            <w:shd w:val="clear" w:color="auto" w:fill="auto"/>
            <w:vAlign w:val="center"/>
            <w:hideMark/>
          </w:tcPr>
          <w:p w14:paraId="38B3AC20"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Contractor reporting;</w:t>
            </w:r>
          </w:p>
        </w:tc>
        <w:tc>
          <w:tcPr>
            <w:tcW w:w="2487" w:type="dxa"/>
            <w:tcBorders>
              <w:top w:val="nil"/>
              <w:left w:val="nil"/>
              <w:bottom w:val="nil"/>
              <w:right w:val="single" w:sz="8" w:space="0" w:color="auto"/>
            </w:tcBorders>
            <w:shd w:val="clear" w:color="auto" w:fill="auto"/>
            <w:vAlign w:val="center"/>
            <w:hideMark/>
          </w:tcPr>
          <w:p w14:paraId="5FDF1DD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Advice at time known</w:t>
            </w:r>
          </w:p>
        </w:tc>
        <w:tc>
          <w:tcPr>
            <w:tcW w:w="994" w:type="dxa"/>
            <w:tcBorders>
              <w:top w:val="nil"/>
              <w:left w:val="nil"/>
              <w:bottom w:val="nil"/>
              <w:right w:val="single" w:sz="8" w:space="0" w:color="auto"/>
            </w:tcBorders>
            <w:shd w:val="clear" w:color="auto" w:fill="auto"/>
            <w:vAlign w:val="center"/>
            <w:hideMark/>
          </w:tcPr>
          <w:p w14:paraId="0D89AA1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754FD38D"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7DE667F7" w14:textId="77777777" w:rsidTr="00A5178C">
        <w:trPr>
          <w:trHeight w:val="266"/>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002D2025"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5E36C8A9"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Internal and/or external audit results</w:t>
            </w:r>
          </w:p>
        </w:tc>
        <w:tc>
          <w:tcPr>
            <w:tcW w:w="2487" w:type="dxa"/>
            <w:tcBorders>
              <w:top w:val="nil"/>
              <w:left w:val="nil"/>
              <w:bottom w:val="nil"/>
              <w:right w:val="single" w:sz="8" w:space="0" w:color="auto"/>
            </w:tcBorders>
            <w:shd w:val="clear" w:color="auto" w:fill="auto"/>
            <w:vAlign w:val="center"/>
            <w:hideMark/>
          </w:tcPr>
          <w:p w14:paraId="76BCF57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Advice within 24 hours</w:t>
            </w:r>
          </w:p>
        </w:tc>
        <w:tc>
          <w:tcPr>
            <w:tcW w:w="994" w:type="dxa"/>
            <w:tcBorders>
              <w:top w:val="nil"/>
              <w:left w:val="nil"/>
              <w:bottom w:val="nil"/>
              <w:right w:val="single" w:sz="8" w:space="0" w:color="auto"/>
            </w:tcBorders>
            <w:shd w:val="clear" w:color="auto" w:fill="auto"/>
            <w:vAlign w:val="center"/>
            <w:hideMark/>
          </w:tcPr>
          <w:p w14:paraId="4A21473F"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79B70922" w14:textId="77777777" w:rsidR="009B6D78" w:rsidRPr="004E12CA" w:rsidRDefault="009B6D78" w:rsidP="00A5178C">
            <w:pPr>
              <w:spacing w:after="0"/>
              <w:rPr>
                <w:rFonts w:ascii="Calibri" w:hAnsi="Calibri"/>
                <w:b/>
                <w:bCs/>
                <w:color w:val="000000"/>
                <w:sz w:val="16"/>
                <w:szCs w:val="18"/>
              </w:rPr>
            </w:pPr>
          </w:p>
        </w:tc>
      </w:tr>
      <w:tr w:rsidR="009B6D78" w:rsidRPr="004E12CA" w14:paraId="51CD3DC3" w14:textId="77777777" w:rsidTr="00A5178C">
        <w:trPr>
          <w:trHeight w:val="204"/>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0B2F706F"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35F915F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Communications</w:t>
            </w:r>
          </w:p>
        </w:tc>
        <w:tc>
          <w:tcPr>
            <w:tcW w:w="2487" w:type="dxa"/>
            <w:tcBorders>
              <w:top w:val="nil"/>
              <w:left w:val="nil"/>
              <w:bottom w:val="nil"/>
              <w:right w:val="single" w:sz="8" w:space="0" w:color="auto"/>
            </w:tcBorders>
            <w:shd w:val="clear" w:color="auto" w:fill="auto"/>
            <w:vAlign w:val="center"/>
            <w:hideMark/>
          </w:tcPr>
          <w:p w14:paraId="2FCD3F3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Advice within 1 working day</w:t>
            </w:r>
          </w:p>
        </w:tc>
        <w:tc>
          <w:tcPr>
            <w:tcW w:w="994" w:type="dxa"/>
            <w:tcBorders>
              <w:top w:val="nil"/>
              <w:left w:val="nil"/>
              <w:bottom w:val="nil"/>
              <w:right w:val="single" w:sz="8" w:space="0" w:color="auto"/>
            </w:tcBorders>
            <w:shd w:val="clear" w:color="auto" w:fill="auto"/>
            <w:vAlign w:val="center"/>
            <w:hideMark/>
          </w:tcPr>
          <w:p w14:paraId="6FFECC3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1CED2C67" w14:textId="77777777" w:rsidR="009B6D78" w:rsidRPr="004E12CA" w:rsidRDefault="009B6D78" w:rsidP="00A5178C">
            <w:pPr>
              <w:spacing w:after="0"/>
              <w:rPr>
                <w:rFonts w:ascii="Calibri" w:hAnsi="Calibri"/>
                <w:b/>
                <w:bCs/>
                <w:color w:val="000000"/>
                <w:sz w:val="16"/>
                <w:szCs w:val="18"/>
              </w:rPr>
            </w:pPr>
          </w:p>
        </w:tc>
      </w:tr>
      <w:tr w:rsidR="009B6D78" w:rsidRPr="004E12CA" w14:paraId="70535C3E" w14:textId="77777777" w:rsidTr="00A5178C">
        <w:trPr>
          <w:trHeight w:val="98"/>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49C75395"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single" w:sz="8" w:space="0" w:color="auto"/>
              <w:right w:val="single" w:sz="8" w:space="0" w:color="auto"/>
            </w:tcBorders>
            <w:shd w:val="clear" w:color="auto" w:fill="auto"/>
            <w:vAlign w:val="center"/>
            <w:hideMark/>
          </w:tcPr>
          <w:p w14:paraId="7EDE4AA0"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single" w:sz="8" w:space="0" w:color="auto"/>
              <w:right w:val="single" w:sz="8" w:space="0" w:color="auto"/>
            </w:tcBorders>
            <w:shd w:val="clear" w:color="auto" w:fill="auto"/>
            <w:vAlign w:val="center"/>
            <w:hideMark/>
          </w:tcPr>
          <w:p w14:paraId="30E1D19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xml:space="preserve">Advice </w:t>
            </w:r>
            <w:r w:rsidRPr="004E12CA">
              <w:rPr>
                <w:rFonts w:ascii="Calibri" w:hAnsi="Calibri"/>
                <w:color w:val="000000"/>
                <w:sz w:val="16"/>
                <w:szCs w:val="18"/>
              </w:rPr>
              <w:t> 1 working day</w:t>
            </w:r>
          </w:p>
        </w:tc>
        <w:tc>
          <w:tcPr>
            <w:tcW w:w="994" w:type="dxa"/>
            <w:tcBorders>
              <w:top w:val="nil"/>
              <w:left w:val="nil"/>
              <w:bottom w:val="single" w:sz="8" w:space="0" w:color="auto"/>
              <w:right w:val="single" w:sz="8" w:space="0" w:color="auto"/>
            </w:tcBorders>
            <w:shd w:val="clear" w:color="auto" w:fill="auto"/>
            <w:vAlign w:val="center"/>
            <w:hideMark/>
          </w:tcPr>
          <w:p w14:paraId="623346A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642B6876" w14:textId="77777777" w:rsidR="009B6D78" w:rsidRPr="004E12CA" w:rsidRDefault="009B6D78" w:rsidP="00A5178C">
            <w:pPr>
              <w:spacing w:after="0"/>
              <w:rPr>
                <w:rFonts w:ascii="Calibri" w:hAnsi="Calibri"/>
                <w:b/>
                <w:bCs/>
                <w:color w:val="000000"/>
                <w:sz w:val="16"/>
                <w:szCs w:val="18"/>
              </w:rPr>
            </w:pPr>
          </w:p>
        </w:tc>
      </w:tr>
      <w:tr w:rsidR="009B6D78" w:rsidRPr="004E12CA" w14:paraId="0A0D91B6" w14:textId="77777777" w:rsidTr="00A5178C">
        <w:trPr>
          <w:trHeight w:val="218"/>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906AD8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Works quality</w:t>
            </w:r>
          </w:p>
        </w:tc>
        <w:tc>
          <w:tcPr>
            <w:tcW w:w="1989" w:type="dxa"/>
            <w:tcBorders>
              <w:top w:val="nil"/>
              <w:left w:val="nil"/>
              <w:bottom w:val="nil"/>
              <w:right w:val="single" w:sz="8" w:space="0" w:color="auto"/>
            </w:tcBorders>
            <w:shd w:val="clear" w:color="auto" w:fill="auto"/>
            <w:vAlign w:val="center"/>
            <w:hideMark/>
          </w:tcPr>
          <w:p w14:paraId="203B3F27"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Audit</w:t>
            </w:r>
          </w:p>
        </w:tc>
        <w:tc>
          <w:tcPr>
            <w:tcW w:w="2487" w:type="dxa"/>
            <w:tcBorders>
              <w:top w:val="nil"/>
              <w:left w:val="nil"/>
              <w:bottom w:val="nil"/>
              <w:right w:val="single" w:sz="8" w:space="0" w:color="auto"/>
            </w:tcBorders>
            <w:shd w:val="clear" w:color="auto" w:fill="auto"/>
            <w:vAlign w:val="center"/>
            <w:hideMark/>
          </w:tcPr>
          <w:p w14:paraId="1BF2765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Zero defects</w:t>
            </w:r>
          </w:p>
        </w:tc>
        <w:tc>
          <w:tcPr>
            <w:tcW w:w="994" w:type="dxa"/>
            <w:tcBorders>
              <w:top w:val="nil"/>
              <w:left w:val="nil"/>
              <w:bottom w:val="nil"/>
              <w:right w:val="single" w:sz="8" w:space="0" w:color="auto"/>
            </w:tcBorders>
            <w:shd w:val="clear" w:color="auto" w:fill="auto"/>
            <w:vAlign w:val="center"/>
            <w:hideMark/>
          </w:tcPr>
          <w:p w14:paraId="3FB3944B"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674CD829"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2E9E7F61" w14:textId="77777777" w:rsidTr="00A5178C">
        <w:trPr>
          <w:trHeight w:val="90"/>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459BAD69"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00587B20"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Complaints</w:t>
            </w:r>
          </w:p>
        </w:tc>
        <w:tc>
          <w:tcPr>
            <w:tcW w:w="2487" w:type="dxa"/>
            <w:tcBorders>
              <w:top w:val="nil"/>
              <w:left w:val="nil"/>
              <w:bottom w:val="nil"/>
              <w:right w:val="single" w:sz="8" w:space="0" w:color="auto"/>
            </w:tcBorders>
            <w:shd w:val="clear" w:color="auto" w:fill="auto"/>
            <w:vAlign w:val="center"/>
            <w:hideMark/>
          </w:tcPr>
          <w:p w14:paraId="5D783644"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4 defects </w:t>
            </w:r>
          </w:p>
        </w:tc>
        <w:tc>
          <w:tcPr>
            <w:tcW w:w="994" w:type="dxa"/>
            <w:tcBorders>
              <w:top w:val="nil"/>
              <w:left w:val="nil"/>
              <w:bottom w:val="nil"/>
              <w:right w:val="single" w:sz="8" w:space="0" w:color="auto"/>
            </w:tcBorders>
            <w:shd w:val="clear" w:color="auto" w:fill="auto"/>
            <w:vAlign w:val="center"/>
            <w:hideMark/>
          </w:tcPr>
          <w:p w14:paraId="67C6BF0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4E9B15C1" w14:textId="77777777" w:rsidR="009B6D78" w:rsidRPr="004E12CA" w:rsidRDefault="009B6D78" w:rsidP="00A5178C">
            <w:pPr>
              <w:spacing w:after="0"/>
              <w:rPr>
                <w:rFonts w:ascii="Calibri" w:hAnsi="Calibri"/>
                <w:b/>
                <w:bCs/>
                <w:color w:val="000000"/>
                <w:sz w:val="16"/>
                <w:szCs w:val="18"/>
              </w:rPr>
            </w:pPr>
          </w:p>
        </w:tc>
      </w:tr>
      <w:tr w:rsidR="009B6D78" w:rsidRPr="004E12CA" w14:paraId="1624E84D" w14:textId="77777777" w:rsidTr="00A5178C">
        <w:trPr>
          <w:trHeight w:val="247"/>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11898628"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63EC5EC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Feedback</w:t>
            </w:r>
          </w:p>
        </w:tc>
        <w:tc>
          <w:tcPr>
            <w:tcW w:w="2487" w:type="dxa"/>
            <w:tcBorders>
              <w:top w:val="nil"/>
              <w:left w:val="nil"/>
              <w:bottom w:val="nil"/>
              <w:right w:val="single" w:sz="8" w:space="0" w:color="auto"/>
            </w:tcBorders>
            <w:shd w:val="clear" w:color="auto" w:fill="auto"/>
            <w:vAlign w:val="center"/>
            <w:hideMark/>
          </w:tcPr>
          <w:p w14:paraId="7DFE0077"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6 defects</w:t>
            </w:r>
          </w:p>
        </w:tc>
        <w:tc>
          <w:tcPr>
            <w:tcW w:w="994" w:type="dxa"/>
            <w:tcBorders>
              <w:top w:val="nil"/>
              <w:left w:val="nil"/>
              <w:bottom w:val="nil"/>
              <w:right w:val="single" w:sz="8" w:space="0" w:color="auto"/>
            </w:tcBorders>
            <w:shd w:val="clear" w:color="auto" w:fill="auto"/>
            <w:vAlign w:val="center"/>
            <w:hideMark/>
          </w:tcPr>
          <w:p w14:paraId="1464CA3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79ADA877" w14:textId="77777777" w:rsidR="009B6D78" w:rsidRPr="004E12CA" w:rsidRDefault="009B6D78" w:rsidP="00A5178C">
            <w:pPr>
              <w:spacing w:after="0"/>
              <w:rPr>
                <w:rFonts w:ascii="Calibri" w:hAnsi="Calibri"/>
                <w:b/>
                <w:bCs/>
                <w:color w:val="000000"/>
                <w:sz w:val="16"/>
                <w:szCs w:val="18"/>
              </w:rPr>
            </w:pPr>
          </w:p>
        </w:tc>
      </w:tr>
      <w:tr w:rsidR="009B6D78" w:rsidRPr="004E12CA" w14:paraId="7EC2AE7A" w14:textId="77777777" w:rsidTr="00A5178C">
        <w:trPr>
          <w:trHeight w:val="242"/>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20F08A3F"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single" w:sz="8" w:space="0" w:color="auto"/>
              <w:right w:val="single" w:sz="8" w:space="0" w:color="auto"/>
            </w:tcBorders>
            <w:shd w:val="clear" w:color="auto" w:fill="auto"/>
            <w:vAlign w:val="center"/>
            <w:hideMark/>
          </w:tcPr>
          <w:p w14:paraId="46F4562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single" w:sz="8" w:space="0" w:color="auto"/>
              <w:right w:val="single" w:sz="8" w:space="0" w:color="auto"/>
            </w:tcBorders>
            <w:shd w:val="clear" w:color="auto" w:fill="auto"/>
            <w:vAlign w:val="center"/>
            <w:hideMark/>
          </w:tcPr>
          <w:p w14:paraId="269AB42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xml:space="preserve"> 6 defects </w:t>
            </w:r>
          </w:p>
        </w:tc>
        <w:tc>
          <w:tcPr>
            <w:tcW w:w="994" w:type="dxa"/>
            <w:tcBorders>
              <w:top w:val="nil"/>
              <w:left w:val="nil"/>
              <w:bottom w:val="single" w:sz="8" w:space="0" w:color="auto"/>
              <w:right w:val="single" w:sz="8" w:space="0" w:color="auto"/>
            </w:tcBorders>
            <w:shd w:val="clear" w:color="auto" w:fill="auto"/>
            <w:vAlign w:val="center"/>
            <w:hideMark/>
          </w:tcPr>
          <w:p w14:paraId="17FEBBD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22785E34" w14:textId="77777777" w:rsidR="009B6D78" w:rsidRPr="004E12CA" w:rsidRDefault="009B6D78" w:rsidP="00A5178C">
            <w:pPr>
              <w:spacing w:after="0"/>
              <w:rPr>
                <w:rFonts w:ascii="Calibri" w:hAnsi="Calibri"/>
                <w:b/>
                <w:bCs/>
                <w:color w:val="000000"/>
                <w:sz w:val="16"/>
                <w:szCs w:val="18"/>
              </w:rPr>
            </w:pPr>
          </w:p>
        </w:tc>
      </w:tr>
      <w:tr w:rsidR="009B6D78" w:rsidRPr="004E12CA" w14:paraId="6DCC8184" w14:textId="77777777" w:rsidTr="00A5178C">
        <w:trPr>
          <w:trHeight w:val="271"/>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DAC8A5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Staff training, qualifications and licensing (where applicable) up to date</w:t>
            </w:r>
          </w:p>
        </w:tc>
        <w:tc>
          <w:tcPr>
            <w:tcW w:w="1989" w:type="dxa"/>
            <w:tcBorders>
              <w:top w:val="nil"/>
              <w:left w:val="nil"/>
              <w:bottom w:val="nil"/>
              <w:right w:val="single" w:sz="8" w:space="0" w:color="auto"/>
            </w:tcBorders>
            <w:shd w:val="clear" w:color="auto" w:fill="auto"/>
            <w:vAlign w:val="center"/>
            <w:hideMark/>
          </w:tcPr>
          <w:p w14:paraId="2F44D7FF"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Qualification certification</w:t>
            </w:r>
          </w:p>
        </w:tc>
        <w:tc>
          <w:tcPr>
            <w:tcW w:w="2487" w:type="dxa"/>
            <w:tcBorders>
              <w:top w:val="nil"/>
              <w:left w:val="nil"/>
              <w:bottom w:val="nil"/>
              <w:right w:val="single" w:sz="8" w:space="0" w:color="auto"/>
            </w:tcBorders>
            <w:shd w:val="clear" w:color="auto" w:fill="auto"/>
            <w:vAlign w:val="center"/>
            <w:hideMark/>
          </w:tcPr>
          <w:p w14:paraId="7F1F0CA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Zero failures</w:t>
            </w:r>
          </w:p>
        </w:tc>
        <w:tc>
          <w:tcPr>
            <w:tcW w:w="994" w:type="dxa"/>
            <w:tcBorders>
              <w:top w:val="nil"/>
              <w:left w:val="nil"/>
              <w:bottom w:val="nil"/>
              <w:right w:val="single" w:sz="8" w:space="0" w:color="auto"/>
            </w:tcBorders>
            <w:shd w:val="clear" w:color="auto" w:fill="auto"/>
            <w:vAlign w:val="center"/>
            <w:hideMark/>
          </w:tcPr>
          <w:p w14:paraId="65364E2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6F60C0AC"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3680CD6C" w14:textId="77777777" w:rsidTr="00A5178C">
        <w:trPr>
          <w:trHeight w:val="157"/>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599188AE"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3F35726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Training certification</w:t>
            </w:r>
          </w:p>
        </w:tc>
        <w:tc>
          <w:tcPr>
            <w:tcW w:w="2487" w:type="dxa"/>
            <w:tcBorders>
              <w:top w:val="nil"/>
              <w:left w:val="nil"/>
              <w:bottom w:val="nil"/>
              <w:right w:val="single" w:sz="8" w:space="0" w:color="auto"/>
            </w:tcBorders>
            <w:shd w:val="clear" w:color="auto" w:fill="auto"/>
            <w:vAlign w:val="center"/>
            <w:hideMark/>
          </w:tcPr>
          <w:p w14:paraId="007372B4"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4 failures </w:t>
            </w:r>
          </w:p>
        </w:tc>
        <w:tc>
          <w:tcPr>
            <w:tcW w:w="994" w:type="dxa"/>
            <w:tcBorders>
              <w:top w:val="nil"/>
              <w:left w:val="nil"/>
              <w:bottom w:val="nil"/>
              <w:right w:val="single" w:sz="8" w:space="0" w:color="auto"/>
            </w:tcBorders>
            <w:shd w:val="clear" w:color="auto" w:fill="auto"/>
            <w:vAlign w:val="center"/>
            <w:hideMark/>
          </w:tcPr>
          <w:p w14:paraId="6804123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7F3BDC56" w14:textId="77777777" w:rsidR="009B6D78" w:rsidRPr="004E12CA" w:rsidRDefault="009B6D78" w:rsidP="00A5178C">
            <w:pPr>
              <w:spacing w:after="0"/>
              <w:rPr>
                <w:rFonts w:ascii="Calibri" w:hAnsi="Calibri"/>
                <w:b/>
                <w:bCs/>
                <w:color w:val="000000"/>
                <w:sz w:val="16"/>
                <w:szCs w:val="18"/>
              </w:rPr>
            </w:pPr>
          </w:p>
        </w:tc>
      </w:tr>
      <w:tr w:rsidR="009B6D78" w:rsidRPr="004E12CA" w14:paraId="49FDBD36" w14:textId="77777777" w:rsidTr="00A5178C">
        <w:trPr>
          <w:trHeight w:val="133"/>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06557D95"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18BF6C5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Licenses</w:t>
            </w:r>
          </w:p>
        </w:tc>
        <w:tc>
          <w:tcPr>
            <w:tcW w:w="2487" w:type="dxa"/>
            <w:tcBorders>
              <w:top w:val="nil"/>
              <w:left w:val="nil"/>
              <w:bottom w:val="nil"/>
              <w:right w:val="single" w:sz="8" w:space="0" w:color="auto"/>
            </w:tcBorders>
            <w:shd w:val="clear" w:color="auto" w:fill="auto"/>
            <w:vAlign w:val="center"/>
            <w:hideMark/>
          </w:tcPr>
          <w:p w14:paraId="02ABE35B"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6 failures</w:t>
            </w:r>
          </w:p>
        </w:tc>
        <w:tc>
          <w:tcPr>
            <w:tcW w:w="994" w:type="dxa"/>
            <w:tcBorders>
              <w:top w:val="nil"/>
              <w:left w:val="nil"/>
              <w:bottom w:val="nil"/>
              <w:right w:val="single" w:sz="8" w:space="0" w:color="auto"/>
            </w:tcBorders>
            <w:shd w:val="clear" w:color="auto" w:fill="auto"/>
            <w:vAlign w:val="center"/>
            <w:hideMark/>
          </w:tcPr>
          <w:p w14:paraId="173DD1CF"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39A6AB13" w14:textId="77777777" w:rsidR="009B6D78" w:rsidRPr="004E12CA" w:rsidRDefault="009B6D78" w:rsidP="00A5178C">
            <w:pPr>
              <w:spacing w:after="0"/>
              <w:rPr>
                <w:rFonts w:ascii="Calibri" w:hAnsi="Calibri"/>
                <w:b/>
                <w:bCs/>
                <w:color w:val="000000"/>
                <w:sz w:val="16"/>
                <w:szCs w:val="18"/>
              </w:rPr>
            </w:pPr>
          </w:p>
        </w:tc>
      </w:tr>
      <w:tr w:rsidR="009B6D78" w:rsidRPr="004E12CA" w14:paraId="20140D6A" w14:textId="77777777" w:rsidTr="00A5178C">
        <w:trPr>
          <w:trHeight w:val="49"/>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26509B22"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single" w:sz="8" w:space="0" w:color="auto"/>
              <w:right w:val="single" w:sz="8" w:space="0" w:color="auto"/>
            </w:tcBorders>
            <w:shd w:val="clear" w:color="auto" w:fill="auto"/>
            <w:vAlign w:val="center"/>
            <w:hideMark/>
          </w:tcPr>
          <w:p w14:paraId="7D5C2B0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Refreshers</w:t>
            </w:r>
          </w:p>
        </w:tc>
        <w:tc>
          <w:tcPr>
            <w:tcW w:w="2487" w:type="dxa"/>
            <w:tcBorders>
              <w:top w:val="nil"/>
              <w:left w:val="nil"/>
              <w:bottom w:val="single" w:sz="8" w:space="0" w:color="auto"/>
              <w:right w:val="single" w:sz="8" w:space="0" w:color="auto"/>
            </w:tcBorders>
            <w:shd w:val="clear" w:color="auto" w:fill="auto"/>
            <w:vAlign w:val="center"/>
            <w:hideMark/>
          </w:tcPr>
          <w:p w14:paraId="53EAECC1"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6 failures</w:t>
            </w:r>
          </w:p>
        </w:tc>
        <w:tc>
          <w:tcPr>
            <w:tcW w:w="994" w:type="dxa"/>
            <w:tcBorders>
              <w:top w:val="nil"/>
              <w:left w:val="nil"/>
              <w:bottom w:val="single" w:sz="8" w:space="0" w:color="auto"/>
              <w:right w:val="single" w:sz="8" w:space="0" w:color="auto"/>
            </w:tcBorders>
            <w:shd w:val="clear" w:color="auto" w:fill="auto"/>
            <w:vAlign w:val="center"/>
            <w:hideMark/>
          </w:tcPr>
          <w:p w14:paraId="768979DB"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1314CD48" w14:textId="77777777" w:rsidR="009B6D78" w:rsidRPr="004E12CA" w:rsidRDefault="009B6D78" w:rsidP="00A5178C">
            <w:pPr>
              <w:spacing w:after="0"/>
              <w:rPr>
                <w:rFonts w:ascii="Calibri" w:hAnsi="Calibri"/>
                <w:b/>
                <w:bCs/>
                <w:color w:val="000000"/>
                <w:sz w:val="16"/>
                <w:szCs w:val="18"/>
              </w:rPr>
            </w:pPr>
          </w:p>
        </w:tc>
      </w:tr>
      <w:tr w:rsidR="009B6D78" w:rsidRPr="004E12CA" w14:paraId="68F7ED05" w14:textId="77777777" w:rsidTr="00A5178C">
        <w:trPr>
          <w:trHeight w:val="272"/>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C534F3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Reporting timeliness and quality</w:t>
            </w:r>
          </w:p>
        </w:tc>
        <w:tc>
          <w:tcPr>
            <w:tcW w:w="1989" w:type="dxa"/>
            <w:tcBorders>
              <w:top w:val="nil"/>
              <w:left w:val="nil"/>
              <w:bottom w:val="nil"/>
              <w:right w:val="single" w:sz="8" w:space="0" w:color="auto"/>
            </w:tcBorders>
            <w:shd w:val="clear" w:color="auto" w:fill="auto"/>
            <w:noWrap/>
            <w:vAlign w:val="bottom"/>
            <w:hideMark/>
          </w:tcPr>
          <w:p w14:paraId="63128AD4"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nil"/>
              <w:right w:val="single" w:sz="8" w:space="0" w:color="auto"/>
            </w:tcBorders>
            <w:shd w:val="clear" w:color="auto" w:fill="auto"/>
            <w:vAlign w:val="center"/>
            <w:hideMark/>
          </w:tcPr>
          <w:p w14:paraId="5964DA67"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On time and zero corrections</w:t>
            </w:r>
          </w:p>
        </w:tc>
        <w:tc>
          <w:tcPr>
            <w:tcW w:w="994" w:type="dxa"/>
            <w:tcBorders>
              <w:top w:val="nil"/>
              <w:left w:val="nil"/>
              <w:bottom w:val="nil"/>
              <w:right w:val="single" w:sz="8" w:space="0" w:color="auto"/>
            </w:tcBorders>
            <w:shd w:val="clear" w:color="auto" w:fill="auto"/>
            <w:vAlign w:val="center"/>
            <w:hideMark/>
          </w:tcPr>
          <w:p w14:paraId="0D1B972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7681B489"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63A928A1" w14:textId="77777777" w:rsidTr="00A5178C">
        <w:trPr>
          <w:trHeight w:val="49"/>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0A4CBF66"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3D5752B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Report receipt</w:t>
            </w:r>
          </w:p>
        </w:tc>
        <w:tc>
          <w:tcPr>
            <w:tcW w:w="2487" w:type="dxa"/>
            <w:tcBorders>
              <w:top w:val="nil"/>
              <w:left w:val="nil"/>
              <w:bottom w:val="nil"/>
              <w:right w:val="single" w:sz="8" w:space="0" w:color="auto"/>
            </w:tcBorders>
            <w:shd w:val="clear" w:color="auto" w:fill="auto"/>
            <w:vAlign w:val="center"/>
            <w:hideMark/>
          </w:tcPr>
          <w:p w14:paraId="5A0D2C31"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On time and &lt;3 corrections</w:t>
            </w:r>
          </w:p>
        </w:tc>
        <w:tc>
          <w:tcPr>
            <w:tcW w:w="994" w:type="dxa"/>
            <w:tcBorders>
              <w:top w:val="nil"/>
              <w:left w:val="nil"/>
              <w:bottom w:val="nil"/>
              <w:right w:val="single" w:sz="8" w:space="0" w:color="auto"/>
            </w:tcBorders>
            <w:shd w:val="clear" w:color="auto" w:fill="auto"/>
            <w:vAlign w:val="center"/>
            <w:hideMark/>
          </w:tcPr>
          <w:p w14:paraId="46653B5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34A2C696" w14:textId="77777777" w:rsidR="009B6D78" w:rsidRPr="004E12CA" w:rsidRDefault="009B6D78" w:rsidP="00A5178C">
            <w:pPr>
              <w:spacing w:after="0"/>
              <w:rPr>
                <w:rFonts w:ascii="Calibri" w:hAnsi="Calibri"/>
                <w:b/>
                <w:bCs/>
                <w:color w:val="000000"/>
                <w:sz w:val="16"/>
                <w:szCs w:val="18"/>
              </w:rPr>
            </w:pPr>
          </w:p>
        </w:tc>
      </w:tr>
      <w:tr w:rsidR="009B6D78" w:rsidRPr="004E12CA" w14:paraId="2B7A27DE" w14:textId="77777777" w:rsidTr="00A5178C">
        <w:trPr>
          <w:trHeight w:val="272"/>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6B8894E8"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single" w:sz="8" w:space="0" w:color="auto"/>
            </w:tcBorders>
            <w:shd w:val="clear" w:color="auto" w:fill="auto"/>
            <w:vAlign w:val="center"/>
            <w:hideMark/>
          </w:tcPr>
          <w:p w14:paraId="71C5821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2487" w:type="dxa"/>
            <w:tcBorders>
              <w:top w:val="nil"/>
              <w:left w:val="nil"/>
              <w:bottom w:val="nil"/>
              <w:right w:val="single" w:sz="8" w:space="0" w:color="auto"/>
            </w:tcBorders>
            <w:shd w:val="clear" w:color="auto" w:fill="auto"/>
            <w:vAlign w:val="center"/>
            <w:hideMark/>
          </w:tcPr>
          <w:p w14:paraId="411D79D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Late and &lt;3 corrections</w:t>
            </w:r>
          </w:p>
        </w:tc>
        <w:tc>
          <w:tcPr>
            <w:tcW w:w="994" w:type="dxa"/>
            <w:tcBorders>
              <w:top w:val="nil"/>
              <w:left w:val="nil"/>
              <w:bottom w:val="nil"/>
              <w:right w:val="single" w:sz="8" w:space="0" w:color="auto"/>
            </w:tcBorders>
            <w:shd w:val="clear" w:color="auto" w:fill="auto"/>
            <w:vAlign w:val="center"/>
            <w:hideMark/>
          </w:tcPr>
          <w:p w14:paraId="22D8D95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7416D870" w14:textId="77777777" w:rsidR="009B6D78" w:rsidRPr="004E12CA" w:rsidRDefault="009B6D78" w:rsidP="00A5178C">
            <w:pPr>
              <w:spacing w:after="0"/>
              <w:rPr>
                <w:rFonts w:ascii="Calibri" w:hAnsi="Calibri"/>
                <w:b/>
                <w:bCs/>
                <w:color w:val="000000"/>
                <w:sz w:val="16"/>
                <w:szCs w:val="18"/>
              </w:rPr>
            </w:pPr>
          </w:p>
        </w:tc>
      </w:tr>
      <w:tr w:rsidR="009B6D78" w:rsidRPr="004E12CA" w14:paraId="5949ED92" w14:textId="77777777" w:rsidTr="00A5178C">
        <w:trPr>
          <w:trHeight w:val="49"/>
          <w:jc w:val="center"/>
        </w:trPr>
        <w:tc>
          <w:tcPr>
            <w:tcW w:w="2002" w:type="dxa"/>
            <w:gridSpan w:val="2"/>
            <w:vMerge/>
            <w:tcBorders>
              <w:top w:val="nil"/>
              <w:left w:val="single" w:sz="8" w:space="0" w:color="auto"/>
              <w:bottom w:val="single" w:sz="4" w:space="0" w:color="auto"/>
              <w:right w:val="single" w:sz="8" w:space="0" w:color="auto"/>
            </w:tcBorders>
            <w:vAlign w:val="center"/>
            <w:hideMark/>
          </w:tcPr>
          <w:p w14:paraId="085827C6"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single" w:sz="4" w:space="0" w:color="auto"/>
              <w:right w:val="single" w:sz="8" w:space="0" w:color="auto"/>
            </w:tcBorders>
            <w:shd w:val="clear" w:color="auto" w:fill="auto"/>
            <w:vAlign w:val="center"/>
            <w:hideMark/>
          </w:tcPr>
          <w:p w14:paraId="38FA8C4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Corrections required</w:t>
            </w:r>
          </w:p>
        </w:tc>
        <w:tc>
          <w:tcPr>
            <w:tcW w:w="2487" w:type="dxa"/>
            <w:tcBorders>
              <w:top w:val="nil"/>
              <w:left w:val="nil"/>
              <w:bottom w:val="single" w:sz="4" w:space="0" w:color="auto"/>
              <w:right w:val="single" w:sz="8" w:space="0" w:color="auto"/>
            </w:tcBorders>
            <w:shd w:val="clear" w:color="auto" w:fill="auto"/>
            <w:vAlign w:val="center"/>
            <w:hideMark/>
          </w:tcPr>
          <w:p w14:paraId="7EE46637"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Late and &gt;3 corrections</w:t>
            </w:r>
          </w:p>
        </w:tc>
        <w:tc>
          <w:tcPr>
            <w:tcW w:w="994" w:type="dxa"/>
            <w:tcBorders>
              <w:top w:val="nil"/>
              <w:left w:val="nil"/>
              <w:bottom w:val="single" w:sz="4" w:space="0" w:color="auto"/>
              <w:right w:val="single" w:sz="8" w:space="0" w:color="auto"/>
            </w:tcBorders>
            <w:shd w:val="clear" w:color="auto" w:fill="auto"/>
            <w:vAlign w:val="center"/>
            <w:hideMark/>
          </w:tcPr>
          <w:p w14:paraId="1B3257C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4" w:space="0" w:color="auto"/>
              <w:right w:val="single" w:sz="8" w:space="0" w:color="auto"/>
            </w:tcBorders>
            <w:vAlign w:val="center"/>
            <w:hideMark/>
          </w:tcPr>
          <w:p w14:paraId="755F04D9" w14:textId="77777777" w:rsidR="009B6D78" w:rsidRPr="004E12CA" w:rsidRDefault="009B6D78" w:rsidP="00A5178C">
            <w:pPr>
              <w:spacing w:after="0"/>
              <w:rPr>
                <w:rFonts w:ascii="Calibri" w:hAnsi="Calibri"/>
                <w:b/>
                <w:bCs/>
                <w:color w:val="000000"/>
                <w:sz w:val="16"/>
                <w:szCs w:val="18"/>
              </w:rPr>
            </w:pPr>
          </w:p>
        </w:tc>
      </w:tr>
      <w:tr w:rsidR="009B6D78" w:rsidRPr="004E12CA" w14:paraId="0D76584F" w14:textId="77777777" w:rsidTr="00A5178C">
        <w:trPr>
          <w:trHeight w:val="188"/>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42BD3E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Complaints (upheld)</w:t>
            </w:r>
          </w:p>
        </w:tc>
        <w:tc>
          <w:tcPr>
            <w:tcW w:w="198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6C306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Complaints investigation outcome</w:t>
            </w:r>
          </w:p>
        </w:tc>
        <w:tc>
          <w:tcPr>
            <w:tcW w:w="2487" w:type="dxa"/>
            <w:tcBorders>
              <w:top w:val="single" w:sz="4" w:space="0" w:color="auto"/>
              <w:left w:val="nil"/>
              <w:bottom w:val="nil"/>
              <w:right w:val="single" w:sz="8" w:space="0" w:color="auto"/>
            </w:tcBorders>
            <w:shd w:val="clear" w:color="auto" w:fill="auto"/>
            <w:vAlign w:val="center"/>
            <w:hideMark/>
          </w:tcPr>
          <w:p w14:paraId="718A058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Zero complaints</w:t>
            </w:r>
          </w:p>
        </w:tc>
        <w:tc>
          <w:tcPr>
            <w:tcW w:w="994" w:type="dxa"/>
            <w:tcBorders>
              <w:top w:val="single" w:sz="4" w:space="0" w:color="auto"/>
              <w:left w:val="nil"/>
              <w:bottom w:val="nil"/>
              <w:right w:val="single" w:sz="8" w:space="0" w:color="auto"/>
            </w:tcBorders>
            <w:shd w:val="clear" w:color="auto" w:fill="auto"/>
            <w:vAlign w:val="center"/>
            <w:hideMark/>
          </w:tcPr>
          <w:p w14:paraId="570326F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2EFBD064"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15C3D59D" w14:textId="77777777" w:rsidTr="00A5178C">
        <w:trPr>
          <w:trHeight w:val="97"/>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10268939" w14:textId="77777777" w:rsidR="009B6D78" w:rsidRPr="004E12CA" w:rsidRDefault="009B6D78" w:rsidP="00A5178C">
            <w:pPr>
              <w:spacing w:after="0"/>
              <w:rPr>
                <w:rFonts w:ascii="Calibri" w:hAnsi="Calibri"/>
                <w:color w:val="000000"/>
                <w:sz w:val="16"/>
                <w:szCs w:val="18"/>
              </w:rPr>
            </w:pPr>
          </w:p>
        </w:tc>
        <w:tc>
          <w:tcPr>
            <w:tcW w:w="1989" w:type="dxa"/>
            <w:vMerge/>
            <w:tcBorders>
              <w:top w:val="nil"/>
              <w:left w:val="single" w:sz="8" w:space="0" w:color="auto"/>
              <w:bottom w:val="single" w:sz="8" w:space="0" w:color="000000"/>
              <w:right w:val="single" w:sz="8" w:space="0" w:color="auto"/>
            </w:tcBorders>
            <w:vAlign w:val="center"/>
            <w:hideMark/>
          </w:tcPr>
          <w:p w14:paraId="316AFDDD"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nil"/>
              <w:right w:val="single" w:sz="8" w:space="0" w:color="auto"/>
            </w:tcBorders>
            <w:shd w:val="clear" w:color="auto" w:fill="auto"/>
            <w:vAlign w:val="center"/>
            <w:hideMark/>
          </w:tcPr>
          <w:p w14:paraId="7099DCE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 complaint</w:t>
            </w:r>
          </w:p>
        </w:tc>
        <w:tc>
          <w:tcPr>
            <w:tcW w:w="994" w:type="dxa"/>
            <w:tcBorders>
              <w:top w:val="nil"/>
              <w:left w:val="nil"/>
              <w:bottom w:val="nil"/>
              <w:right w:val="single" w:sz="8" w:space="0" w:color="auto"/>
            </w:tcBorders>
            <w:shd w:val="clear" w:color="auto" w:fill="auto"/>
            <w:vAlign w:val="center"/>
            <w:hideMark/>
          </w:tcPr>
          <w:p w14:paraId="59BD618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7.5</w:t>
            </w:r>
          </w:p>
        </w:tc>
        <w:tc>
          <w:tcPr>
            <w:tcW w:w="1492" w:type="dxa"/>
            <w:vMerge/>
            <w:tcBorders>
              <w:top w:val="nil"/>
              <w:left w:val="single" w:sz="8" w:space="0" w:color="auto"/>
              <w:bottom w:val="single" w:sz="8" w:space="0" w:color="000000"/>
              <w:right w:val="single" w:sz="8" w:space="0" w:color="auto"/>
            </w:tcBorders>
            <w:vAlign w:val="center"/>
            <w:hideMark/>
          </w:tcPr>
          <w:p w14:paraId="5153C545" w14:textId="77777777" w:rsidR="009B6D78" w:rsidRPr="004E12CA" w:rsidRDefault="009B6D78" w:rsidP="00A5178C">
            <w:pPr>
              <w:spacing w:after="0"/>
              <w:rPr>
                <w:rFonts w:ascii="Calibri" w:hAnsi="Calibri"/>
                <w:b/>
                <w:bCs/>
                <w:color w:val="000000"/>
                <w:sz w:val="16"/>
                <w:szCs w:val="18"/>
              </w:rPr>
            </w:pPr>
          </w:p>
        </w:tc>
      </w:tr>
      <w:tr w:rsidR="009B6D78" w:rsidRPr="004E12CA" w14:paraId="579D4A6A" w14:textId="77777777" w:rsidTr="00A5178C">
        <w:trPr>
          <w:trHeight w:val="150"/>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14E6B0F1" w14:textId="77777777" w:rsidR="009B6D78" w:rsidRPr="004E12CA" w:rsidRDefault="009B6D78" w:rsidP="00A5178C">
            <w:pPr>
              <w:spacing w:after="0"/>
              <w:rPr>
                <w:rFonts w:ascii="Calibri" w:hAnsi="Calibri"/>
                <w:color w:val="000000"/>
                <w:sz w:val="16"/>
                <w:szCs w:val="18"/>
              </w:rPr>
            </w:pPr>
          </w:p>
        </w:tc>
        <w:tc>
          <w:tcPr>
            <w:tcW w:w="1989" w:type="dxa"/>
            <w:vMerge/>
            <w:tcBorders>
              <w:top w:val="nil"/>
              <w:left w:val="single" w:sz="8" w:space="0" w:color="auto"/>
              <w:bottom w:val="single" w:sz="8" w:space="0" w:color="000000"/>
              <w:right w:val="single" w:sz="8" w:space="0" w:color="auto"/>
            </w:tcBorders>
            <w:vAlign w:val="center"/>
            <w:hideMark/>
          </w:tcPr>
          <w:p w14:paraId="711EDD46"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nil"/>
              <w:right w:val="single" w:sz="8" w:space="0" w:color="auto"/>
            </w:tcBorders>
            <w:shd w:val="clear" w:color="auto" w:fill="auto"/>
            <w:vAlign w:val="center"/>
            <w:hideMark/>
          </w:tcPr>
          <w:p w14:paraId="481BAA7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2 complaints</w:t>
            </w:r>
          </w:p>
        </w:tc>
        <w:tc>
          <w:tcPr>
            <w:tcW w:w="994" w:type="dxa"/>
            <w:tcBorders>
              <w:top w:val="nil"/>
              <w:left w:val="nil"/>
              <w:bottom w:val="nil"/>
              <w:right w:val="single" w:sz="8" w:space="0" w:color="auto"/>
            </w:tcBorders>
            <w:shd w:val="clear" w:color="auto" w:fill="auto"/>
            <w:vAlign w:val="center"/>
            <w:hideMark/>
          </w:tcPr>
          <w:p w14:paraId="68673739"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5ABE750D" w14:textId="77777777" w:rsidR="009B6D78" w:rsidRPr="004E12CA" w:rsidRDefault="009B6D78" w:rsidP="00A5178C">
            <w:pPr>
              <w:spacing w:after="0"/>
              <w:rPr>
                <w:rFonts w:ascii="Calibri" w:hAnsi="Calibri"/>
                <w:b/>
                <w:bCs/>
                <w:color w:val="000000"/>
                <w:sz w:val="16"/>
                <w:szCs w:val="18"/>
              </w:rPr>
            </w:pPr>
          </w:p>
        </w:tc>
      </w:tr>
      <w:tr w:rsidR="009B6D78" w:rsidRPr="004E12CA" w14:paraId="639D14D2" w14:textId="77777777" w:rsidTr="00A5178C">
        <w:trPr>
          <w:trHeight w:val="60"/>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483CA46A" w14:textId="77777777" w:rsidR="009B6D78" w:rsidRPr="004E12CA" w:rsidRDefault="009B6D78" w:rsidP="00A5178C">
            <w:pPr>
              <w:spacing w:after="0"/>
              <w:rPr>
                <w:rFonts w:ascii="Calibri" w:hAnsi="Calibri"/>
                <w:color w:val="000000"/>
                <w:sz w:val="16"/>
                <w:szCs w:val="18"/>
              </w:rPr>
            </w:pPr>
          </w:p>
        </w:tc>
        <w:tc>
          <w:tcPr>
            <w:tcW w:w="1989" w:type="dxa"/>
            <w:vMerge/>
            <w:tcBorders>
              <w:top w:val="nil"/>
              <w:left w:val="single" w:sz="8" w:space="0" w:color="auto"/>
              <w:bottom w:val="single" w:sz="8" w:space="0" w:color="000000"/>
              <w:right w:val="single" w:sz="8" w:space="0" w:color="auto"/>
            </w:tcBorders>
            <w:vAlign w:val="center"/>
            <w:hideMark/>
          </w:tcPr>
          <w:p w14:paraId="597C6387"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single" w:sz="8" w:space="0" w:color="auto"/>
              <w:right w:val="single" w:sz="8" w:space="0" w:color="auto"/>
            </w:tcBorders>
            <w:shd w:val="clear" w:color="auto" w:fill="auto"/>
            <w:vAlign w:val="center"/>
            <w:hideMark/>
          </w:tcPr>
          <w:p w14:paraId="140316E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&gt;2 complaints</w:t>
            </w:r>
          </w:p>
        </w:tc>
        <w:tc>
          <w:tcPr>
            <w:tcW w:w="994" w:type="dxa"/>
            <w:tcBorders>
              <w:top w:val="nil"/>
              <w:left w:val="nil"/>
              <w:bottom w:val="single" w:sz="8" w:space="0" w:color="auto"/>
              <w:right w:val="single" w:sz="8" w:space="0" w:color="auto"/>
            </w:tcBorders>
            <w:shd w:val="clear" w:color="auto" w:fill="auto"/>
            <w:vAlign w:val="center"/>
            <w:hideMark/>
          </w:tcPr>
          <w:p w14:paraId="55923BC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660B893F" w14:textId="77777777" w:rsidR="009B6D78" w:rsidRPr="004E12CA" w:rsidRDefault="009B6D78" w:rsidP="00A5178C">
            <w:pPr>
              <w:spacing w:after="0"/>
              <w:rPr>
                <w:rFonts w:ascii="Calibri" w:hAnsi="Calibri"/>
                <w:b/>
                <w:bCs/>
                <w:color w:val="000000"/>
                <w:sz w:val="16"/>
                <w:szCs w:val="18"/>
              </w:rPr>
            </w:pPr>
          </w:p>
        </w:tc>
      </w:tr>
      <w:tr w:rsidR="009B6D78" w:rsidRPr="004E12CA" w14:paraId="1815BBEA" w14:textId="77777777" w:rsidTr="00A5178C">
        <w:trPr>
          <w:trHeight w:val="290"/>
          <w:jc w:val="center"/>
        </w:trPr>
        <w:tc>
          <w:tcPr>
            <w:tcW w:w="2002" w:type="dxa"/>
            <w:gridSpan w:val="2"/>
            <w:tcBorders>
              <w:top w:val="nil"/>
              <w:left w:val="single" w:sz="8" w:space="0" w:color="auto"/>
              <w:bottom w:val="nil"/>
              <w:right w:val="single" w:sz="8" w:space="0" w:color="auto"/>
            </w:tcBorders>
            <w:shd w:val="clear" w:color="auto" w:fill="auto"/>
            <w:vAlign w:val="center"/>
            <w:hideMark/>
          </w:tcPr>
          <w:p w14:paraId="1C349B73"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Safety (Works) related injuries</w:t>
            </w:r>
          </w:p>
        </w:tc>
        <w:tc>
          <w:tcPr>
            <w:tcW w:w="1989" w:type="dxa"/>
            <w:vMerge w:val="restart"/>
            <w:tcBorders>
              <w:top w:val="nil"/>
              <w:left w:val="single" w:sz="8" w:space="0" w:color="auto"/>
              <w:bottom w:val="single" w:sz="8" w:space="0" w:color="000000"/>
              <w:right w:val="single" w:sz="8" w:space="0" w:color="auto"/>
            </w:tcBorders>
            <w:shd w:val="clear" w:color="auto" w:fill="auto"/>
            <w:vAlign w:val="center"/>
            <w:hideMark/>
          </w:tcPr>
          <w:p w14:paraId="293C587B"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Safety incidents and near misses recorded during period</w:t>
            </w:r>
          </w:p>
        </w:tc>
        <w:tc>
          <w:tcPr>
            <w:tcW w:w="2487" w:type="dxa"/>
            <w:tcBorders>
              <w:top w:val="nil"/>
              <w:left w:val="nil"/>
              <w:bottom w:val="nil"/>
              <w:right w:val="single" w:sz="8" w:space="0" w:color="auto"/>
            </w:tcBorders>
            <w:shd w:val="clear" w:color="auto" w:fill="auto"/>
            <w:vAlign w:val="center"/>
            <w:hideMark/>
          </w:tcPr>
          <w:p w14:paraId="0B1B2806"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Zero Incidents</w:t>
            </w:r>
          </w:p>
        </w:tc>
        <w:tc>
          <w:tcPr>
            <w:tcW w:w="994" w:type="dxa"/>
            <w:tcBorders>
              <w:top w:val="nil"/>
              <w:left w:val="nil"/>
              <w:bottom w:val="nil"/>
              <w:right w:val="single" w:sz="8" w:space="0" w:color="auto"/>
            </w:tcBorders>
            <w:shd w:val="clear" w:color="auto" w:fill="auto"/>
            <w:vAlign w:val="center"/>
            <w:hideMark/>
          </w:tcPr>
          <w:p w14:paraId="2BDB30A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12E5E1D7"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7B3F1683" w14:textId="77777777" w:rsidTr="00A5178C">
        <w:trPr>
          <w:trHeight w:val="105"/>
          <w:jc w:val="center"/>
        </w:trPr>
        <w:tc>
          <w:tcPr>
            <w:tcW w:w="2002" w:type="dxa"/>
            <w:gridSpan w:val="2"/>
            <w:tcBorders>
              <w:top w:val="nil"/>
              <w:left w:val="single" w:sz="8" w:space="0" w:color="auto"/>
              <w:bottom w:val="nil"/>
              <w:right w:val="single" w:sz="8" w:space="0" w:color="auto"/>
            </w:tcBorders>
            <w:shd w:val="clear" w:color="auto" w:fill="auto"/>
            <w:vAlign w:val="center"/>
            <w:hideMark/>
          </w:tcPr>
          <w:p w14:paraId="14D6CC70"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(Incident Reporting)</w:t>
            </w:r>
          </w:p>
        </w:tc>
        <w:tc>
          <w:tcPr>
            <w:tcW w:w="1989" w:type="dxa"/>
            <w:vMerge/>
            <w:tcBorders>
              <w:top w:val="nil"/>
              <w:left w:val="single" w:sz="8" w:space="0" w:color="auto"/>
              <w:bottom w:val="single" w:sz="8" w:space="0" w:color="000000"/>
              <w:right w:val="single" w:sz="8" w:space="0" w:color="auto"/>
            </w:tcBorders>
            <w:vAlign w:val="center"/>
            <w:hideMark/>
          </w:tcPr>
          <w:p w14:paraId="0F6DA2A8"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nil"/>
              <w:right w:val="single" w:sz="8" w:space="0" w:color="auto"/>
            </w:tcBorders>
            <w:shd w:val="clear" w:color="auto" w:fill="auto"/>
            <w:vAlign w:val="center"/>
            <w:hideMark/>
          </w:tcPr>
          <w:p w14:paraId="7C05C2D2"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1- 2 same / near miss repeated</w:t>
            </w:r>
          </w:p>
        </w:tc>
        <w:tc>
          <w:tcPr>
            <w:tcW w:w="994" w:type="dxa"/>
            <w:tcBorders>
              <w:top w:val="nil"/>
              <w:left w:val="nil"/>
              <w:bottom w:val="nil"/>
              <w:right w:val="single" w:sz="8" w:space="0" w:color="auto"/>
            </w:tcBorders>
            <w:shd w:val="clear" w:color="auto" w:fill="auto"/>
            <w:vAlign w:val="center"/>
            <w:hideMark/>
          </w:tcPr>
          <w:p w14:paraId="040FF08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728BE0E1" w14:textId="77777777" w:rsidR="009B6D78" w:rsidRPr="004E12CA" w:rsidRDefault="009B6D78" w:rsidP="00A5178C">
            <w:pPr>
              <w:spacing w:after="0"/>
              <w:rPr>
                <w:rFonts w:ascii="Calibri" w:hAnsi="Calibri"/>
                <w:b/>
                <w:bCs/>
                <w:color w:val="000000"/>
                <w:sz w:val="16"/>
                <w:szCs w:val="18"/>
              </w:rPr>
            </w:pPr>
          </w:p>
        </w:tc>
      </w:tr>
      <w:tr w:rsidR="009B6D78" w:rsidRPr="004E12CA" w14:paraId="58BBC337" w14:textId="77777777" w:rsidTr="00A5178C">
        <w:trPr>
          <w:trHeight w:val="170"/>
          <w:jc w:val="center"/>
        </w:trPr>
        <w:tc>
          <w:tcPr>
            <w:tcW w:w="2002" w:type="dxa"/>
            <w:gridSpan w:val="2"/>
            <w:tcBorders>
              <w:top w:val="nil"/>
              <w:left w:val="single" w:sz="8" w:space="0" w:color="auto"/>
              <w:bottom w:val="single" w:sz="8" w:space="0" w:color="auto"/>
              <w:right w:val="single" w:sz="8" w:space="0" w:color="auto"/>
            </w:tcBorders>
            <w:shd w:val="clear" w:color="auto" w:fill="auto"/>
            <w:vAlign w:val="center"/>
            <w:hideMark/>
          </w:tcPr>
          <w:p w14:paraId="3E4FACA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w:t>
            </w:r>
          </w:p>
        </w:tc>
        <w:tc>
          <w:tcPr>
            <w:tcW w:w="1989" w:type="dxa"/>
            <w:vMerge/>
            <w:tcBorders>
              <w:top w:val="nil"/>
              <w:left w:val="single" w:sz="8" w:space="0" w:color="auto"/>
              <w:bottom w:val="single" w:sz="8" w:space="0" w:color="000000"/>
              <w:right w:val="single" w:sz="8" w:space="0" w:color="auto"/>
            </w:tcBorders>
            <w:vAlign w:val="center"/>
            <w:hideMark/>
          </w:tcPr>
          <w:p w14:paraId="11A06A41"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single" w:sz="8" w:space="0" w:color="auto"/>
              <w:right w:val="single" w:sz="8" w:space="0" w:color="auto"/>
            </w:tcBorders>
            <w:shd w:val="clear" w:color="auto" w:fill="auto"/>
            <w:vAlign w:val="center"/>
            <w:hideMark/>
          </w:tcPr>
          <w:p w14:paraId="5218E753"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3 near misses repeated or </w:t>
            </w:r>
            <w:r w:rsidRPr="004E12CA">
              <w:rPr>
                <w:rFonts w:ascii="Calibri" w:hAnsi="Calibri"/>
                <w:color w:val="000000"/>
                <w:sz w:val="16"/>
                <w:szCs w:val="18"/>
              </w:rPr>
              <w:t xml:space="preserve">1 incident </w:t>
            </w:r>
          </w:p>
        </w:tc>
        <w:tc>
          <w:tcPr>
            <w:tcW w:w="994" w:type="dxa"/>
            <w:tcBorders>
              <w:top w:val="nil"/>
              <w:left w:val="nil"/>
              <w:bottom w:val="single" w:sz="8" w:space="0" w:color="auto"/>
              <w:right w:val="single" w:sz="8" w:space="0" w:color="auto"/>
            </w:tcBorders>
            <w:shd w:val="clear" w:color="auto" w:fill="auto"/>
            <w:vAlign w:val="center"/>
            <w:hideMark/>
          </w:tcPr>
          <w:p w14:paraId="206F3F55"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66DD7419" w14:textId="77777777" w:rsidR="009B6D78" w:rsidRPr="004E12CA" w:rsidRDefault="009B6D78" w:rsidP="00A5178C">
            <w:pPr>
              <w:spacing w:after="0"/>
              <w:rPr>
                <w:rFonts w:ascii="Calibri" w:hAnsi="Calibri"/>
                <w:b/>
                <w:bCs/>
                <w:color w:val="000000"/>
                <w:sz w:val="16"/>
                <w:szCs w:val="18"/>
              </w:rPr>
            </w:pPr>
          </w:p>
        </w:tc>
      </w:tr>
      <w:tr w:rsidR="009B6D78" w:rsidRPr="004E12CA" w14:paraId="7913486A" w14:textId="77777777" w:rsidTr="00A5178C">
        <w:trPr>
          <w:trHeight w:val="137"/>
          <w:jc w:val="center"/>
        </w:trPr>
        <w:tc>
          <w:tcPr>
            <w:tcW w:w="200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63CF08B"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xml:space="preserve">Completion of Risk Inspection / SWMS &amp; OH&amp;S documentation prior to commencement of  works </w:t>
            </w:r>
          </w:p>
        </w:tc>
        <w:tc>
          <w:tcPr>
            <w:tcW w:w="1989" w:type="dxa"/>
            <w:vMerge w:val="restart"/>
            <w:tcBorders>
              <w:top w:val="nil"/>
              <w:left w:val="single" w:sz="8" w:space="0" w:color="auto"/>
              <w:bottom w:val="single" w:sz="8" w:space="0" w:color="000000"/>
              <w:right w:val="single" w:sz="8" w:space="0" w:color="auto"/>
            </w:tcBorders>
            <w:shd w:val="clear" w:color="auto" w:fill="auto"/>
            <w:vAlign w:val="center"/>
            <w:hideMark/>
          </w:tcPr>
          <w:p w14:paraId="5AE4DCFC"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Audit of compliance, reports submitted as per contract requirements</w:t>
            </w:r>
          </w:p>
        </w:tc>
        <w:tc>
          <w:tcPr>
            <w:tcW w:w="2487" w:type="dxa"/>
            <w:tcBorders>
              <w:top w:val="nil"/>
              <w:left w:val="nil"/>
              <w:bottom w:val="nil"/>
              <w:right w:val="single" w:sz="8" w:space="0" w:color="auto"/>
            </w:tcBorders>
            <w:shd w:val="clear" w:color="auto" w:fill="auto"/>
            <w:vAlign w:val="center"/>
            <w:hideMark/>
          </w:tcPr>
          <w:p w14:paraId="18FE9D3F"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Compliant</w:t>
            </w:r>
          </w:p>
        </w:tc>
        <w:tc>
          <w:tcPr>
            <w:tcW w:w="994" w:type="dxa"/>
            <w:tcBorders>
              <w:top w:val="nil"/>
              <w:left w:val="nil"/>
              <w:bottom w:val="nil"/>
              <w:right w:val="single" w:sz="8" w:space="0" w:color="auto"/>
            </w:tcBorders>
            <w:shd w:val="clear" w:color="auto" w:fill="auto"/>
            <w:vAlign w:val="center"/>
            <w:hideMark/>
          </w:tcPr>
          <w:p w14:paraId="7AE32A5D"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10</w:t>
            </w:r>
          </w:p>
        </w:tc>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77DD1FA1"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10.00</w:t>
            </w:r>
          </w:p>
        </w:tc>
      </w:tr>
      <w:tr w:rsidR="009B6D78" w:rsidRPr="004E12CA" w14:paraId="677EC6C9" w14:textId="77777777" w:rsidTr="00A5178C">
        <w:trPr>
          <w:trHeight w:val="90"/>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73CDFE1F" w14:textId="77777777" w:rsidR="009B6D78" w:rsidRPr="004E12CA" w:rsidRDefault="009B6D78" w:rsidP="00A5178C">
            <w:pPr>
              <w:spacing w:after="0"/>
              <w:rPr>
                <w:rFonts w:ascii="Calibri" w:hAnsi="Calibri"/>
                <w:color w:val="000000"/>
                <w:sz w:val="16"/>
                <w:szCs w:val="18"/>
              </w:rPr>
            </w:pPr>
          </w:p>
        </w:tc>
        <w:tc>
          <w:tcPr>
            <w:tcW w:w="1989" w:type="dxa"/>
            <w:vMerge/>
            <w:tcBorders>
              <w:top w:val="nil"/>
              <w:left w:val="single" w:sz="8" w:space="0" w:color="auto"/>
              <w:bottom w:val="single" w:sz="8" w:space="0" w:color="000000"/>
              <w:right w:val="single" w:sz="8" w:space="0" w:color="auto"/>
            </w:tcBorders>
            <w:vAlign w:val="center"/>
            <w:hideMark/>
          </w:tcPr>
          <w:p w14:paraId="409ACF97"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nil"/>
              <w:right w:val="single" w:sz="8" w:space="0" w:color="auto"/>
            </w:tcBorders>
            <w:shd w:val="clear" w:color="auto" w:fill="auto"/>
            <w:vAlign w:val="center"/>
            <w:hideMark/>
          </w:tcPr>
          <w:p w14:paraId="0E1AB617" w14:textId="77777777" w:rsidR="009B6D78" w:rsidRPr="004E12CA" w:rsidRDefault="009B6D78" w:rsidP="00A5178C">
            <w:pPr>
              <w:spacing w:after="0"/>
              <w:rPr>
                <w:rFonts w:ascii="Calibri" w:hAnsi="Calibri"/>
                <w:color w:val="000000"/>
                <w:sz w:val="16"/>
                <w:szCs w:val="18"/>
                <w:u w:val="single"/>
              </w:rPr>
            </w:pPr>
            <w:r w:rsidRPr="004E12CA">
              <w:rPr>
                <w:rFonts w:ascii="Calibri" w:hAnsi="Calibri"/>
                <w:color w:val="000000"/>
                <w:sz w:val="16"/>
                <w:szCs w:val="18"/>
                <w:u w:val="single"/>
              </w:rPr>
              <w:t></w:t>
            </w:r>
            <w:r w:rsidRPr="004E12CA">
              <w:rPr>
                <w:rFonts w:ascii="Calibri" w:hAnsi="Calibri"/>
                <w:color w:val="000000"/>
                <w:sz w:val="16"/>
                <w:szCs w:val="18"/>
              </w:rPr>
              <w:t xml:space="preserve"> 1 Incomplete documentation</w:t>
            </w:r>
          </w:p>
        </w:tc>
        <w:tc>
          <w:tcPr>
            <w:tcW w:w="994" w:type="dxa"/>
            <w:tcBorders>
              <w:top w:val="nil"/>
              <w:left w:val="nil"/>
              <w:bottom w:val="nil"/>
              <w:right w:val="single" w:sz="8" w:space="0" w:color="auto"/>
            </w:tcBorders>
            <w:shd w:val="clear" w:color="auto" w:fill="auto"/>
            <w:vAlign w:val="center"/>
            <w:hideMark/>
          </w:tcPr>
          <w:p w14:paraId="31C848DA"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5</w:t>
            </w:r>
          </w:p>
        </w:tc>
        <w:tc>
          <w:tcPr>
            <w:tcW w:w="1492" w:type="dxa"/>
            <w:vMerge/>
            <w:tcBorders>
              <w:top w:val="nil"/>
              <w:left w:val="single" w:sz="8" w:space="0" w:color="auto"/>
              <w:bottom w:val="single" w:sz="8" w:space="0" w:color="000000"/>
              <w:right w:val="single" w:sz="8" w:space="0" w:color="auto"/>
            </w:tcBorders>
            <w:vAlign w:val="center"/>
            <w:hideMark/>
          </w:tcPr>
          <w:p w14:paraId="6B9FAB62" w14:textId="77777777" w:rsidR="009B6D78" w:rsidRPr="004E12CA" w:rsidRDefault="009B6D78" w:rsidP="00A5178C">
            <w:pPr>
              <w:spacing w:after="0"/>
              <w:rPr>
                <w:rFonts w:ascii="Calibri" w:hAnsi="Calibri"/>
                <w:b/>
                <w:bCs/>
                <w:color w:val="000000"/>
                <w:sz w:val="16"/>
                <w:szCs w:val="18"/>
              </w:rPr>
            </w:pPr>
          </w:p>
        </w:tc>
      </w:tr>
      <w:tr w:rsidR="009B6D78" w:rsidRPr="004E12CA" w14:paraId="64DCB3B9" w14:textId="77777777" w:rsidTr="00A5178C">
        <w:trPr>
          <w:trHeight w:val="670"/>
          <w:jc w:val="center"/>
        </w:trPr>
        <w:tc>
          <w:tcPr>
            <w:tcW w:w="2002" w:type="dxa"/>
            <w:gridSpan w:val="2"/>
            <w:vMerge/>
            <w:tcBorders>
              <w:top w:val="nil"/>
              <w:left w:val="single" w:sz="8" w:space="0" w:color="auto"/>
              <w:bottom w:val="single" w:sz="8" w:space="0" w:color="000000"/>
              <w:right w:val="single" w:sz="8" w:space="0" w:color="auto"/>
            </w:tcBorders>
            <w:vAlign w:val="center"/>
            <w:hideMark/>
          </w:tcPr>
          <w:p w14:paraId="059CF459" w14:textId="77777777" w:rsidR="009B6D78" w:rsidRPr="004E12CA" w:rsidRDefault="009B6D78" w:rsidP="00A5178C">
            <w:pPr>
              <w:spacing w:after="0"/>
              <w:rPr>
                <w:rFonts w:ascii="Calibri" w:hAnsi="Calibri"/>
                <w:color w:val="000000"/>
                <w:sz w:val="16"/>
                <w:szCs w:val="18"/>
              </w:rPr>
            </w:pPr>
          </w:p>
        </w:tc>
        <w:tc>
          <w:tcPr>
            <w:tcW w:w="1989" w:type="dxa"/>
            <w:vMerge/>
            <w:tcBorders>
              <w:top w:val="nil"/>
              <w:left w:val="single" w:sz="8" w:space="0" w:color="auto"/>
              <w:bottom w:val="single" w:sz="8" w:space="0" w:color="000000"/>
              <w:right w:val="single" w:sz="8" w:space="0" w:color="auto"/>
            </w:tcBorders>
            <w:vAlign w:val="center"/>
            <w:hideMark/>
          </w:tcPr>
          <w:p w14:paraId="7156C050" w14:textId="77777777" w:rsidR="009B6D78" w:rsidRPr="004E12CA" w:rsidRDefault="009B6D78" w:rsidP="00A5178C">
            <w:pPr>
              <w:spacing w:after="0"/>
              <w:rPr>
                <w:rFonts w:ascii="Calibri" w:hAnsi="Calibri"/>
                <w:color w:val="000000"/>
                <w:sz w:val="16"/>
                <w:szCs w:val="18"/>
              </w:rPr>
            </w:pPr>
          </w:p>
        </w:tc>
        <w:tc>
          <w:tcPr>
            <w:tcW w:w="2487" w:type="dxa"/>
            <w:tcBorders>
              <w:top w:val="nil"/>
              <w:left w:val="nil"/>
              <w:bottom w:val="single" w:sz="8" w:space="0" w:color="auto"/>
              <w:right w:val="single" w:sz="8" w:space="0" w:color="auto"/>
            </w:tcBorders>
            <w:shd w:val="clear" w:color="auto" w:fill="auto"/>
            <w:vAlign w:val="center"/>
            <w:hideMark/>
          </w:tcPr>
          <w:p w14:paraId="281CAFEE"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 1 incident of no documentation a works job</w:t>
            </w:r>
          </w:p>
        </w:tc>
        <w:tc>
          <w:tcPr>
            <w:tcW w:w="994" w:type="dxa"/>
            <w:tcBorders>
              <w:top w:val="nil"/>
              <w:left w:val="nil"/>
              <w:bottom w:val="single" w:sz="8" w:space="0" w:color="auto"/>
              <w:right w:val="single" w:sz="8" w:space="0" w:color="auto"/>
            </w:tcBorders>
            <w:shd w:val="clear" w:color="auto" w:fill="auto"/>
            <w:vAlign w:val="center"/>
            <w:hideMark/>
          </w:tcPr>
          <w:p w14:paraId="6F960278" w14:textId="77777777" w:rsidR="009B6D78" w:rsidRPr="004E12CA" w:rsidRDefault="009B6D78" w:rsidP="00A5178C">
            <w:pPr>
              <w:spacing w:after="0"/>
              <w:rPr>
                <w:rFonts w:ascii="Calibri" w:hAnsi="Calibri"/>
                <w:color w:val="000000"/>
                <w:sz w:val="16"/>
                <w:szCs w:val="18"/>
              </w:rPr>
            </w:pPr>
            <w:r w:rsidRPr="004E12CA">
              <w:rPr>
                <w:rFonts w:ascii="Calibri" w:hAnsi="Calibri"/>
                <w:color w:val="000000"/>
                <w:sz w:val="16"/>
                <w:szCs w:val="18"/>
              </w:rPr>
              <w:t>0</w:t>
            </w:r>
          </w:p>
        </w:tc>
        <w:tc>
          <w:tcPr>
            <w:tcW w:w="1492" w:type="dxa"/>
            <w:vMerge/>
            <w:tcBorders>
              <w:top w:val="nil"/>
              <w:left w:val="single" w:sz="8" w:space="0" w:color="auto"/>
              <w:bottom w:val="single" w:sz="8" w:space="0" w:color="000000"/>
              <w:right w:val="single" w:sz="8" w:space="0" w:color="auto"/>
            </w:tcBorders>
            <w:vAlign w:val="center"/>
            <w:hideMark/>
          </w:tcPr>
          <w:p w14:paraId="68E99A98" w14:textId="77777777" w:rsidR="009B6D78" w:rsidRPr="004E12CA" w:rsidRDefault="009B6D78" w:rsidP="00A5178C">
            <w:pPr>
              <w:spacing w:after="0"/>
              <w:rPr>
                <w:rFonts w:ascii="Calibri" w:hAnsi="Calibri"/>
                <w:b/>
                <w:bCs/>
                <w:color w:val="000000"/>
                <w:sz w:val="16"/>
                <w:szCs w:val="18"/>
              </w:rPr>
            </w:pPr>
          </w:p>
        </w:tc>
      </w:tr>
      <w:tr w:rsidR="009B6D78" w:rsidRPr="004E12CA" w14:paraId="756CD47C" w14:textId="77777777" w:rsidTr="00A5178C">
        <w:trPr>
          <w:trHeight w:val="322"/>
          <w:jc w:val="center"/>
        </w:trPr>
        <w:tc>
          <w:tcPr>
            <w:tcW w:w="2002" w:type="dxa"/>
            <w:gridSpan w:val="2"/>
            <w:tcBorders>
              <w:top w:val="nil"/>
              <w:left w:val="nil"/>
              <w:bottom w:val="nil"/>
              <w:right w:val="nil"/>
            </w:tcBorders>
            <w:shd w:val="clear" w:color="auto" w:fill="auto"/>
            <w:noWrap/>
            <w:vAlign w:val="bottom"/>
            <w:hideMark/>
          </w:tcPr>
          <w:p w14:paraId="01E7BFBD" w14:textId="77777777" w:rsidR="009B6D78" w:rsidRPr="004E12CA" w:rsidRDefault="009B6D78" w:rsidP="00A5178C">
            <w:pPr>
              <w:spacing w:after="0"/>
              <w:rPr>
                <w:rFonts w:ascii="Calibri" w:hAnsi="Calibri"/>
                <w:color w:val="000000"/>
                <w:sz w:val="16"/>
                <w:szCs w:val="18"/>
              </w:rPr>
            </w:pPr>
          </w:p>
        </w:tc>
        <w:tc>
          <w:tcPr>
            <w:tcW w:w="1989" w:type="dxa"/>
            <w:tcBorders>
              <w:top w:val="nil"/>
              <w:left w:val="nil"/>
              <w:bottom w:val="nil"/>
              <w:right w:val="nil"/>
            </w:tcBorders>
            <w:shd w:val="clear" w:color="auto" w:fill="auto"/>
            <w:noWrap/>
            <w:vAlign w:val="bottom"/>
            <w:hideMark/>
          </w:tcPr>
          <w:p w14:paraId="32B36EFB" w14:textId="77777777" w:rsidR="009B6D78" w:rsidRPr="004E12CA" w:rsidRDefault="009B6D78" w:rsidP="00A5178C">
            <w:pPr>
              <w:spacing w:after="0"/>
              <w:rPr>
                <w:rFonts w:ascii="Calibri" w:hAnsi="Calibri"/>
                <w:color w:val="000000"/>
                <w:sz w:val="16"/>
                <w:szCs w:val="18"/>
              </w:rPr>
            </w:pPr>
          </w:p>
        </w:tc>
        <w:tc>
          <w:tcPr>
            <w:tcW w:w="2487" w:type="dxa"/>
            <w:tcBorders>
              <w:top w:val="nil"/>
              <w:left w:val="single" w:sz="8" w:space="0" w:color="auto"/>
              <w:bottom w:val="single" w:sz="8" w:space="0" w:color="auto"/>
              <w:right w:val="single" w:sz="8" w:space="0" w:color="auto"/>
            </w:tcBorders>
            <w:shd w:val="clear" w:color="auto" w:fill="auto"/>
            <w:noWrap/>
            <w:vAlign w:val="center"/>
            <w:hideMark/>
          </w:tcPr>
          <w:p w14:paraId="28B56B4E" w14:textId="77777777" w:rsidR="009B6D78" w:rsidRPr="004E12CA" w:rsidRDefault="009B6D78" w:rsidP="00A5178C">
            <w:pPr>
              <w:spacing w:after="0"/>
              <w:rPr>
                <w:rFonts w:ascii="Calibri" w:hAnsi="Calibri"/>
                <w:b/>
                <w:color w:val="000000"/>
                <w:sz w:val="16"/>
                <w:szCs w:val="18"/>
              </w:rPr>
            </w:pPr>
            <w:r w:rsidRPr="004E12CA">
              <w:rPr>
                <w:rFonts w:ascii="Calibri" w:hAnsi="Calibri"/>
                <w:b/>
                <w:color w:val="000000"/>
                <w:sz w:val="16"/>
                <w:szCs w:val="18"/>
              </w:rPr>
              <w:t>TOTAL MONTHLY SCORE</w:t>
            </w:r>
          </w:p>
        </w:tc>
        <w:tc>
          <w:tcPr>
            <w:tcW w:w="994" w:type="dxa"/>
            <w:tcBorders>
              <w:top w:val="nil"/>
              <w:left w:val="nil"/>
              <w:bottom w:val="nil"/>
              <w:right w:val="nil"/>
            </w:tcBorders>
            <w:shd w:val="clear" w:color="auto" w:fill="auto"/>
            <w:noWrap/>
            <w:vAlign w:val="bottom"/>
            <w:hideMark/>
          </w:tcPr>
          <w:p w14:paraId="52E24AD4" w14:textId="77777777" w:rsidR="009B6D78" w:rsidRPr="004E12CA" w:rsidRDefault="009B6D78" w:rsidP="00A5178C">
            <w:pPr>
              <w:spacing w:after="0"/>
              <w:rPr>
                <w:rFonts w:ascii="Calibri" w:hAnsi="Calibri"/>
                <w:color w:val="000000"/>
                <w:sz w:val="16"/>
                <w:szCs w:val="18"/>
              </w:rPr>
            </w:pPr>
          </w:p>
        </w:tc>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4E5D8965" w14:textId="77777777" w:rsidR="009B6D78" w:rsidRPr="004E12CA" w:rsidRDefault="009B6D78" w:rsidP="00A5178C">
            <w:pPr>
              <w:spacing w:after="0"/>
              <w:rPr>
                <w:rFonts w:ascii="Calibri" w:hAnsi="Calibri"/>
                <w:b/>
                <w:bCs/>
                <w:color w:val="000000"/>
                <w:sz w:val="16"/>
                <w:szCs w:val="18"/>
              </w:rPr>
            </w:pPr>
            <w:r w:rsidRPr="004E12CA">
              <w:rPr>
                <w:rFonts w:ascii="Calibri" w:hAnsi="Calibri"/>
                <w:b/>
                <w:bCs/>
                <w:color w:val="000000"/>
                <w:sz w:val="16"/>
                <w:szCs w:val="18"/>
              </w:rPr>
              <w:t>95.00</w:t>
            </w:r>
          </w:p>
        </w:tc>
      </w:tr>
    </w:tbl>
    <w:p w14:paraId="6B208F5B" w14:textId="77777777" w:rsidR="009B6D78" w:rsidRDefault="009B6D78" w:rsidP="009B6D78">
      <w:pPr>
        <w:rPr>
          <w:lang w:eastAsia="en-AU"/>
        </w:rPr>
      </w:pPr>
    </w:p>
    <w:p w14:paraId="5B288F11" w14:textId="77777777" w:rsidR="009B6D78" w:rsidRDefault="009B6D78" w:rsidP="009B6D78">
      <w:pPr>
        <w:rPr>
          <w:lang w:eastAsia="en-AU"/>
        </w:rPr>
      </w:pPr>
    </w:p>
    <w:p w14:paraId="3E056681" w14:textId="77777777" w:rsidR="009B6D78" w:rsidRDefault="009B6D78" w:rsidP="009B6D78">
      <w:pPr>
        <w:rPr>
          <w:lang w:eastAsia="en-AU"/>
        </w:rPr>
      </w:pPr>
    </w:p>
    <w:p w14:paraId="703A28D8" w14:textId="2AB28684" w:rsidR="00EB7835" w:rsidRDefault="00EB7835">
      <w:pPr>
        <w:spacing w:after="0"/>
        <w:rPr>
          <w:lang w:eastAsia="en-AU"/>
        </w:rPr>
      </w:pPr>
      <w:r>
        <w:rPr>
          <w:lang w:eastAsia="en-AU"/>
        </w:rPr>
        <w:br w:type="page"/>
      </w:r>
    </w:p>
    <w:p w14:paraId="2D308092" w14:textId="77777777" w:rsidR="00EB7835" w:rsidRDefault="00EB7835" w:rsidP="00EB7835">
      <w:pPr>
        <w:pStyle w:val="Heading2"/>
        <w:rPr>
          <w:rStyle w:val="Heading2Char"/>
          <w:b/>
          <w:bCs/>
        </w:rPr>
      </w:pPr>
      <w:bookmarkStart w:id="210" w:name="_Toc38277474"/>
      <w:bookmarkStart w:id="211" w:name="_Toc66877596"/>
      <w:bookmarkStart w:id="212" w:name="_Ref67228415"/>
      <w:bookmarkStart w:id="213" w:name="_Ref67228486"/>
      <w:bookmarkStart w:id="214" w:name="_Toc67418345"/>
      <w:r w:rsidRPr="00EB7835">
        <w:rPr>
          <w:rStyle w:val="Heading2Char"/>
          <w:b/>
          <w:bCs/>
        </w:rPr>
        <w:lastRenderedPageBreak/>
        <w:t>Appendix 11 - Resident</w:t>
      </w:r>
      <w:r w:rsidRPr="00940C52">
        <w:rPr>
          <w:rStyle w:val="Heading2Char"/>
          <w:b/>
          <w:bCs/>
        </w:rPr>
        <w:t xml:space="preserve"> notification letters &amp; tree maintenance web page</w:t>
      </w:r>
      <w:bookmarkEnd w:id="210"/>
      <w:bookmarkEnd w:id="211"/>
      <w:bookmarkEnd w:id="212"/>
      <w:bookmarkEnd w:id="213"/>
      <w:bookmarkEnd w:id="214"/>
      <w:r w:rsidRPr="00940C52">
        <w:rPr>
          <w:rStyle w:val="Heading2Char"/>
          <w:b/>
          <w:bCs/>
        </w:rPr>
        <w:t xml:space="preserve"> </w:t>
      </w:r>
    </w:p>
    <w:p w14:paraId="38C12766" w14:textId="77777777" w:rsidR="00EB7835" w:rsidRPr="00940C52" w:rsidRDefault="00EB7835" w:rsidP="00EB7835">
      <w:pPr>
        <w:rPr>
          <w:lang w:eastAsia="en-AU"/>
        </w:rPr>
      </w:pPr>
    </w:p>
    <w:p w14:paraId="65113D08" w14:textId="77777777" w:rsidR="00EB7835" w:rsidRDefault="00EB7835" w:rsidP="00EB7835">
      <w:pPr>
        <w:jc w:val="center"/>
      </w:pPr>
      <w:r>
        <w:rPr>
          <w:noProof/>
          <w:lang w:eastAsia="en-AU"/>
        </w:rPr>
        <w:drawing>
          <wp:inline distT="0" distB="0" distL="0" distR="0" wp14:anchorId="6089D0EE" wp14:editId="2221205E">
            <wp:extent cx="4989862" cy="7094123"/>
            <wp:effectExtent l="19050" t="19050" r="2032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a:ext>
                      </a:extLst>
                    </a:blip>
                    <a:srcRect r="697" b="138"/>
                    <a:stretch/>
                  </pic:blipFill>
                  <pic:spPr bwMode="auto">
                    <a:xfrm>
                      <a:off x="0" y="0"/>
                      <a:ext cx="4995558" cy="71022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15F58F6" w14:textId="77777777" w:rsidR="00EB7835" w:rsidRDefault="00EB7835" w:rsidP="00EB7835">
      <w:pPr>
        <w:jc w:val="center"/>
      </w:pPr>
    </w:p>
    <w:p w14:paraId="21E4B547" w14:textId="77777777" w:rsidR="00EB7835" w:rsidRDefault="00EB7835" w:rsidP="00EB7835">
      <w:pPr>
        <w:spacing w:after="0"/>
      </w:pPr>
      <w:r>
        <w:br w:type="page"/>
      </w:r>
    </w:p>
    <w:p w14:paraId="5E0B2B73" w14:textId="73337DC5" w:rsidR="00EB7835" w:rsidRPr="00074D04" w:rsidRDefault="00B833AC" w:rsidP="00EB7835">
      <w:r>
        <w:rPr>
          <w:noProof/>
          <w:lang w:eastAsia="en-AU"/>
        </w:rPr>
        <w:lastRenderedPageBreak/>
        <w:drawing>
          <wp:inline distT="0" distB="0" distL="0" distR="0" wp14:anchorId="196CD6A5" wp14:editId="2CD570FE">
            <wp:extent cx="5626189" cy="8081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32142" cy="8090157"/>
                    </a:xfrm>
                    <a:prstGeom prst="rect">
                      <a:avLst/>
                    </a:prstGeom>
                  </pic:spPr>
                </pic:pic>
              </a:graphicData>
            </a:graphic>
          </wp:inline>
        </w:drawing>
      </w:r>
    </w:p>
    <w:p w14:paraId="6D8EBFA1" w14:textId="77777777" w:rsidR="00EB7835" w:rsidRDefault="00EB7835" w:rsidP="004676EA">
      <w:pPr>
        <w:pStyle w:val="Heading4"/>
        <w:numPr>
          <w:ilvl w:val="0"/>
          <w:numId w:val="0"/>
        </w:numPr>
        <w:ind w:left="360" w:hanging="360"/>
        <w:rPr>
          <w:noProof/>
          <w:lang w:eastAsia="en-AU"/>
        </w:rPr>
      </w:pPr>
      <w:bookmarkStart w:id="215" w:name="_Appendix_9_Frankston"/>
      <w:bookmarkEnd w:id="215"/>
    </w:p>
    <w:p w14:paraId="023DD957" w14:textId="784D531A" w:rsidR="00A5178C" w:rsidRDefault="00DD6EEC" w:rsidP="00B833AC">
      <w:pPr>
        <w:rPr>
          <w:lang w:eastAsia="en-AU"/>
        </w:rPr>
      </w:pPr>
      <w:hyperlink r:id="rId60" w:history="1">
        <w:r w:rsidR="00EB7835" w:rsidRPr="000C56CF">
          <w:rPr>
            <w:rStyle w:val="Hyperlink"/>
            <w:sz w:val="18"/>
            <w:lang w:eastAsia="en-AU"/>
          </w:rPr>
          <w:t>https://www.frankston.vic.gov.au/Your_Council/Media_and_Publications/Latest_News/Tree_Management_Program_Updates</w:t>
        </w:r>
      </w:hyperlink>
    </w:p>
    <w:sectPr w:rsidR="00A5178C" w:rsidSect="00354E9B">
      <w:type w:val="continuous"/>
      <w:pgSz w:w="11900" w:h="16840"/>
      <w:pgMar w:top="1440" w:right="1080" w:bottom="1440" w:left="1080" w:header="397" w:footer="227" w:gutter="0"/>
      <w:cols w:space="2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C4743" w14:textId="77777777" w:rsidR="00DD6EEC" w:rsidRDefault="00DD6EEC" w:rsidP="006D5A4D">
      <w:r>
        <w:separator/>
      </w:r>
    </w:p>
  </w:endnote>
  <w:endnote w:type="continuationSeparator" w:id="0">
    <w:p w14:paraId="0266CD32" w14:textId="77777777" w:rsidR="00DD6EEC" w:rsidRDefault="00DD6EEC" w:rsidP="006D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Frutiger LT 87 ExtraBlackCn">
    <w:altName w:val="Franklin Gothic Demi 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EC2BF" w14:textId="77777777" w:rsidR="0040202E" w:rsidRDefault="00402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2D95" w14:textId="77777777" w:rsidR="0040202E" w:rsidRPr="0087645F" w:rsidRDefault="0040202E" w:rsidP="00C60082">
    <w:pPr>
      <w:pStyle w:val="Footer"/>
      <w:rPr>
        <w:color w:val="1798CB"/>
      </w:rPr>
    </w:pPr>
    <w:r w:rsidRPr="0087645F">
      <w:rPr>
        <w:color w:val="1798CB"/>
      </w:rPr>
      <w:t>Seaford &gt;&gt; Frankston &gt;&gt; Langwarrin &gt;&gt; Karingal &gt;&gt; Skye &gt;&gt; Frankston South &gt;&gt; Frankston North &gt;&gt; Carrum Downs &gt;&gt; Langwarrin South &gt;&gt; Sandhurst</w:t>
    </w:r>
  </w:p>
  <w:p w14:paraId="4D706DA4" w14:textId="77777777" w:rsidR="0040202E" w:rsidRDefault="00402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3CE8D" w14:textId="77777777" w:rsidR="0040202E" w:rsidRPr="00E96C03" w:rsidRDefault="0040202E" w:rsidP="00D42D25">
    <w:pPr>
      <w:pStyle w:val="Footer"/>
      <w:rPr>
        <w:color w:val="1798CB"/>
      </w:rPr>
    </w:pPr>
    <w:r w:rsidRPr="00E96C03">
      <w:rPr>
        <w:color w:val="1798CB"/>
      </w:rPr>
      <w:t>Seaford &gt;&gt; Frankston &gt;&gt; Langwarrin &gt;&gt; Karingal &gt;&gt; Skye &gt;&gt; Frankston South &gt;&gt; Frankston North &gt;&gt; Carrum Downs &gt;&gt; Langwarrin South &gt;&gt; Sandhurst</w:t>
    </w:r>
  </w:p>
  <w:p w14:paraId="4677B9FC" w14:textId="77777777" w:rsidR="0040202E" w:rsidRPr="00E96C03" w:rsidRDefault="004020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791983"/>
      <w:docPartObj>
        <w:docPartGallery w:val="Page Numbers (Bottom of Page)"/>
        <w:docPartUnique/>
      </w:docPartObj>
    </w:sdtPr>
    <w:sdtEndPr>
      <w:rPr>
        <w:b/>
        <w:noProof/>
        <w:sz w:val="20"/>
      </w:rPr>
    </w:sdtEndPr>
    <w:sdtContent>
      <w:p w14:paraId="66F87A08" w14:textId="77777777" w:rsidR="0040202E" w:rsidRPr="004B3E5E" w:rsidRDefault="0040202E" w:rsidP="00E96C03">
        <w:pPr>
          <w:pStyle w:val="Footer"/>
          <w:tabs>
            <w:tab w:val="center" w:pos="5213"/>
            <w:tab w:val="right" w:pos="10426"/>
          </w:tabs>
          <w:jc w:val="left"/>
          <w:rPr>
            <w:sz w:val="20"/>
          </w:rPr>
        </w:pPr>
        <w:r>
          <w:tab/>
        </w:r>
        <w: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977"/>
        </w:tblGrid>
        <w:tr w:rsidR="0040202E" w14:paraId="67F0F28F" w14:textId="77777777" w:rsidTr="0071166B">
          <w:tc>
            <w:tcPr>
              <w:tcW w:w="6946" w:type="dxa"/>
            </w:tcPr>
            <w:p w14:paraId="656E81E2" w14:textId="1F9B05FB" w:rsidR="0040202E" w:rsidRPr="0071166B" w:rsidRDefault="0040202E" w:rsidP="00FD2373">
              <w:pPr>
                <w:pStyle w:val="Footer"/>
                <w:jc w:val="left"/>
                <w:rPr>
                  <w:b/>
                  <w:sz w:val="20"/>
                </w:rPr>
              </w:pPr>
              <w:r w:rsidRPr="0071166B">
                <w:rPr>
                  <w:b/>
                  <w:sz w:val="20"/>
                </w:rPr>
                <w:t>Frankston City Council</w:t>
              </w:r>
              <w:r>
                <w:rPr>
                  <w:b/>
                  <w:sz w:val="20"/>
                </w:rPr>
                <w:t xml:space="preserve"> -</w:t>
              </w:r>
              <w:r w:rsidRPr="0071166B">
                <w:rPr>
                  <w:b/>
                  <w:sz w:val="20"/>
                </w:rPr>
                <w:t xml:space="preserve"> Electrical Line Clearance Management Plan 202</w:t>
              </w:r>
              <w:r>
                <w:rPr>
                  <w:b/>
                  <w:sz w:val="20"/>
                </w:rPr>
                <w:t>2</w:t>
              </w:r>
              <w:r w:rsidRPr="0071166B">
                <w:rPr>
                  <w:b/>
                  <w:sz w:val="20"/>
                </w:rPr>
                <w:t>-202</w:t>
              </w:r>
              <w:r>
                <w:rPr>
                  <w:b/>
                  <w:sz w:val="20"/>
                </w:rPr>
                <w:t>3</w:t>
              </w:r>
            </w:p>
          </w:tc>
          <w:tc>
            <w:tcPr>
              <w:tcW w:w="2977" w:type="dxa"/>
            </w:tcPr>
            <w:p w14:paraId="5B79BA67" w14:textId="3162791B" w:rsidR="0040202E" w:rsidRPr="0071166B" w:rsidRDefault="0040202E" w:rsidP="00AC31BE">
              <w:pPr>
                <w:pStyle w:val="Footer"/>
                <w:tabs>
                  <w:tab w:val="clear" w:pos="4320"/>
                  <w:tab w:val="center" w:pos="4744"/>
                  <w:tab w:val="left" w:pos="4919"/>
                </w:tabs>
                <w:ind w:right="175"/>
                <w:jc w:val="right"/>
                <w:rPr>
                  <w:b/>
                  <w:sz w:val="20"/>
                </w:rPr>
              </w:pPr>
              <w:r w:rsidRPr="0071166B">
                <w:rPr>
                  <w:b/>
                  <w:sz w:val="20"/>
                </w:rPr>
                <w:fldChar w:fldCharType="begin"/>
              </w:r>
              <w:r w:rsidRPr="0071166B">
                <w:rPr>
                  <w:b/>
                  <w:sz w:val="20"/>
                </w:rPr>
                <w:instrText xml:space="preserve"> PAGE   \* MERGEFORMAT </w:instrText>
              </w:r>
              <w:r w:rsidRPr="0071166B">
                <w:rPr>
                  <w:b/>
                  <w:sz w:val="20"/>
                </w:rPr>
                <w:fldChar w:fldCharType="separate"/>
              </w:r>
              <w:r w:rsidR="008164CB">
                <w:rPr>
                  <w:b/>
                  <w:noProof/>
                  <w:sz w:val="20"/>
                </w:rPr>
                <w:t>21</w:t>
              </w:r>
              <w:r w:rsidRPr="0071166B">
                <w:rPr>
                  <w:b/>
                  <w:noProof/>
                  <w:sz w:val="20"/>
                </w:rPr>
                <w:fldChar w:fldCharType="end"/>
              </w:r>
            </w:p>
          </w:tc>
        </w:tr>
      </w:tbl>
    </w:sdtContent>
  </w:sdt>
  <w:p w14:paraId="21963C6E" w14:textId="77777777" w:rsidR="0040202E" w:rsidRDefault="0040202E" w:rsidP="00AC31BE">
    <w:pPr>
      <w:pStyle w:val="Footer"/>
      <w:tabs>
        <w:tab w:val="clear" w:pos="4320"/>
        <w:tab w:val="clear" w:pos="8640"/>
        <w:tab w:val="left" w:pos="10746"/>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2D182" w14:textId="77777777" w:rsidR="0040202E" w:rsidRDefault="004020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526"/>
      <w:gridCol w:w="3260"/>
    </w:tblGrid>
    <w:tr w:rsidR="0040202E" w:rsidRPr="00002F5C" w14:paraId="51495B8F" w14:textId="77777777" w:rsidTr="00A0572A">
      <w:trPr>
        <w:trHeight w:val="132"/>
      </w:trPr>
      <w:tc>
        <w:tcPr>
          <w:tcW w:w="6526" w:type="dxa"/>
          <w:shd w:val="clear" w:color="auto" w:fill="FFFFFF" w:themeFill="background1"/>
          <w:vAlign w:val="center"/>
        </w:tcPr>
        <w:p w14:paraId="1A1FCFA0" w14:textId="752266C0" w:rsidR="0040202E" w:rsidRPr="00AF7B63" w:rsidRDefault="0040202E" w:rsidP="00FD2373">
          <w:pPr>
            <w:pStyle w:val="Footer"/>
            <w:jc w:val="left"/>
            <w:rPr>
              <w:b/>
              <w:i w:val="0"/>
              <w:color w:val="1798CB"/>
            </w:rPr>
          </w:pPr>
          <w:r>
            <w:rPr>
              <w:b/>
              <w:i w:val="0"/>
              <w:color w:val="1798CB"/>
            </w:rPr>
            <w:t>Frankston City Council – Electrical Line Clearance Management Plan – 2022-2023</w:t>
          </w:r>
        </w:p>
      </w:tc>
      <w:tc>
        <w:tcPr>
          <w:tcW w:w="3260" w:type="dxa"/>
          <w:shd w:val="clear" w:color="auto" w:fill="FFFFFF" w:themeFill="background1"/>
          <w:vAlign w:val="center"/>
        </w:tcPr>
        <w:p w14:paraId="175FCD08" w14:textId="5B697D31" w:rsidR="0040202E" w:rsidRPr="00002F5C" w:rsidRDefault="0040202E" w:rsidP="00BF1A07">
          <w:pPr>
            <w:pStyle w:val="Footer"/>
            <w:jc w:val="right"/>
            <w:rPr>
              <w:b/>
              <w:i w:val="0"/>
              <w:color w:val="1798CB"/>
            </w:rPr>
          </w:pPr>
          <w:r>
            <w:rPr>
              <w:b/>
              <w:i w:val="0"/>
              <w:color w:val="1798CB"/>
            </w:rPr>
            <w:t>Page</w:t>
          </w:r>
          <w:r w:rsidRPr="00002F5C">
            <w:rPr>
              <w:b/>
              <w:i w:val="0"/>
              <w:color w:val="1798CB"/>
            </w:rPr>
            <w:t xml:space="preserve"> </w:t>
          </w:r>
          <w:r w:rsidRPr="00002F5C">
            <w:rPr>
              <w:b/>
              <w:i w:val="0"/>
              <w:color w:val="1798CB"/>
            </w:rPr>
            <w:fldChar w:fldCharType="begin"/>
          </w:r>
          <w:r w:rsidRPr="00002F5C">
            <w:rPr>
              <w:b/>
              <w:i w:val="0"/>
              <w:color w:val="1798CB"/>
            </w:rPr>
            <w:instrText xml:space="preserve"> PAGE   \* MERGEFORMAT </w:instrText>
          </w:r>
          <w:r w:rsidRPr="00002F5C">
            <w:rPr>
              <w:b/>
              <w:i w:val="0"/>
              <w:color w:val="1798CB"/>
            </w:rPr>
            <w:fldChar w:fldCharType="separate"/>
          </w:r>
          <w:r w:rsidR="008164CB" w:rsidRPr="008164CB">
            <w:rPr>
              <w:b/>
              <w:bCs/>
              <w:i w:val="0"/>
              <w:noProof/>
              <w:color w:val="1798CB"/>
            </w:rPr>
            <w:t>36</w:t>
          </w:r>
          <w:r w:rsidRPr="00002F5C">
            <w:rPr>
              <w:b/>
              <w:bCs/>
              <w:i w:val="0"/>
              <w:noProof/>
              <w:color w:val="1798CB"/>
            </w:rPr>
            <w:fldChar w:fldCharType="end"/>
          </w:r>
        </w:p>
      </w:tc>
    </w:tr>
  </w:tbl>
  <w:p w14:paraId="6FF2B265" w14:textId="1A5E6023" w:rsidR="0040202E" w:rsidRPr="0087645F" w:rsidRDefault="0040202E" w:rsidP="00A5178C">
    <w:pPr>
      <w:pStyle w:val="Footer"/>
      <w:rPr>
        <w:color w:val="1798CB"/>
      </w:rPr>
    </w:pPr>
    <w:r w:rsidRPr="0087645F">
      <w:rPr>
        <w:noProof/>
        <w:color w:val="1798CB"/>
        <w:lang w:eastAsia="en-AU"/>
      </w:rPr>
      <mc:AlternateContent>
        <mc:Choice Requires="wps">
          <w:drawing>
            <wp:anchor distT="0" distB="0" distL="114300" distR="114300" simplePos="0" relativeHeight="251662336" behindDoc="1" locked="0" layoutInCell="1" allowOverlap="1" wp14:anchorId="53150066" wp14:editId="67BD36F9">
              <wp:simplePos x="0" y="0"/>
              <wp:positionH relativeFrom="column">
                <wp:posOffset>-467995</wp:posOffset>
              </wp:positionH>
              <wp:positionV relativeFrom="paragraph">
                <wp:posOffset>-317500</wp:posOffset>
              </wp:positionV>
              <wp:extent cx="7559040" cy="883920"/>
              <wp:effectExtent l="0" t="0" r="0" b="0"/>
              <wp:wrapNone/>
              <wp:docPr id="28" name="Rectangle 28"/>
              <wp:cNvGraphicFramePr/>
              <a:graphic xmlns:a="http://schemas.openxmlformats.org/drawingml/2006/main">
                <a:graphicData uri="http://schemas.microsoft.com/office/word/2010/wordprocessingShape">
                  <wps:wsp>
                    <wps:cNvSpPr/>
                    <wps:spPr>
                      <a:xfrm>
                        <a:off x="0" y="0"/>
                        <a:ext cx="7559040" cy="883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D595" id="Rectangle 28" o:spid="_x0000_s1026" style="position:absolute;margin-left:-36.85pt;margin-top:-25pt;width:595.2pt;height:69.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" filled="f" stroked="f" strokeweight="2pt"/>
          </w:pict>
        </mc:Fallback>
      </mc:AlternateContent>
    </w:r>
    <w:r w:rsidRPr="00105342">
      <w:rPr>
        <w:color w:val="1798C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B1AD4" w14:textId="77777777" w:rsidR="0040202E" w:rsidRDefault="00402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EC060" w14:textId="77777777" w:rsidR="00DD6EEC" w:rsidRDefault="00DD6EEC" w:rsidP="006D5A4D">
      <w:r>
        <w:separator/>
      </w:r>
    </w:p>
  </w:footnote>
  <w:footnote w:type="continuationSeparator" w:id="0">
    <w:p w14:paraId="2C96849C" w14:textId="77777777" w:rsidR="00DD6EEC" w:rsidRDefault="00DD6EEC" w:rsidP="006D5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3F9EA" w14:textId="77777777" w:rsidR="0040202E" w:rsidRDefault="00402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67EC" w14:textId="77777777" w:rsidR="0040202E" w:rsidRPr="00C74AB4" w:rsidRDefault="0040202E">
    <w:pPr>
      <w:pStyle w:val="Header"/>
      <w:rPr>
        <w:sz w:val="20"/>
      </w:rPr>
    </w:pPr>
  </w:p>
  <w:p w14:paraId="2B82D507" w14:textId="77777777" w:rsidR="0040202E" w:rsidRPr="00C74AB4" w:rsidRDefault="0040202E">
    <w:pPr>
      <w:pStyle w:val="Header"/>
      <w:rPr>
        <w:sz w:val="20"/>
      </w:rPr>
    </w:pPr>
  </w:p>
  <w:p w14:paraId="36DE1D55" w14:textId="77777777" w:rsidR="0040202E" w:rsidRPr="00C74AB4" w:rsidRDefault="0040202E">
    <w:pPr>
      <w:pStyle w:val="Header"/>
      <w:rPr>
        <w:sz w:val="20"/>
      </w:rPr>
    </w:pPr>
  </w:p>
  <w:p w14:paraId="1A80B208" w14:textId="001B6AD5" w:rsidR="0040202E" w:rsidRPr="00C74AB4" w:rsidRDefault="0040202E">
    <w:pPr>
      <w:pStyle w:val="Header"/>
      <w:rPr>
        <w:sz w:val="20"/>
      </w:rPr>
    </w:pPr>
    <w:r w:rsidRPr="00C74AB4">
      <w:rPr>
        <w:noProof/>
        <w:sz w:val="20"/>
        <w:lang w:eastAsia="en-AU"/>
      </w:rPr>
      <w:drawing>
        <wp:anchor distT="0" distB="0" distL="114300" distR="114300" simplePos="0" relativeHeight="251658240" behindDoc="1" locked="1" layoutInCell="1" allowOverlap="1" wp14:anchorId="669B3FF0" wp14:editId="6CF0BFA3">
          <wp:simplePos x="0" y="0"/>
          <wp:positionH relativeFrom="page">
            <wp:posOffset>1270</wp:posOffset>
          </wp:positionH>
          <wp:positionV relativeFrom="page">
            <wp:posOffset>0</wp:posOffset>
          </wp:positionV>
          <wp:extent cx="7556500" cy="143827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2823 A4 Flyer_ART.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8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C687" w14:textId="77777777" w:rsidR="0040202E" w:rsidRDefault="00402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88A9" w14:textId="77777777" w:rsidR="0040202E" w:rsidRDefault="004020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B3F5" w14:textId="77777777" w:rsidR="0040202E" w:rsidRDefault="00402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CBE718E"/>
    <w:lvl w:ilvl="0">
      <w:start w:val="1"/>
      <w:numFmt w:val="bullet"/>
      <w:pStyle w:val="ListBullet2"/>
      <w:lvlText w:val=""/>
      <w:lvlJc w:val="left"/>
      <w:pPr>
        <w:tabs>
          <w:tab w:val="num" w:pos="644"/>
        </w:tabs>
        <w:ind w:left="644" w:hanging="360"/>
      </w:pPr>
      <w:rPr>
        <w:rFonts w:ascii="Symbol" w:hAnsi="Symbol" w:hint="default"/>
      </w:rPr>
    </w:lvl>
  </w:abstractNum>
  <w:abstractNum w:abstractNumId="1" w15:restartNumberingAfterBreak="0">
    <w:nsid w:val="FFFFFF89"/>
    <w:multiLevelType w:val="singleLevel"/>
    <w:tmpl w:val="ADF2D274"/>
    <w:lvl w:ilvl="0">
      <w:start w:val="1"/>
      <w:numFmt w:val="bullet"/>
      <w:pStyle w:val="ListBullet"/>
      <w:lvlText w:val=""/>
      <w:lvlJc w:val="left"/>
      <w:pPr>
        <w:tabs>
          <w:tab w:val="num" w:pos="1353"/>
        </w:tabs>
        <w:ind w:left="1353" w:hanging="360"/>
      </w:pPr>
      <w:rPr>
        <w:rFonts w:ascii="Symbol" w:hAnsi="Symbol" w:hint="default"/>
      </w:rPr>
    </w:lvl>
  </w:abstractNum>
  <w:abstractNum w:abstractNumId="2" w15:restartNumberingAfterBreak="0">
    <w:nsid w:val="02FA6106"/>
    <w:multiLevelType w:val="hybridMultilevel"/>
    <w:tmpl w:val="A788AB5A"/>
    <w:lvl w:ilvl="0" w:tplc="76A624C2">
      <w:start w:val="1"/>
      <w:numFmt w:val="lowerLetter"/>
      <w:lvlText w:val="(%1)"/>
      <w:lvlJc w:val="left"/>
      <w:pPr>
        <w:ind w:left="970" w:hanging="540"/>
      </w:pPr>
      <w:rPr>
        <w:rFonts w:hint="default"/>
      </w:rPr>
    </w:lvl>
    <w:lvl w:ilvl="1" w:tplc="0C090019" w:tentative="1">
      <w:start w:val="1"/>
      <w:numFmt w:val="lowerLetter"/>
      <w:lvlText w:val="%2."/>
      <w:lvlJc w:val="left"/>
      <w:pPr>
        <w:ind w:left="1510" w:hanging="360"/>
      </w:pPr>
    </w:lvl>
    <w:lvl w:ilvl="2" w:tplc="0C09001B" w:tentative="1">
      <w:start w:val="1"/>
      <w:numFmt w:val="lowerRoman"/>
      <w:lvlText w:val="%3."/>
      <w:lvlJc w:val="right"/>
      <w:pPr>
        <w:ind w:left="2230" w:hanging="180"/>
      </w:pPr>
    </w:lvl>
    <w:lvl w:ilvl="3" w:tplc="0C09000F" w:tentative="1">
      <w:start w:val="1"/>
      <w:numFmt w:val="decimal"/>
      <w:lvlText w:val="%4."/>
      <w:lvlJc w:val="left"/>
      <w:pPr>
        <w:ind w:left="2950" w:hanging="360"/>
      </w:pPr>
    </w:lvl>
    <w:lvl w:ilvl="4" w:tplc="0C090019" w:tentative="1">
      <w:start w:val="1"/>
      <w:numFmt w:val="lowerLetter"/>
      <w:lvlText w:val="%5."/>
      <w:lvlJc w:val="left"/>
      <w:pPr>
        <w:ind w:left="3670" w:hanging="360"/>
      </w:pPr>
    </w:lvl>
    <w:lvl w:ilvl="5" w:tplc="0C09001B" w:tentative="1">
      <w:start w:val="1"/>
      <w:numFmt w:val="lowerRoman"/>
      <w:lvlText w:val="%6."/>
      <w:lvlJc w:val="right"/>
      <w:pPr>
        <w:ind w:left="4390" w:hanging="180"/>
      </w:pPr>
    </w:lvl>
    <w:lvl w:ilvl="6" w:tplc="0C09000F" w:tentative="1">
      <w:start w:val="1"/>
      <w:numFmt w:val="decimal"/>
      <w:lvlText w:val="%7."/>
      <w:lvlJc w:val="left"/>
      <w:pPr>
        <w:ind w:left="5110" w:hanging="360"/>
      </w:pPr>
    </w:lvl>
    <w:lvl w:ilvl="7" w:tplc="0C090019" w:tentative="1">
      <w:start w:val="1"/>
      <w:numFmt w:val="lowerLetter"/>
      <w:lvlText w:val="%8."/>
      <w:lvlJc w:val="left"/>
      <w:pPr>
        <w:ind w:left="5830" w:hanging="360"/>
      </w:pPr>
    </w:lvl>
    <w:lvl w:ilvl="8" w:tplc="0C09001B" w:tentative="1">
      <w:start w:val="1"/>
      <w:numFmt w:val="lowerRoman"/>
      <w:lvlText w:val="%9."/>
      <w:lvlJc w:val="right"/>
      <w:pPr>
        <w:ind w:left="6550" w:hanging="180"/>
      </w:pPr>
    </w:lvl>
  </w:abstractNum>
  <w:abstractNum w:abstractNumId="3" w15:restartNumberingAfterBreak="0">
    <w:nsid w:val="036F70A2"/>
    <w:multiLevelType w:val="hybridMultilevel"/>
    <w:tmpl w:val="AD6221E2"/>
    <w:lvl w:ilvl="0" w:tplc="5AC47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9873D3"/>
    <w:multiLevelType w:val="multilevel"/>
    <w:tmpl w:val="5A107232"/>
    <w:styleLink w:val="Chapter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2B76A0"/>
    <w:multiLevelType w:val="hybridMultilevel"/>
    <w:tmpl w:val="4DF402CE"/>
    <w:lvl w:ilvl="0" w:tplc="628023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3F41B5"/>
    <w:multiLevelType w:val="hybridMultilevel"/>
    <w:tmpl w:val="1428AFF6"/>
    <w:lvl w:ilvl="0" w:tplc="5AC47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4A18D0"/>
    <w:multiLevelType w:val="hybridMultilevel"/>
    <w:tmpl w:val="6164B28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E00768"/>
    <w:multiLevelType w:val="hybridMultilevel"/>
    <w:tmpl w:val="BDC8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24A6B"/>
    <w:multiLevelType w:val="hybridMultilevel"/>
    <w:tmpl w:val="6D68C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DA68A8"/>
    <w:multiLevelType w:val="hybridMultilevel"/>
    <w:tmpl w:val="D220ABD6"/>
    <w:lvl w:ilvl="0" w:tplc="D7EE6E9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217AAA"/>
    <w:multiLevelType w:val="hybridMultilevel"/>
    <w:tmpl w:val="92C27F4E"/>
    <w:lvl w:ilvl="0" w:tplc="D0B2C798">
      <w:start w:val="1"/>
      <w:numFmt w:val="lowerRoman"/>
      <w:lvlText w:val="(%1)"/>
      <w:lvlJc w:val="left"/>
      <w:pPr>
        <w:ind w:left="720" w:hanging="360"/>
      </w:pPr>
      <w:rPr>
        <w:rFonts w:hint="default"/>
      </w:rPr>
    </w:lvl>
    <w:lvl w:ilvl="1" w:tplc="4882FF5C">
      <w:start w:val="1"/>
      <w:numFmt w:val="lowerLetter"/>
      <w:lvlText w:val="(%2)"/>
      <w:lvlJc w:val="left"/>
      <w:pPr>
        <w:ind w:left="1620" w:hanging="5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347269"/>
    <w:multiLevelType w:val="hybridMultilevel"/>
    <w:tmpl w:val="10A4BC16"/>
    <w:lvl w:ilvl="0" w:tplc="5AC4741C">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1F1B89"/>
    <w:multiLevelType w:val="hybridMultilevel"/>
    <w:tmpl w:val="F5CAD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6365C2"/>
    <w:multiLevelType w:val="hybridMultilevel"/>
    <w:tmpl w:val="1A4669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7C1C67"/>
    <w:multiLevelType w:val="hybridMultilevel"/>
    <w:tmpl w:val="86889716"/>
    <w:lvl w:ilvl="0" w:tplc="5AC4741C">
      <w:start w:val="1"/>
      <w:numFmt w:val="lowerLetter"/>
      <w:lvlText w:val="(%1)"/>
      <w:lvlJc w:val="left"/>
      <w:pPr>
        <w:ind w:left="720" w:hanging="360"/>
      </w:pPr>
      <w:rPr>
        <w:rFonts w:hint="default"/>
      </w:rPr>
    </w:lvl>
    <w:lvl w:ilvl="1" w:tplc="5AC4741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817615"/>
    <w:multiLevelType w:val="hybridMultilevel"/>
    <w:tmpl w:val="858CF3EE"/>
    <w:lvl w:ilvl="0" w:tplc="5AC47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EA6ADF"/>
    <w:multiLevelType w:val="hybridMultilevel"/>
    <w:tmpl w:val="46488430"/>
    <w:lvl w:ilvl="0" w:tplc="5AC4741C">
      <w:start w:val="1"/>
      <w:numFmt w:val="lowerLetter"/>
      <w:lvlText w:val="(%1)"/>
      <w:lvlJc w:val="left"/>
      <w:pPr>
        <w:ind w:left="720" w:hanging="360"/>
      </w:pPr>
      <w:rPr>
        <w:rFonts w:hint="default"/>
      </w:rPr>
    </w:lvl>
    <w:lvl w:ilvl="1" w:tplc="5AC4741C">
      <w:start w:val="1"/>
      <w:numFmt w:val="lowerLetter"/>
      <w:lvlText w:val="(%2)"/>
      <w:lvlJc w:val="left"/>
      <w:pPr>
        <w:ind w:left="1440" w:hanging="360"/>
      </w:pPr>
      <w:rPr>
        <w:rFonts w:hint="default"/>
      </w:rPr>
    </w:lvl>
    <w:lvl w:ilvl="2" w:tplc="C3ECB924">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7317C9"/>
    <w:multiLevelType w:val="hybridMultilevel"/>
    <w:tmpl w:val="FB906B9E"/>
    <w:lvl w:ilvl="0" w:tplc="1B38912A">
      <w:start w:val="1"/>
      <w:numFmt w:val="decimal"/>
      <w:pStyle w:val="Heading4"/>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266F67"/>
    <w:multiLevelType w:val="hybridMultilevel"/>
    <w:tmpl w:val="9BC427B4"/>
    <w:lvl w:ilvl="0" w:tplc="D0B2C7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0B0BC7"/>
    <w:multiLevelType w:val="hybridMultilevel"/>
    <w:tmpl w:val="F8346C30"/>
    <w:lvl w:ilvl="0" w:tplc="5AC4741C">
      <w:start w:val="1"/>
      <w:numFmt w:val="lowerLetter"/>
      <w:lvlText w:val="(%1)"/>
      <w:lvlJc w:val="left"/>
      <w:pPr>
        <w:ind w:left="720" w:hanging="360"/>
      </w:pPr>
      <w:rPr>
        <w:rFonts w:hint="default"/>
      </w:rPr>
    </w:lvl>
    <w:lvl w:ilvl="1" w:tplc="5AC4741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1D3736"/>
    <w:multiLevelType w:val="hybridMultilevel"/>
    <w:tmpl w:val="32429BD0"/>
    <w:lvl w:ilvl="0" w:tplc="98D25F9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451342"/>
    <w:multiLevelType w:val="hybridMultilevel"/>
    <w:tmpl w:val="0F5CA474"/>
    <w:lvl w:ilvl="0" w:tplc="5AC4741C">
      <w:start w:val="1"/>
      <w:numFmt w:val="lowerLetter"/>
      <w:lvlText w:val="(%1)"/>
      <w:lvlJc w:val="left"/>
      <w:pPr>
        <w:ind w:left="720" w:hanging="360"/>
      </w:pPr>
      <w:rPr>
        <w:rFonts w:hint="default"/>
      </w:rPr>
    </w:lvl>
    <w:lvl w:ilvl="1" w:tplc="5AC4741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D2713E"/>
    <w:multiLevelType w:val="hybridMultilevel"/>
    <w:tmpl w:val="096A9A3A"/>
    <w:lvl w:ilvl="0" w:tplc="628023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141AF9"/>
    <w:multiLevelType w:val="hybridMultilevel"/>
    <w:tmpl w:val="C26C43F4"/>
    <w:lvl w:ilvl="0" w:tplc="5AC4741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A67738"/>
    <w:multiLevelType w:val="hybridMultilevel"/>
    <w:tmpl w:val="08DE9C40"/>
    <w:lvl w:ilvl="0" w:tplc="5AC47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464198"/>
    <w:multiLevelType w:val="hybridMultilevel"/>
    <w:tmpl w:val="EC6A3088"/>
    <w:lvl w:ilvl="0" w:tplc="B4D290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8"/>
  </w:num>
  <w:num w:numId="5">
    <w:abstractNumId w:val="14"/>
  </w:num>
  <w:num w:numId="6">
    <w:abstractNumId w:val="9"/>
  </w:num>
  <w:num w:numId="7">
    <w:abstractNumId w:val="13"/>
  </w:num>
  <w:num w:numId="8">
    <w:abstractNumId w:val="19"/>
  </w:num>
  <w:num w:numId="9">
    <w:abstractNumId w:val="10"/>
  </w:num>
  <w:num w:numId="10">
    <w:abstractNumId w:val="23"/>
  </w:num>
  <w:num w:numId="11">
    <w:abstractNumId w:val="24"/>
  </w:num>
  <w:num w:numId="12">
    <w:abstractNumId w:val="7"/>
  </w:num>
  <w:num w:numId="13">
    <w:abstractNumId w:val="21"/>
  </w:num>
  <w:num w:numId="14">
    <w:abstractNumId w:val="12"/>
  </w:num>
  <w:num w:numId="15">
    <w:abstractNumId w:val="2"/>
  </w:num>
  <w:num w:numId="16">
    <w:abstractNumId w:val="6"/>
  </w:num>
  <w:num w:numId="17">
    <w:abstractNumId w:val="3"/>
  </w:num>
  <w:num w:numId="18">
    <w:abstractNumId w:val="25"/>
  </w:num>
  <w:num w:numId="19">
    <w:abstractNumId w:val="11"/>
  </w:num>
  <w:num w:numId="20">
    <w:abstractNumId w:val="16"/>
  </w:num>
  <w:num w:numId="21">
    <w:abstractNumId w:val="22"/>
  </w:num>
  <w:num w:numId="22">
    <w:abstractNumId w:val="15"/>
  </w:num>
  <w:num w:numId="23">
    <w:abstractNumId w:val="17"/>
  </w:num>
  <w:num w:numId="24">
    <w:abstractNumId w:val="5"/>
  </w:num>
  <w:num w:numId="25">
    <w:abstractNumId w:val="20"/>
  </w:num>
  <w:num w:numId="26">
    <w:abstractNumId w:val="26"/>
  </w:num>
  <w:num w:numId="27">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13D"/>
    <w:rsid w:val="000012DE"/>
    <w:rsid w:val="00002BE2"/>
    <w:rsid w:val="00002F5C"/>
    <w:rsid w:val="00003D7C"/>
    <w:rsid w:val="00005D2E"/>
    <w:rsid w:val="00007D21"/>
    <w:rsid w:val="000103B3"/>
    <w:rsid w:val="00011FBD"/>
    <w:rsid w:val="000330E0"/>
    <w:rsid w:val="000340AC"/>
    <w:rsid w:val="00045274"/>
    <w:rsid w:val="000471CB"/>
    <w:rsid w:val="0005444E"/>
    <w:rsid w:val="00064891"/>
    <w:rsid w:val="00064B92"/>
    <w:rsid w:val="00067713"/>
    <w:rsid w:val="00070BD1"/>
    <w:rsid w:val="00073E33"/>
    <w:rsid w:val="0007753B"/>
    <w:rsid w:val="000778F3"/>
    <w:rsid w:val="000828E9"/>
    <w:rsid w:val="0008385A"/>
    <w:rsid w:val="00091250"/>
    <w:rsid w:val="000A0853"/>
    <w:rsid w:val="000B15B6"/>
    <w:rsid w:val="000B3371"/>
    <w:rsid w:val="000C13FF"/>
    <w:rsid w:val="000C25AA"/>
    <w:rsid w:val="000C4C4B"/>
    <w:rsid w:val="000C56CF"/>
    <w:rsid w:val="000D0ECA"/>
    <w:rsid w:val="000D292F"/>
    <w:rsid w:val="000D2B73"/>
    <w:rsid w:val="000D2CCD"/>
    <w:rsid w:val="000D2DF9"/>
    <w:rsid w:val="000E1153"/>
    <w:rsid w:val="000E2CA8"/>
    <w:rsid w:val="0010098E"/>
    <w:rsid w:val="0010255C"/>
    <w:rsid w:val="00102F07"/>
    <w:rsid w:val="0011352B"/>
    <w:rsid w:val="00121628"/>
    <w:rsid w:val="001224B7"/>
    <w:rsid w:val="00124856"/>
    <w:rsid w:val="00132055"/>
    <w:rsid w:val="00133F86"/>
    <w:rsid w:val="00144798"/>
    <w:rsid w:val="001643BF"/>
    <w:rsid w:val="001678F5"/>
    <w:rsid w:val="00172761"/>
    <w:rsid w:val="00173A49"/>
    <w:rsid w:val="00177A50"/>
    <w:rsid w:val="00181A6E"/>
    <w:rsid w:val="001841C7"/>
    <w:rsid w:val="001875A2"/>
    <w:rsid w:val="001877FD"/>
    <w:rsid w:val="00187DB6"/>
    <w:rsid w:val="001945FF"/>
    <w:rsid w:val="00194CF4"/>
    <w:rsid w:val="00195EFE"/>
    <w:rsid w:val="001A0B3B"/>
    <w:rsid w:val="001A3E48"/>
    <w:rsid w:val="001A57FC"/>
    <w:rsid w:val="001B446F"/>
    <w:rsid w:val="001C071D"/>
    <w:rsid w:val="001D1FCF"/>
    <w:rsid w:val="001F0E5C"/>
    <w:rsid w:val="001F27FE"/>
    <w:rsid w:val="001F3813"/>
    <w:rsid w:val="00210609"/>
    <w:rsid w:val="00210CC0"/>
    <w:rsid w:val="00211BD1"/>
    <w:rsid w:val="00230B1E"/>
    <w:rsid w:val="00236E82"/>
    <w:rsid w:val="00240AD1"/>
    <w:rsid w:val="002436E6"/>
    <w:rsid w:val="00246A97"/>
    <w:rsid w:val="002476BC"/>
    <w:rsid w:val="00264425"/>
    <w:rsid w:val="0027094D"/>
    <w:rsid w:val="002713FA"/>
    <w:rsid w:val="002830CB"/>
    <w:rsid w:val="00285696"/>
    <w:rsid w:val="00287440"/>
    <w:rsid w:val="00287B7B"/>
    <w:rsid w:val="00287F45"/>
    <w:rsid w:val="00292EE2"/>
    <w:rsid w:val="002A2A6D"/>
    <w:rsid w:val="002A4777"/>
    <w:rsid w:val="002A74D5"/>
    <w:rsid w:val="002B35CC"/>
    <w:rsid w:val="002B5F74"/>
    <w:rsid w:val="002C403A"/>
    <w:rsid w:val="002C5642"/>
    <w:rsid w:val="002D6A07"/>
    <w:rsid w:val="002D7C79"/>
    <w:rsid w:val="002E09C6"/>
    <w:rsid w:val="002E26C2"/>
    <w:rsid w:val="002E57C8"/>
    <w:rsid w:val="002F182E"/>
    <w:rsid w:val="002F34C1"/>
    <w:rsid w:val="002F459B"/>
    <w:rsid w:val="00301196"/>
    <w:rsid w:val="00302CE6"/>
    <w:rsid w:val="0030462F"/>
    <w:rsid w:val="00306BC5"/>
    <w:rsid w:val="003117A1"/>
    <w:rsid w:val="003138DF"/>
    <w:rsid w:val="00316017"/>
    <w:rsid w:val="00317054"/>
    <w:rsid w:val="00317CC3"/>
    <w:rsid w:val="0033067D"/>
    <w:rsid w:val="003334A6"/>
    <w:rsid w:val="003370E1"/>
    <w:rsid w:val="003374CD"/>
    <w:rsid w:val="003423DB"/>
    <w:rsid w:val="0034384E"/>
    <w:rsid w:val="00351B47"/>
    <w:rsid w:val="00351CBF"/>
    <w:rsid w:val="00352523"/>
    <w:rsid w:val="003527FC"/>
    <w:rsid w:val="00354943"/>
    <w:rsid w:val="00354E9B"/>
    <w:rsid w:val="00354EAF"/>
    <w:rsid w:val="003554CA"/>
    <w:rsid w:val="00357004"/>
    <w:rsid w:val="00362EE4"/>
    <w:rsid w:val="00372C8B"/>
    <w:rsid w:val="00373AD4"/>
    <w:rsid w:val="00373EB1"/>
    <w:rsid w:val="003843AA"/>
    <w:rsid w:val="003A244A"/>
    <w:rsid w:val="003A53B6"/>
    <w:rsid w:val="003B3252"/>
    <w:rsid w:val="003B3E5F"/>
    <w:rsid w:val="003B443D"/>
    <w:rsid w:val="003B5E85"/>
    <w:rsid w:val="003C43A4"/>
    <w:rsid w:val="003D0B37"/>
    <w:rsid w:val="003D11EB"/>
    <w:rsid w:val="003D2735"/>
    <w:rsid w:val="003D47FF"/>
    <w:rsid w:val="003E180B"/>
    <w:rsid w:val="003E6F4F"/>
    <w:rsid w:val="003F0CAE"/>
    <w:rsid w:val="003F22FB"/>
    <w:rsid w:val="004001E7"/>
    <w:rsid w:val="0040202E"/>
    <w:rsid w:val="00404745"/>
    <w:rsid w:val="004062AE"/>
    <w:rsid w:val="00412F8F"/>
    <w:rsid w:val="00415204"/>
    <w:rsid w:val="004212E4"/>
    <w:rsid w:val="00430597"/>
    <w:rsid w:val="00434F0B"/>
    <w:rsid w:val="0043518B"/>
    <w:rsid w:val="00440743"/>
    <w:rsid w:val="00443B05"/>
    <w:rsid w:val="004516EC"/>
    <w:rsid w:val="00453665"/>
    <w:rsid w:val="004543B7"/>
    <w:rsid w:val="00455037"/>
    <w:rsid w:val="00457D31"/>
    <w:rsid w:val="00462B41"/>
    <w:rsid w:val="004676EA"/>
    <w:rsid w:val="00471D37"/>
    <w:rsid w:val="004751CD"/>
    <w:rsid w:val="00481C4E"/>
    <w:rsid w:val="00490981"/>
    <w:rsid w:val="004967F3"/>
    <w:rsid w:val="004A39C8"/>
    <w:rsid w:val="004A513D"/>
    <w:rsid w:val="004B1207"/>
    <w:rsid w:val="004B18A3"/>
    <w:rsid w:val="004B3E5E"/>
    <w:rsid w:val="004B59D6"/>
    <w:rsid w:val="004B7CC7"/>
    <w:rsid w:val="004C091C"/>
    <w:rsid w:val="004C1FB3"/>
    <w:rsid w:val="004C46BE"/>
    <w:rsid w:val="004D1727"/>
    <w:rsid w:val="004D4E30"/>
    <w:rsid w:val="004D7AB1"/>
    <w:rsid w:val="004E2856"/>
    <w:rsid w:val="004E577F"/>
    <w:rsid w:val="004E6EBB"/>
    <w:rsid w:val="004F16B6"/>
    <w:rsid w:val="004F2E2A"/>
    <w:rsid w:val="004F5167"/>
    <w:rsid w:val="005000FF"/>
    <w:rsid w:val="005006CB"/>
    <w:rsid w:val="005062A0"/>
    <w:rsid w:val="00515372"/>
    <w:rsid w:val="005177DC"/>
    <w:rsid w:val="00531489"/>
    <w:rsid w:val="00531EC1"/>
    <w:rsid w:val="00535930"/>
    <w:rsid w:val="00535B48"/>
    <w:rsid w:val="00543755"/>
    <w:rsid w:val="00547B92"/>
    <w:rsid w:val="005521B0"/>
    <w:rsid w:val="00554117"/>
    <w:rsid w:val="005566BB"/>
    <w:rsid w:val="00560F5B"/>
    <w:rsid w:val="0056268B"/>
    <w:rsid w:val="0056612C"/>
    <w:rsid w:val="00566CE1"/>
    <w:rsid w:val="00573A3C"/>
    <w:rsid w:val="0059166E"/>
    <w:rsid w:val="005977F7"/>
    <w:rsid w:val="005A30C3"/>
    <w:rsid w:val="005A3C8C"/>
    <w:rsid w:val="005B366A"/>
    <w:rsid w:val="005B67CF"/>
    <w:rsid w:val="005C01B0"/>
    <w:rsid w:val="005C2CDE"/>
    <w:rsid w:val="005C4508"/>
    <w:rsid w:val="005C6C50"/>
    <w:rsid w:val="005D2EFB"/>
    <w:rsid w:val="005D47D5"/>
    <w:rsid w:val="005E6862"/>
    <w:rsid w:val="005F31F9"/>
    <w:rsid w:val="006011FF"/>
    <w:rsid w:val="00610B57"/>
    <w:rsid w:val="00620189"/>
    <w:rsid w:val="00622CBA"/>
    <w:rsid w:val="00630CCC"/>
    <w:rsid w:val="006352C9"/>
    <w:rsid w:val="00640A46"/>
    <w:rsid w:val="006414A6"/>
    <w:rsid w:val="00642B15"/>
    <w:rsid w:val="00644B86"/>
    <w:rsid w:val="006458C7"/>
    <w:rsid w:val="00645BDA"/>
    <w:rsid w:val="00646B71"/>
    <w:rsid w:val="00650679"/>
    <w:rsid w:val="006511E2"/>
    <w:rsid w:val="00657384"/>
    <w:rsid w:val="00661F69"/>
    <w:rsid w:val="00665F11"/>
    <w:rsid w:val="006703DA"/>
    <w:rsid w:val="00671C03"/>
    <w:rsid w:val="00681D51"/>
    <w:rsid w:val="00684BC9"/>
    <w:rsid w:val="006877BC"/>
    <w:rsid w:val="006A2322"/>
    <w:rsid w:val="006A3608"/>
    <w:rsid w:val="006A7DC5"/>
    <w:rsid w:val="006B0684"/>
    <w:rsid w:val="006B4D2E"/>
    <w:rsid w:val="006C4443"/>
    <w:rsid w:val="006C4FB5"/>
    <w:rsid w:val="006D4BB3"/>
    <w:rsid w:val="006D5A4D"/>
    <w:rsid w:val="006E1E5E"/>
    <w:rsid w:val="006F5D1C"/>
    <w:rsid w:val="006F67BA"/>
    <w:rsid w:val="007061FE"/>
    <w:rsid w:val="0070667B"/>
    <w:rsid w:val="0071015B"/>
    <w:rsid w:val="00711086"/>
    <w:rsid w:val="0071166B"/>
    <w:rsid w:val="007214C2"/>
    <w:rsid w:val="00722E29"/>
    <w:rsid w:val="00724E33"/>
    <w:rsid w:val="0073791E"/>
    <w:rsid w:val="007423D7"/>
    <w:rsid w:val="00746215"/>
    <w:rsid w:val="00747D4F"/>
    <w:rsid w:val="0075512E"/>
    <w:rsid w:val="00757144"/>
    <w:rsid w:val="00757535"/>
    <w:rsid w:val="00760B05"/>
    <w:rsid w:val="0076665D"/>
    <w:rsid w:val="00775ABC"/>
    <w:rsid w:val="00781AAA"/>
    <w:rsid w:val="00782CE2"/>
    <w:rsid w:val="007835ED"/>
    <w:rsid w:val="00793D5E"/>
    <w:rsid w:val="007A3F7A"/>
    <w:rsid w:val="007A5A5A"/>
    <w:rsid w:val="007B2879"/>
    <w:rsid w:val="007B6BD8"/>
    <w:rsid w:val="007C1D18"/>
    <w:rsid w:val="007C5F1D"/>
    <w:rsid w:val="007D17D0"/>
    <w:rsid w:val="007D1DB7"/>
    <w:rsid w:val="007D4ABD"/>
    <w:rsid w:val="007D4EC4"/>
    <w:rsid w:val="007D7A9D"/>
    <w:rsid w:val="007E0C4F"/>
    <w:rsid w:val="007E359F"/>
    <w:rsid w:val="007E3AA6"/>
    <w:rsid w:val="007F37E7"/>
    <w:rsid w:val="007F46A2"/>
    <w:rsid w:val="007F796F"/>
    <w:rsid w:val="00800B58"/>
    <w:rsid w:val="00803A5B"/>
    <w:rsid w:val="008164CB"/>
    <w:rsid w:val="0081738A"/>
    <w:rsid w:val="008370C6"/>
    <w:rsid w:val="00845475"/>
    <w:rsid w:val="00847CF1"/>
    <w:rsid w:val="00864D13"/>
    <w:rsid w:val="00871095"/>
    <w:rsid w:val="0087375F"/>
    <w:rsid w:val="00873D5C"/>
    <w:rsid w:val="0087660C"/>
    <w:rsid w:val="008807A4"/>
    <w:rsid w:val="00883C7F"/>
    <w:rsid w:val="0088750F"/>
    <w:rsid w:val="0089246C"/>
    <w:rsid w:val="00892501"/>
    <w:rsid w:val="0089369A"/>
    <w:rsid w:val="00896392"/>
    <w:rsid w:val="008B4E57"/>
    <w:rsid w:val="008B66D6"/>
    <w:rsid w:val="008B7DC5"/>
    <w:rsid w:val="008C3CB8"/>
    <w:rsid w:val="008C78B4"/>
    <w:rsid w:val="008D303D"/>
    <w:rsid w:val="008D3ABF"/>
    <w:rsid w:val="008E0D08"/>
    <w:rsid w:val="008F160A"/>
    <w:rsid w:val="008F635A"/>
    <w:rsid w:val="008F644E"/>
    <w:rsid w:val="009007E6"/>
    <w:rsid w:val="00900845"/>
    <w:rsid w:val="0090153E"/>
    <w:rsid w:val="00902346"/>
    <w:rsid w:val="009129C6"/>
    <w:rsid w:val="00917CCF"/>
    <w:rsid w:val="0092241B"/>
    <w:rsid w:val="00937822"/>
    <w:rsid w:val="0094269B"/>
    <w:rsid w:val="0094424F"/>
    <w:rsid w:val="00947FE2"/>
    <w:rsid w:val="00952315"/>
    <w:rsid w:val="00953BCA"/>
    <w:rsid w:val="00953C97"/>
    <w:rsid w:val="0095602F"/>
    <w:rsid w:val="00962856"/>
    <w:rsid w:val="00964E54"/>
    <w:rsid w:val="0096561B"/>
    <w:rsid w:val="009671BA"/>
    <w:rsid w:val="00973699"/>
    <w:rsid w:val="00977EFE"/>
    <w:rsid w:val="00981995"/>
    <w:rsid w:val="00983EF1"/>
    <w:rsid w:val="00986767"/>
    <w:rsid w:val="009906CA"/>
    <w:rsid w:val="009962D5"/>
    <w:rsid w:val="009A0244"/>
    <w:rsid w:val="009A255E"/>
    <w:rsid w:val="009A40D5"/>
    <w:rsid w:val="009A59EE"/>
    <w:rsid w:val="009B230A"/>
    <w:rsid w:val="009B4F6F"/>
    <w:rsid w:val="009B52CB"/>
    <w:rsid w:val="009B542D"/>
    <w:rsid w:val="009B6D78"/>
    <w:rsid w:val="009B7443"/>
    <w:rsid w:val="009B7D70"/>
    <w:rsid w:val="009C4637"/>
    <w:rsid w:val="009C497E"/>
    <w:rsid w:val="009D647D"/>
    <w:rsid w:val="009D6C4B"/>
    <w:rsid w:val="009E2BE6"/>
    <w:rsid w:val="009E71B0"/>
    <w:rsid w:val="009F6998"/>
    <w:rsid w:val="009F758B"/>
    <w:rsid w:val="009F7726"/>
    <w:rsid w:val="00A0572A"/>
    <w:rsid w:val="00A1255A"/>
    <w:rsid w:val="00A13D2B"/>
    <w:rsid w:val="00A152D0"/>
    <w:rsid w:val="00A269AB"/>
    <w:rsid w:val="00A36049"/>
    <w:rsid w:val="00A5178C"/>
    <w:rsid w:val="00A55AEA"/>
    <w:rsid w:val="00A568B6"/>
    <w:rsid w:val="00A606E3"/>
    <w:rsid w:val="00A66B7A"/>
    <w:rsid w:val="00A72EDB"/>
    <w:rsid w:val="00A8185A"/>
    <w:rsid w:val="00A87917"/>
    <w:rsid w:val="00A90636"/>
    <w:rsid w:val="00A94A41"/>
    <w:rsid w:val="00AA07C2"/>
    <w:rsid w:val="00AA10E0"/>
    <w:rsid w:val="00AA3263"/>
    <w:rsid w:val="00AA376F"/>
    <w:rsid w:val="00AB4717"/>
    <w:rsid w:val="00AB72C2"/>
    <w:rsid w:val="00AC0470"/>
    <w:rsid w:val="00AC2E7D"/>
    <w:rsid w:val="00AC30C1"/>
    <w:rsid w:val="00AC31BE"/>
    <w:rsid w:val="00AC5678"/>
    <w:rsid w:val="00AC6288"/>
    <w:rsid w:val="00AD1567"/>
    <w:rsid w:val="00AD4C04"/>
    <w:rsid w:val="00AE3F21"/>
    <w:rsid w:val="00AF01CC"/>
    <w:rsid w:val="00AF6526"/>
    <w:rsid w:val="00B12902"/>
    <w:rsid w:val="00B139E0"/>
    <w:rsid w:val="00B17164"/>
    <w:rsid w:val="00B21885"/>
    <w:rsid w:val="00B3259D"/>
    <w:rsid w:val="00B35051"/>
    <w:rsid w:val="00B43DE7"/>
    <w:rsid w:val="00B448F2"/>
    <w:rsid w:val="00B60AE1"/>
    <w:rsid w:val="00B617F1"/>
    <w:rsid w:val="00B62434"/>
    <w:rsid w:val="00B62FF7"/>
    <w:rsid w:val="00B63BA0"/>
    <w:rsid w:val="00B70588"/>
    <w:rsid w:val="00B73F26"/>
    <w:rsid w:val="00B77873"/>
    <w:rsid w:val="00B77E7B"/>
    <w:rsid w:val="00B833AC"/>
    <w:rsid w:val="00B843D7"/>
    <w:rsid w:val="00B86279"/>
    <w:rsid w:val="00B9127B"/>
    <w:rsid w:val="00B962A4"/>
    <w:rsid w:val="00B97913"/>
    <w:rsid w:val="00BA0818"/>
    <w:rsid w:val="00BA6942"/>
    <w:rsid w:val="00BC4AF7"/>
    <w:rsid w:val="00BD12D3"/>
    <w:rsid w:val="00BD2D65"/>
    <w:rsid w:val="00BD350C"/>
    <w:rsid w:val="00BD5836"/>
    <w:rsid w:val="00BD7954"/>
    <w:rsid w:val="00BE0E6A"/>
    <w:rsid w:val="00BE23FA"/>
    <w:rsid w:val="00BE26D4"/>
    <w:rsid w:val="00BE51CC"/>
    <w:rsid w:val="00BE524E"/>
    <w:rsid w:val="00BF1A07"/>
    <w:rsid w:val="00C02CAE"/>
    <w:rsid w:val="00C241FE"/>
    <w:rsid w:val="00C2463B"/>
    <w:rsid w:val="00C302BC"/>
    <w:rsid w:val="00C36AB2"/>
    <w:rsid w:val="00C37088"/>
    <w:rsid w:val="00C40061"/>
    <w:rsid w:val="00C42B16"/>
    <w:rsid w:val="00C43146"/>
    <w:rsid w:val="00C43F41"/>
    <w:rsid w:val="00C46547"/>
    <w:rsid w:val="00C47115"/>
    <w:rsid w:val="00C53D42"/>
    <w:rsid w:val="00C5431C"/>
    <w:rsid w:val="00C60082"/>
    <w:rsid w:val="00C61AEA"/>
    <w:rsid w:val="00C72420"/>
    <w:rsid w:val="00C74AB4"/>
    <w:rsid w:val="00C81F85"/>
    <w:rsid w:val="00C83551"/>
    <w:rsid w:val="00C864CF"/>
    <w:rsid w:val="00C8688C"/>
    <w:rsid w:val="00C870B8"/>
    <w:rsid w:val="00C90192"/>
    <w:rsid w:val="00C9161B"/>
    <w:rsid w:val="00CA42C0"/>
    <w:rsid w:val="00CB036F"/>
    <w:rsid w:val="00CB2F8B"/>
    <w:rsid w:val="00CB5258"/>
    <w:rsid w:val="00CC6091"/>
    <w:rsid w:val="00CC6AE7"/>
    <w:rsid w:val="00CC6C0C"/>
    <w:rsid w:val="00CD165F"/>
    <w:rsid w:val="00CD2A6D"/>
    <w:rsid w:val="00CE7C19"/>
    <w:rsid w:val="00CF7402"/>
    <w:rsid w:val="00D023B4"/>
    <w:rsid w:val="00D03B1B"/>
    <w:rsid w:val="00D03FB3"/>
    <w:rsid w:val="00D040BA"/>
    <w:rsid w:val="00D048E4"/>
    <w:rsid w:val="00D13F6B"/>
    <w:rsid w:val="00D2061B"/>
    <w:rsid w:val="00D20FD4"/>
    <w:rsid w:val="00D226D3"/>
    <w:rsid w:val="00D328C7"/>
    <w:rsid w:val="00D363BC"/>
    <w:rsid w:val="00D42D25"/>
    <w:rsid w:val="00D52300"/>
    <w:rsid w:val="00D5744C"/>
    <w:rsid w:val="00D60D9E"/>
    <w:rsid w:val="00D67DEF"/>
    <w:rsid w:val="00D71CD6"/>
    <w:rsid w:val="00D7669E"/>
    <w:rsid w:val="00D7779F"/>
    <w:rsid w:val="00D83796"/>
    <w:rsid w:val="00D868E5"/>
    <w:rsid w:val="00D86AC2"/>
    <w:rsid w:val="00D86F3C"/>
    <w:rsid w:val="00D93197"/>
    <w:rsid w:val="00D968F8"/>
    <w:rsid w:val="00DB1B02"/>
    <w:rsid w:val="00DB1DFA"/>
    <w:rsid w:val="00DB24B6"/>
    <w:rsid w:val="00DB3801"/>
    <w:rsid w:val="00DB3CF3"/>
    <w:rsid w:val="00DB50C4"/>
    <w:rsid w:val="00DB5E87"/>
    <w:rsid w:val="00DB6663"/>
    <w:rsid w:val="00DC3E3E"/>
    <w:rsid w:val="00DC7578"/>
    <w:rsid w:val="00DC7B3B"/>
    <w:rsid w:val="00DD50D4"/>
    <w:rsid w:val="00DD6EEC"/>
    <w:rsid w:val="00DE05D8"/>
    <w:rsid w:val="00DE1AE5"/>
    <w:rsid w:val="00DE3157"/>
    <w:rsid w:val="00DE34BF"/>
    <w:rsid w:val="00DE40D1"/>
    <w:rsid w:val="00DF2896"/>
    <w:rsid w:val="00DF2D15"/>
    <w:rsid w:val="00DF5E5D"/>
    <w:rsid w:val="00E01007"/>
    <w:rsid w:val="00E07DCD"/>
    <w:rsid w:val="00E11757"/>
    <w:rsid w:val="00E1396D"/>
    <w:rsid w:val="00E14E01"/>
    <w:rsid w:val="00E33D34"/>
    <w:rsid w:val="00E351DD"/>
    <w:rsid w:val="00E545DD"/>
    <w:rsid w:val="00E5499A"/>
    <w:rsid w:val="00E61266"/>
    <w:rsid w:val="00E6657C"/>
    <w:rsid w:val="00E7082E"/>
    <w:rsid w:val="00E72AB9"/>
    <w:rsid w:val="00E72F39"/>
    <w:rsid w:val="00E72F46"/>
    <w:rsid w:val="00E81764"/>
    <w:rsid w:val="00E82EEA"/>
    <w:rsid w:val="00E87143"/>
    <w:rsid w:val="00E8727B"/>
    <w:rsid w:val="00E903D2"/>
    <w:rsid w:val="00E96C03"/>
    <w:rsid w:val="00EA0B44"/>
    <w:rsid w:val="00EA1232"/>
    <w:rsid w:val="00EB447F"/>
    <w:rsid w:val="00EB7835"/>
    <w:rsid w:val="00EC04D0"/>
    <w:rsid w:val="00EC32B0"/>
    <w:rsid w:val="00ED3BAE"/>
    <w:rsid w:val="00ED42C6"/>
    <w:rsid w:val="00EE05DC"/>
    <w:rsid w:val="00EF2F64"/>
    <w:rsid w:val="00EF69C5"/>
    <w:rsid w:val="00F054E6"/>
    <w:rsid w:val="00F057A6"/>
    <w:rsid w:val="00F0749D"/>
    <w:rsid w:val="00F07D91"/>
    <w:rsid w:val="00F1107A"/>
    <w:rsid w:val="00F13996"/>
    <w:rsid w:val="00F25B0C"/>
    <w:rsid w:val="00F33CA7"/>
    <w:rsid w:val="00F36635"/>
    <w:rsid w:val="00F4064B"/>
    <w:rsid w:val="00F5302C"/>
    <w:rsid w:val="00F5628D"/>
    <w:rsid w:val="00F5675A"/>
    <w:rsid w:val="00F5728B"/>
    <w:rsid w:val="00F64C20"/>
    <w:rsid w:val="00F71281"/>
    <w:rsid w:val="00F742C8"/>
    <w:rsid w:val="00F777E5"/>
    <w:rsid w:val="00F85950"/>
    <w:rsid w:val="00F86ACE"/>
    <w:rsid w:val="00F91784"/>
    <w:rsid w:val="00F95928"/>
    <w:rsid w:val="00F972B3"/>
    <w:rsid w:val="00F97620"/>
    <w:rsid w:val="00FA017B"/>
    <w:rsid w:val="00FA2F24"/>
    <w:rsid w:val="00FA4A9E"/>
    <w:rsid w:val="00FA6CF7"/>
    <w:rsid w:val="00FB4BE4"/>
    <w:rsid w:val="00FB6374"/>
    <w:rsid w:val="00FC7266"/>
    <w:rsid w:val="00FD2373"/>
    <w:rsid w:val="00FD2F18"/>
    <w:rsid w:val="00FD56F7"/>
    <w:rsid w:val="00FE1ABA"/>
    <w:rsid w:val="00FE2E49"/>
    <w:rsid w:val="00FE423A"/>
    <w:rsid w:val="00FF71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E5C42F"/>
  <w15:docId w15:val="{2D905B45-9D04-42C1-A7FE-4D17C689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263"/>
    <w:pPr>
      <w:spacing w:after="120"/>
    </w:pPr>
    <w:rPr>
      <w:lang w:val="en-AU"/>
    </w:rPr>
  </w:style>
  <w:style w:type="paragraph" w:styleId="Heading1">
    <w:name w:val="heading 1"/>
    <w:basedOn w:val="Normal"/>
    <w:next w:val="Normal"/>
    <w:link w:val="Heading1Char"/>
    <w:qFormat/>
    <w:rsid w:val="00A8185A"/>
    <w:pPr>
      <w:keepNext/>
      <w:keepLines/>
      <w:spacing w:before="240"/>
      <w:outlineLvl w:val="0"/>
    </w:pPr>
    <w:rPr>
      <w:rFonts w:ascii="Calibri" w:eastAsiaTheme="majorEastAsia" w:hAnsi="Calibri" w:cstheme="majorBidi"/>
      <w:b/>
      <w:caps/>
      <w:color w:val="4396CA" w:themeColor="accent1"/>
      <w:sz w:val="36"/>
      <w:szCs w:val="32"/>
    </w:rPr>
  </w:style>
  <w:style w:type="paragraph" w:styleId="Heading2">
    <w:name w:val="heading 2"/>
    <w:basedOn w:val="Normal"/>
    <w:next w:val="Normal"/>
    <w:link w:val="Heading2Char"/>
    <w:uiPriority w:val="9"/>
    <w:unhideWhenUsed/>
    <w:qFormat/>
    <w:rsid w:val="0059166E"/>
    <w:pPr>
      <w:keepNext/>
      <w:keepLines/>
      <w:spacing w:before="240"/>
      <w:outlineLvl w:val="1"/>
    </w:pPr>
    <w:rPr>
      <w:rFonts w:ascii="Calibri" w:eastAsiaTheme="majorEastAsia" w:hAnsi="Calibri" w:cstheme="majorBidi"/>
      <w:b/>
      <w:bCs/>
      <w:color w:val="4396CA" w:themeColor="accent1"/>
      <w:sz w:val="28"/>
      <w:szCs w:val="26"/>
    </w:rPr>
  </w:style>
  <w:style w:type="paragraph" w:styleId="Heading3">
    <w:name w:val="heading 3"/>
    <w:basedOn w:val="Normal"/>
    <w:next w:val="Normal"/>
    <w:link w:val="Heading3Char"/>
    <w:uiPriority w:val="9"/>
    <w:unhideWhenUsed/>
    <w:qFormat/>
    <w:rsid w:val="0059166E"/>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autoRedefine/>
    <w:unhideWhenUsed/>
    <w:qFormat/>
    <w:rsid w:val="00981995"/>
    <w:pPr>
      <w:keepNext/>
      <w:keepLines/>
      <w:numPr>
        <w:numId w:val="27"/>
      </w:numPr>
      <w:spacing w:before="200" w:after="0"/>
      <w:ind w:left="360"/>
      <w:outlineLvl w:val="3"/>
    </w:pPr>
    <w:rPr>
      <w:rFonts w:ascii="Calibri" w:eastAsiaTheme="majorEastAsia" w:hAnsi="Calibri" w:cstheme="majorBidi"/>
      <w:b/>
      <w:bCs/>
      <w:iCs/>
      <w:caps/>
      <w:color w:val="4396CA"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implates">
    <w:name w:val="Timplates"/>
    <w:basedOn w:val="TableNormal"/>
    <w:uiPriority w:val="99"/>
    <w:rsid w:val="001A3E48"/>
    <w:rPr>
      <w:rFonts w:ascii="Calibri" w:eastAsia="MS Mincho" w:hAnsi="Calibri" w:cs="Times New Roman"/>
      <w:b/>
      <w:sz w:val="16"/>
      <w:szCs w:val="20"/>
    </w:rPr>
    <w:tblPr>
      <w:tblBorders>
        <w:top w:val="dotted" w:sz="4" w:space="0" w:color="auto"/>
        <w:bottom w:val="dotted" w:sz="4" w:space="0" w:color="auto"/>
        <w:insideH w:val="dotted" w:sz="4" w:space="0" w:color="auto"/>
      </w:tblBorders>
      <w:tblCellMar>
        <w:left w:w="0" w:type="dxa"/>
        <w:right w:w="0" w:type="dxa"/>
      </w:tblCellMar>
    </w:tblPr>
    <w:tcPr>
      <w:shd w:val="clear" w:color="auto" w:fill="FFFFFF" w:themeFill="background1"/>
    </w:tcPr>
    <w:tblStylePr w:type="firstRow">
      <w:rPr>
        <w:rFonts w:ascii="Calibri" w:hAnsi="Calibri"/>
        <w:b/>
        <w:sz w:val="18"/>
      </w:rPr>
      <w:tblPr/>
      <w:tcPr>
        <w:shd w:val="clear" w:color="auto" w:fill="D9E9F4" w:themeFill="accent1" w:themeFillTint="33"/>
      </w:tcPr>
    </w:tblStylePr>
  </w:style>
  <w:style w:type="paragraph" w:styleId="Header">
    <w:name w:val="header"/>
    <w:basedOn w:val="Normal"/>
    <w:link w:val="HeaderChar"/>
    <w:unhideWhenUsed/>
    <w:rsid w:val="006D5A4D"/>
    <w:pPr>
      <w:tabs>
        <w:tab w:val="center" w:pos="4320"/>
        <w:tab w:val="right" w:pos="8640"/>
      </w:tabs>
    </w:pPr>
  </w:style>
  <w:style w:type="character" w:customStyle="1" w:styleId="HeaderChar">
    <w:name w:val="Header Char"/>
    <w:basedOn w:val="DefaultParagraphFont"/>
    <w:link w:val="Header"/>
    <w:rsid w:val="006D5A4D"/>
  </w:style>
  <w:style w:type="paragraph" w:styleId="Footer">
    <w:name w:val="footer"/>
    <w:basedOn w:val="Normal"/>
    <w:link w:val="FooterChar"/>
    <w:uiPriority w:val="99"/>
    <w:unhideWhenUsed/>
    <w:rsid w:val="00B86279"/>
    <w:pPr>
      <w:tabs>
        <w:tab w:val="center" w:pos="4320"/>
        <w:tab w:val="right" w:pos="8640"/>
      </w:tabs>
      <w:jc w:val="both"/>
    </w:pPr>
    <w:rPr>
      <w:i/>
      <w:color w:val="4396CA" w:themeColor="accent1"/>
      <w:sz w:val="16"/>
    </w:rPr>
  </w:style>
  <w:style w:type="character" w:customStyle="1" w:styleId="FooterChar">
    <w:name w:val="Footer Char"/>
    <w:basedOn w:val="DefaultParagraphFont"/>
    <w:link w:val="Footer"/>
    <w:uiPriority w:val="99"/>
    <w:rsid w:val="00B86279"/>
    <w:rPr>
      <w:i/>
      <w:color w:val="4396CA" w:themeColor="accent1"/>
      <w:sz w:val="16"/>
    </w:rPr>
  </w:style>
  <w:style w:type="paragraph" w:styleId="BalloonText">
    <w:name w:val="Balloon Text"/>
    <w:basedOn w:val="Normal"/>
    <w:link w:val="BalloonTextChar"/>
    <w:uiPriority w:val="99"/>
    <w:semiHidden/>
    <w:unhideWhenUsed/>
    <w:rsid w:val="006D5A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A4D"/>
    <w:rPr>
      <w:rFonts w:ascii="Lucida Grande" w:hAnsi="Lucida Grande" w:cs="Lucida Grande"/>
      <w:sz w:val="18"/>
      <w:szCs w:val="18"/>
    </w:rPr>
  </w:style>
  <w:style w:type="paragraph" w:styleId="Title">
    <w:name w:val="Title"/>
    <w:basedOn w:val="Normal"/>
    <w:next w:val="Normal"/>
    <w:link w:val="TitleChar"/>
    <w:uiPriority w:val="10"/>
    <w:qFormat/>
    <w:rsid w:val="00B448F2"/>
    <w:pPr>
      <w:spacing w:line="192" w:lineRule="auto"/>
      <w:ind w:right="2268"/>
      <w:contextualSpacing/>
    </w:pPr>
    <w:rPr>
      <w:rFonts w:ascii="Calibri" w:eastAsiaTheme="majorEastAsia" w:hAnsi="Calibri" w:cstheme="majorBidi"/>
      <w:color w:val="515151"/>
      <w:spacing w:val="5"/>
      <w:kern w:val="28"/>
      <w:sz w:val="60"/>
      <w:szCs w:val="52"/>
    </w:rPr>
  </w:style>
  <w:style w:type="character" w:customStyle="1" w:styleId="TitleChar">
    <w:name w:val="Title Char"/>
    <w:basedOn w:val="DefaultParagraphFont"/>
    <w:link w:val="Title"/>
    <w:uiPriority w:val="10"/>
    <w:rsid w:val="00B448F2"/>
    <w:rPr>
      <w:rFonts w:ascii="Calibri" w:eastAsiaTheme="majorEastAsia" w:hAnsi="Calibri" w:cstheme="majorBidi"/>
      <w:color w:val="515151"/>
      <w:spacing w:val="5"/>
      <w:kern w:val="28"/>
      <w:sz w:val="60"/>
      <w:szCs w:val="52"/>
    </w:rPr>
  </w:style>
  <w:style w:type="paragraph" w:styleId="Subtitle">
    <w:name w:val="Subtitle"/>
    <w:basedOn w:val="Normal"/>
    <w:next w:val="Normal"/>
    <w:link w:val="SubtitleChar"/>
    <w:uiPriority w:val="11"/>
    <w:qFormat/>
    <w:rsid w:val="00E351DD"/>
    <w:pPr>
      <w:numPr>
        <w:ilvl w:val="1"/>
      </w:numPr>
    </w:pPr>
    <w:rPr>
      <w:rFonts w:ascii="Calibri" w:eastAsiaTheme="majorEastAsia" w:hAnsi="Calibri" w:cstheme="majorBidi"/>
      <w:color w:val="4396CA" w:themeColor="accent1"/>
    </w:rPr>
  </w:style>
  <w:style w:type="character" w:customStyle="1" w:styleId="SubtitleChar">
    <w:name w:val="Subtitle Char"/>
    <w:basedOn w:val="DefaultParagraphFont"/>
    <w:link w:val="Subtitle"/>
    <w:uiPriority w:val="11"/>
    <w:rsid w:val="00E351DD"/>
    <w:rPr>
      <w:rFonts w:ascii="Calibri" w:eastAsiaTheme="majorEastAsia" w:hAnsi="Calibri" w:cstheme="majorBidi"/>
      <w:color w:val="4396CA" w:themeColor="accent1"/>
    </w:rPr>
  </w:style>
  <w:style w:type="table" w:styleId="TableGrid">
    <w:name w:val="Table Grid"/>
    <w:basedOn w:val="TableNormal"/>
    <w:uiPriority w:val="59"/>
    <w:rsid w:val="00B44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WHITE">
    <w:name w:val="Title-WHITE"/>
    <w:basedOn w:val="Title"/>
    <w:qFormat/>
    <w:rsid w:val="007D1DB7"/>
    <w:pPr>
      <w:framePr w:hSpace="181" w:wrap="around" w:vAnchor="page" w:hAnchor="text" w:y="693"/>
      <w:ind w:right="0"/>
      <w:suppressOverlap/>
    </w:pPr>
    <w:rPr>
      <w:color w:val="FFFFFF" w:themeColor="background1"/>
    </w:rPr>
  </w:style>
  <w:style w:type="paragraph" w:customStyle="1" w:styleId="Subtitle-WHITE">
    <w:name w:val="Subtitle-WHITE"/>
    <w:basedOn w:val="Subtitle"/>
    <w:qFormat/>
    <w:rsid w:val="007D1DB7"/>
    <w:pPr>
      <w:framePr w:hSpace="181" w:wrap="around" w:vAnchor="page" w:hAnchor="text" w:y="693"/>
      <w:suppressOverlap/>
    </w:pPr>
    <w:rPr>
      <w:color w:val="FFFFFF" w:themeColor="background1"/>
    </w:rPr>
  </w:style>
  <w:style w:type="paragraph" w:customStyle="1" w:styleId="Introduction">
    <w:name w:val="Introduction"/>
    <w:basedOn w:val="Normal"/>
    <w:qFormat/>
    <w:rsid w:val="00AC5678"/>
    <w:rPr>
      <w:color w:val="4396CA" w:themeColor="accent1"/>
      <w:sz w:val="28"/>
    </w:rPr>
  </w:style>
  <w:style w:type="paragraph" w:customStyle="1" w:styleId="Follow-onFooter">
    <w:name w:val="Follow-on Footer"/>
    <w:basedOn w:val="Normal"/>
    <w:qFormat/>
    <w:rsid w:val="00F95928"/>
    <w:pPr>
      <w:jc w:val="both"/>
    </w:pPr>
    <w:rPr>
      <w:color w:val="646464" w:themeColor="text2"/>
      <w:sz w:val="15"/>
    </w:rPr>
  </w:style>
  <w:style w:type="paragraph" w:styleId="NoSpacing">
    <w:name w:val="No Spacing"/>
    <w:uiPriority w:val="1"/>
    <w:qFormat/>
    <w:rsid w:val="00AA3263"/>
  </w:style>
  <w:style w:type="character" w:customStyle="1" w:styleId="Heading1Char">
    <w:name w:val="Heading 1 Char"/>
    <w:basedOn w:val="DefaultParagraphFont"/>
    <w:link w:val="Heading1"/>
    <w:rsid w:val="00A8185A"/>
    <w:rPr>
      <w:rFonts w:ascii="Calibri" w:eastAsiaTheme="majorEastAsia" w:hAnsi="Calibri" w:cstheme="majorBidi"/>
      <w:b/>
      <w:caps/>
      <w:color w:val="4396CA" w:themeColor="accent1"/>
      <w:sz w:val="36"/>
      <w:szCs w:val="32"/>
      <w:lang w:val="en-AU"/>
    </w:rPr>
  </w:style>
  <w:style w:type="character" w:customStyle="1" w:styleId="Heading2Char">
    <w:name w:val="Heading 2 Char"/>
    <w:basedOn w:val="DefaultParagraphFont"/>
    <w:link w:val="Heading2"/>
    <w:uiPriority w:val="9"/>
    <w:rsid w:val="0059166E"/>
    <w:rPr>
      <w:rFonts w:ascii="Calibri" w:eastAsiaTheme="majorEastAsia" w:hAnsi="Calibri" w:cstheme="majorBidi"/>
      <w:b/>
      <w:bCs/>
      <w:color w:val="4396CA" w:themeColor="accent1"/>
      <w:sz w:val="28"/>
      <w:szCs w:val="26"/>
      <w:lang w:val="en-AU"/>
    </w:rPr>
  </w:style>
  <w:style w:type="character" w:customStyle="1" w:styleId="Heading3Char">
    <w:name w:val="Heading 3 Char"/>
    <w:basedOn w:val="DefaultParagraphFont"/>
    <w:link w:val="Heading3"/>
    <w:uiPriority w:val="9"/>
    <w:rsid w:val="0059166E"/>
    <w:rPr>
      <w:rFonts w:ascii="Calibri" w:eastAsiaTheme="majorEastAsia" w:hAnsi="Calibri" w:cstheme="majorBidi"/>
      <w:b/>
      <w:bCs/>
      <w:lang w:val="en-AU"/>
    </w:rPr>
  </w:style>
  <w:style w:type="paragraph" w:styleId="ListBullet">
    <w:name w:val="List Bullet"/>
    <w:basedOn w:val="Normal"/>
    <w:uiPriority w:val="99"/>
    <w:unhideWhenUsed/>
    <w:qFormat/>
    <w:rsid w:val="00AA3263"/>
    <w:pPr>
      <w:numPr>
        <w:numId w:val="1"/>
      </w:numPr>
      <w:tabs>
        <w:tab w:val="clear" w:pos="1353"/>
        <w:tab w:val="num" w:pos="360"/>
      </w:tabs>
      <w:ind w:left="284" w:hanging="284"/>
      <w:contextualSpacing/>
    </w:pPr>
  </w:style>
  <w:style w:type="paragraph" w:styleId="ListBullet2">
    <w:name w:val="List Bullet 2"/>
    <w:basedOn w:val="Normal"/>
    <w:uiPriority w:val="99"/>
    <w:unhideWhenUsed/>
    <w:qFormat/>
    <w:rsid w:val="00AA3263"/>
    <w:pPr>
      <w:numPr>
        <w:numId w:val="2"/>
      </w:numPr>
      <w:contextualSpacing/>
    </w:pPr>
  </w:style>
  <w:style w:type="paragraph" w:styleId="ListParagraph">
    <w:name w:val="List Paragraph"/>
    <w:basedOn w:val="Normal"/>
    <w:uiPriority w:val="34"/>
    <w:qFormat/>
    <w:rsid w:val="00AA3263"/>
    <w:pPr>
      <w:ind w:left="284"/>
      <w:contextualSpacing/>
    </w:pPr>
  </w:style>
  <w:style w:type="paragraph" w:styleId="Caption">
    <w:name w:val="caption"/>
    <w:basedOn w:val="Normal"/>
    <w:next w:val="Normal"/>
    <w:uiPriority w:val="35"/>
    <w:unhideWhenUsed/>
    <w:qFormat/>
    <w:rsid w:val="00AA3263"/>
    <w:pPr>
      <w:spacing w:after="200"/>
    </w:pPr>
    <w:rPr>
      <w:bCs/>
      <w:i/>
      <w:color w:val="4396CA" w:themeColor="accent1"/>
      <w:sz w:val="18"/>
      <w:szCs w:val="18"/>
    </w:rPr>
  </w:style>
  <w:style w:type="paragraph" w:customStyle="1" w:styleId="Pre-Title">
    <w:name w:val="Pre-Title"/>
    <w:basedOn w:val="Title"/>
    <w:qFormat/>
    <w:rsid w:val="00E351DD"/>
    <w:pPr>
      <w:framePr w:hSpace="181" w:wrap="around" w:vAnchor="page" w:hAnchor="text" w:y="693"/>
      <w:suppressOverlap/>
    </w:pPr>
    <w:rPr>
      <w:sz w:val="36"/>
    </w:rPr>
  </w:style>
  <w:style w:type="character" w:customStyle="1" w:styleId="Italic">
    <w:name w:val="Italic"/>
    <w:basedOn w:val="DefaultParagraphFont"/>
    <w:uiPriority w:val="1"/>
    <w:qFormat/>
    <w:rsid w:val="00E351DD"/>
    <w:rPr>
      <w:i/>
    </w:rPr>
  </w:style>
  <w:style w:type="paragraph" w:customStyle="1" w:styleId="Pre-Title-WHITE">
    <w:name w:val="Pre-Title-WHITE"/>
    <w:basedOn w:val="Pre-Title"/>
    <w:qFormat/>
    <w:rsid w:val="00986767"/>
    <w:pPr>
      <w:framePr w:wrap="around" w:y="625"/>
    </w:pPr>
    <w:rPr>
      <w:color w:val="FFFFFF" w:themeColor="background1"/>
    </w:rPr>
  </w:style>
  <w:style w:type="numbering" w:customStyle="1" w:styleId="Chapters">
    <w:name w:val="Chapters"/>
    <w:uiPriority w:val="99"/>
    <w:rsid w:val="009B542D"/>
    <w:pPr>
      <w:numPr>
        <w:numId w:val="3"/>
      </w:numPr>
    </w:pPr>
  </w:style>
  <w:style w:type="character" w:customStyle="1" w:styleId="Heading4Char">
    <w:name w:val="Heading 4 Char"/>
    <w:basedOn w:val="DefaultParagraphFont"/>
    <w:link w:val="Heading4"/>
    <w:rsid w:val="00981995"/>
    <w:rPr>
      <w:rFonts w:ascii="Calibri" w:eastAsiaTheme="majorEastAsia" w:hAnsi="Calibri" w:cstheme="majorBidi"/>
      <w:b/>
      <w:bCs/>
      <w:iCs/>
      <w:caps/>
      <w:color w:val="4396CA" w:themeColor="accent1"/>
      <w:sz w:val="26"/>
      <w:lang w:val="en-AU"/>
    </w:rPr>
  </w:style>
  <w:style w:type="character" w:styleId="Strong">
    <w:name w:val="Strong"/>
    <w:basedOn w:val="DefaultParagraphFont"/>
    <w:uiPriority w:val="22"/>
    <w:qFormat/>
    <w:rsid w:val="00B77873"/>
    <w:rPr>
      <w:b/>
      <w:bCs/>
    </w:rPr>
  </w:style>
  <w:style w:type="paragraph" w:styleId="NormalWeb">
    <w:name w:val="Normal (Web)"/>
    <w:basedOn w:val="Normal"/>
    <w:uiPriority w:val="99"/>
    <w:unhideWhenUsed/>
    <w:rsid w:val="00B77873"/>
    <w:pPr>
      <w:spacing w:after="240"/>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B77873"/>
    <w:rPr>
      <w:color w:val="25A4E3"/>
      <w:u w:val="single"/>
    </w:rPr>
  </w:style>
  <w:style w:type="character" w:styleId="CommentReference">
    <w:name w:val="annotation reference"/>
    <w:basedOn w:val="DefaultParagraphFont"/>
    <w:uiPriority w:val="99"/>
    <w:semiHidden/>
    <w:unhideWhenUsed/>
    <w:rsid w:val="00EC04D0"/>
    <w:rPr>
      <w:sz w:val="16"/>
      <w:szCs w:val="16"/>
    </w:rPr>
  </w:style>
  <w:style w:type="paragraph" w:styleId="CommentText">
    <w:name w:val="annotation text"/>
    <w:basedOn w:val="Normal"/>
    <w:link w:val="CommentTextChar"/>
    <w:uiPriority w:val="99"/>
    <w:semiHidden/>
    <w:unhideWhenUsed/>
    <w:rsid w:val="00EC04D0"/>
    <w:rPr>
      <w:sz w:val="20"/>
      <w:szCs w:val="20"/>
    </w:rPr>
  </w:style>
  <w:style w:type="character" w:customStyle="1" w:styleId="CommentTextChar">
    <w:name w:val="Comment Text Char"/>
    <w:basedOn w:val="DefaultParagraphFont"/>
    <w:link w:val="CommentText"/>
    <w:uiPriority w:val="99"/>
    <w:semiHidden/>
    <w:rsid w:val="00EC04D0"/>
    <w:rPr>
      <w:sz w:val="20"/>
      <w:szCs w:val="20"/>
      <w:lang w:val="en-AU"/>
    </w:rPr>
  </w:style>
  <w:style w:type="paragraph" w:styleId="CommentSubject">
    <w:name w:val="annotation subject"/>
    <w:basedOn w:val="CommentText"/>
    <w:next w:val="CommentText"/>
    <w:link w:val="CommentSubjectChar"/>
    <w:uiPriority w:val="99"/>
    <w:semiHidden/>
    <w:unhideWhenUsed/>
    <w:rsid w:val="00EC04D0"/>
    <w:rPr>
      <w:b/>
      <w:bCs/>
    </w:rPr>
  </w:style>
  <w:style w:type="character" w:customStyle="1" w:styleId="CommentSubjectChar">
    <w:name w:val="Comment Subject Char"/>
    <w:basedOn w:val="CommentTextChar"/>
    <w:link w:val="CommentSubject"/>
    <w:uiPriority w:val="99"/>
    <w:semiHidden/>
    <w:rsid w:val="00EC04D0"/>
    <w:rPr>
      <w:b/>
      <w:bCs/>
      <w:sz w:val="20"/>
      <w:szCs w:val="20"/>
      <w:lang w:val="en-AU"/>
    </w:rPr>
  </w:style>
  <w:style w:type="table" w:customStyle="1" w:styleId="ListTable2-Accent51">
    <w:name w:val="List Table 2 - Accent 51"/>
    <w:basedOn w:val="TableNormal"/>
    <w:uiPriority w:val="47"/>
    <w:rsid w:val="00D60D9E"/>
    <w:tblPr>
      <w:tblStyleRowBandSize w:val="1"/>
      <w:tblStyleColBandSize w:val="1"/>
      <w:tblBorders>
        <w:top w:val="single" w:sz="4" w:space="0" w:color="8EBFDF" w:themeColor="accent5" w:themeTint="99"/>
        <w:bottom w:val="single" w:sz="4" w:space="0" w:color="8EBFDF" w:themeColor="accent5" w:themeTint="99"/>
        <w:insideH w:val="single" w:sz="4" w:space="0" w:color="8EBF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9F4" w:themeFill="accent5" w:themeFillTint="33"/>
      </w:tcPr>
    </w:tblStylePr>
    <w:tblStylePr w:type="band1Horz">
      <w:tblPr/>
      <w:tcPr>
        <w:shd w:val="clear" w:color="auto" w:fill="D9E9F4" w:themeFill="accent5" w:themeFillTint="33"/>
      </w:tcPr>
    </w:tblStylePr>
  </w:style>
  <w:style w:type="table" w:customStyle="1" w:styleId="ListTable3-Accent11">
    <w:name w:val="List Table 3 - Accent 11"/>
    <w:basedOn w:val="TableNormal"/>
    <w:uiPriority w:val="48"/>
    <w:rsid w:val="00D60D9E"/>
    <w:tblPr>
      <w:tblStyleRowBandSize w:val="1"/>
      <w:tblStyleColBandSize w:val="1"/>
      <w:tblBorders>
        <w:top w:val="single" w:sz="4" w:space="0" w:color="4396CA" w:themeColor="accent1"/>
        <w:left w:val="single" w:sz="4" w:space="0" w:color="4396CA" w:themeColor="accent1"/>
        <w:bottom w:val="single" w:sz="4" w:space="0" w:color="4396CA" w:themeColor="accent1"/>
        <w:right w:val="single" w:sz="4" w:space="0" w:color="4396CA" w:themeColor="accent1"/>
      </w:tblBorders>
    </w:tblPr>
    <w:tblStylePr w:type="firstRow">
      <w:rPr>
        <w:b/>
        <w:bCs/>
        <w:color w:val="FFFFFF" w:themeColor="background1"/>
      </w:rPr>
      <w:tblPr/>
      <w:tcPr>
        <w:shd w:val="clear" w:color="auto" w:fill="4396CA" w:themeFill="accent1"/>
      </w:tcPr>
    </w:tblStylePr>
    <w:tblStylePr w:type="lastRow">
      <w:rPr>
        <w:b/>
        <w:bCs/>
      </w:rPr>
      <w:tblPr/>
      <w:tcPr>
        <w:tcBorders>
          <w:top w:val="double" w:sz="4" w:space="0" w:color="4396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96CA" w:themeColor="accent1"/>
          <w:right w:val="single" w:sz="4" w:space="0" w:color="4396CA" w:themeColor="accent1"/>
        </w:tcBorders>
      </w:tcPr>
    </w:tblStylePr>
    <w:tblStylePr w:type="band1Horz">
      <w:tblPr/>
      <w:tcPr>
        <w:tcBorders>
          <w:top w:val="single" w:sz="4" w:space="0" w:color="4396CA" w:themeColor="accent1"/>
          <w:bottom w:val="single" w:sz="4" w:space="0" w:color="4396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96CA" w:themeColor="accent1"/>
          <w:left w:val="nil"/>
        </w:tcBorders>
      </w:tcPr>
    </w:tblStylePr>
    <w:tblStylePr w:type="swCell">
      <w:tblPr/>
      <w:tcPr>
        <w:tcBorders>
          <w:top w:val="double" w:sz="4" w:space="0" w:color="4396CA" w:themeColor="accent1"/>
          <w:right w:val="nil"/>
        </w:tcBorders>
      </w:tcPr>
    </w:tblStylePr>
  </w:style>
  <w:style w:type="table" w:customStyle="1" w:styleId="ListTable3-Accent21">
    <w:name w:val="List Table 3 - Accent 21"/>
    <w:basedOn w:val="TableNormal"/>
    <w:uiPriority w:val="48"/>
    <w:rsid w:val="00D60D9E"/>
    <w:tblPr>
      <w:tblStyleRowBandSize w:val="1"/>
      <w:tblStyleColBandSize w:val="1"/>
      <w:tblBorders>
        <w:top w:val="single" w:sz="4" w:space="0" w:color="8EC0DF" w:themeColor="accent2"/>
        <w:left w:val="single" w:sz="4" w:space="0" w:color="8EC0DF" w:themeColor="accent2"/>
        <w:bottom w:val="single" w:sz="4" w:space="0" w:color="8EC0DF" w:themeColor="accent2"/>
        <w:right w:val="single" w:sz="4" w:space="0" w:color="8EC0DF" w:themeColor="accent2"/>
      </w:tblBorders>
    </w:tblPr>
    <w:tblStylePr w:type="firstRow">
      <w:rPr>
        <w:b/>
        <w:bCs/>
        <w:color w:val="FFFFFF" w:themeColor="background1"/>
      </w:rPr>
      <w:tblPr/>
      <w:tcPr>
        <w:shd w:val="clear" w:color="auto" w:fill="8EC0DF" w:themeFill="accent2"/>
      </w:tcPr>
    </w:tblStylePr>
    <w:tblStylePr w:type="lastRow">
      <w:rPr>
        <w:b/>
        <w:bCs/>
      </w:rPr>
      <w:tblPr/>
      <w:tcPr>
        <w:tcBorders>
          <w:top w:val="double" w:sz="4" w:space="0" w:color="8EC0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DF" w:themeColor="accent2"/>
          <w:right w:val="single" w:sz="4" w:space="0" w:color="8EC0DF" w:themeColor="accent2"/>
        </w:tcBorders>
      </w:tcPr>
    </w:tblStylePr>
    <w:tblStylePr w:type="band1Horz">
      <w:tblPr/>
      <w:tcPr>
        <w:tcBorders>
          <w:top w:val="single" w:sz="4" w:space="0" w:color="8EC0DF" w:themeColor="accent2"/>
          <w:bottom w:val="single" w:sz="4" w:space="0" w:color="8EC0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DF" w:themeColor="accent2"/>
          <w:left w:val="nil"/>
        </w:tcBorders>
      </w:tcPr>
    </w:tblStylePr>
    <w:tblStylePr w:type="swCell">
      <w:tblPr/>
      <w:tcPr>
        <w:tcBorders>
          <w:top w:val="double" w:sz="4" w:space="0" w:color="8EC0DF" w:themeColor="accent2"/>
          <w:right w:val="nil"/>
        </w:tcBorders>
      </w:tcPr>
    </w:tblStylePr>
  </w:style>
  <w:style w:type="table" w:customStyle="1" w:styleId="GridTable4-Accent11">
    <w:name w:val="Grid Table 4 - Accent 11"/>
    <w:basedOn w:val="TableNormal"/>
    <w:uiPriority w:val="49"/>
    <w:rsid w:val="006458C7"/>
    <w:tblPr>
      <w:tblStyleRowBandSize w:val="1"/>
      <w:tblStyleColBandSize w:val="1"/>
      <w:tblBorders>
        <w:top w:val="single" w:sz="4" w:space="0" w:color="8EBFDF" w:themeColor="accent1" w:themeTint="99"/>
        <w:left w:val="single" w:sz="4" w:space="0" w:color="8EBFDF" w:themeColor="accent1" w:themeTint="99"/>
        <w:bottom w:val="single" w:sz="4" w:space="0" w:color="8EBFDF" w:themeColor="accent1" w:themeTint="99"/>
        <w:right w:val="single" w:sz="4" w:space="0" w:color="8EBFDF" w:themeColor="accent1" w:themeTint="99"/>
        <w:insideH w:val="single" w:sz="4" w:space="0" w:color="8EBFDF" w:themeColor="accent1" w:themeTint="99"/>
        <w:insideV w:val="single" w:sz="4" w:space="0" w:color="8EBFDF" w:themeColor="accent1" w:themeTint="99"/>
      </w:tblBorders>
    </w:tblPr>
    <w:tblStylePr w:type="firstRow">
      <w:rPr>
        <w:b/>
        <w:bCs/>
        <w:color w:val="FFFFFF" w:themeColor="background1"/>
      </w:rPr>
      <w:tblPr/>
      <w:tcPr>
        <w:tcBorders>
          <w:top w:val="single" w:sz="4" w:space="0" w:color="4396CA" w:themeColor="accent1"/>
          <w:left w:val="single" w:sz="4" w:space="0" w:color="4396CA" w:themeColor="accent1"/>
          <w:bottom w:val="single" w:sz="4" w:space="0" w:color="4396CA" w:themeColor="accent1"/>
          <w:right w:val="single" w:sz="4" w:space="0" w:color="4396CA" w:themeColor="accent1"/>
          <w:insideH w:val="nil"/>
          <w:insideV w:val="nil"/>
        </w:tcBorders>
        <w:shd w:val="clear" w:color="auto" w:fill="4396CA" w:themeFill="accent1"/>
      </w:tcPr>
    </w:tblStylePr>
    <w:tblStylePr w:type="lastRow">
      <w:rPr>
        <w:b/>
        <w:bCs/>
      </w:rPr>
      <w:tblPr/>
      <w:tcPr>
        <w:tcBorders>
          <w:top w:val="double" w:sz="4" w:space="0" w:color="4396CA" w:themeColor="accent1"/>
        </w:tcBorders>
      </w:tcPr>
    </w:tblStylePr>
    <w:tblStylePr w:type="firstCol">
      <w:rPr>
        <w:b/>
        <w:bCs/>
      </w:rPr>
    </w:tblStylePr>
    <w:tblStylePr w:type="lastCol">
      <w:rPr>
        <w:b/>
        <w:bCs/>
      </w:rPr>
    </w:tblStylePr>
    <w:tblStylePr w:type="band1Vert">
      <w:tblPr/>
      <w:tcPr>
        <w:shd w:val="clear" w:color="auto" w:fill="D9E9F4" w:themeFill="accent1" w:themeFillTint="33"/>
      </w:tcPr>
    </w:tblStylePr>
    <w:tblStylePr w:type="band1Horz">
      <w:tblPr/>
      <w:tcPr>
        <w:shd w:val="clear" w:color="auto" w:fill="D9E9F4" w:themeFill="accent1" w:themeFillTint="33"/>
      </w:tcPr>
    </w:tblStylePr>
  </w:style>
  <w:style w:type="character" w:styleId="Emphasis">
    <w:name w:val="Emphasis"/>
    <w:basedOn w:val="DefaultParagraphFont"/>
    <w:uiPriority w:val="20"/>
    <w:qFormat/>
    <w:rsid w:val="005A30C3"/>
    <w:rPr>
      <w:rFonts w:ascii="Calibri" w:hAnsi="Calibri"/>
      <w:b w:val="0"/>
      <w:i/>
      <w:iCs/>
      <w:color w:val="646464" w:themeColor="text2"/>
      <w:sz w:val="24"/>
      <w:u w:val="single"/>
    </w:rPr>
  </w:style>
  <w:style w:type="paragraph" w:customStyle="1" w:styleId="Pa30">
    <w:name w:val="Pa30"/>
    <w:basedOn w:val="Normal"/>
    <w:next w:val="Normal"/>
    <w:rsid w:val="007B2879"/>
    <w:pPr>
      <w:autoSpaceDE w:val="0"/>
      <w:autoSpaceDN w:val="0"/>
      <w:adjustRightInd w:val="0"/>
      <w:spacing w:after="0" w:line="231" w:lineRule="atLeast"/>
    </w:pPr>
    <w:rPr>
      <w:rFonts w:ascii="Frutiger LT 87 ExtraBlackCn" w:eastAsia="Times New Roman" w:hAnsi="Frutiger LT 87 ExtraBlackCn" w:cs="Times New Roman"/>
      <w:lang w:eastAsia="en-AU"/>
    </w:rPr>
  </w:style>
  <w:style w:type="paragraph" w:customStyle="1" w:styleId="Pa1">
    <w:name w:val="Pa1"/>
    <w:basedOn w:val="Normal"/>
    <w:next w:val="Normal"/>
    <w:rsid w:val="007B2879"/>
    <w:pPr>
      <w:autoSpaceDE w:val="0"/>
      <w:autoSpaceDN w:val="0"/>
      <w:adjustRightInd w:val="0"/>
      <w:spacing w:after="0" w:line="201" w:lineRule="atLeast"/>
    </w:pPr>
    <w:rPr>
      <w:rFonts w:ascii="Frutiger LT 87 ExtraBlackCn" w:eastAsia="Times New Roman" w:hAnsi="Frutiger LT 87 ExtraBlackCn" w:cs="Times New Roman"/>
      <w:lang w:eastAsia="en-AU"/>
    </w:rPr>
  </w:style>
  <w:style w:type="paragraph" w:customStyle="1" w:styleId="Default">
    <w:name w:val="Default"/>
    <w:rsid w:val="007B2879"/>
    <w:pPr>
      <w:autoSpaceDE w:val="0"/>
      <w:autoSpaceDN w:val="0"/>
      <w:adjustRightInd w:val="0"/>
    </w:pPr>
    <w:rPr>
      <w:rFonts w:ascii="Frutiger LT 87 ExtraBlackCn" w:eastAsia="Times New Roman" w:hAnsi="Frutiger LT 87 ExtraBlackCn" w:cs="Frutiger LT 87 ExtraBlackCn"/>
      <w:color w:val="000000"/>
      <w:lang w:val="en-AU" w:eastAsia="en-AU"/>
    </w:rPr>
  </w:style>
  <w:style w:type="table" w:styleId="LightList-Accent1">
    <w:name w:val="Light List Accent 1"/>
    <w:basedOn w:val="TableNormal"/>
    <w:uiPriority w:val="61"/>
    <w:rsid w:val="00AD1567"/>
    <w:tblPr>
      <w:tblStyleRowBandSize w:val="1"/>
      <w:tblStyleColBandSize w:val="1"/>
      <w:tblBorders>
        <w:top w:val="single" w:sz="8" w:space="0" w:color="4396CA" w:themeColor="accent1"/>
        <w:left w:val="single" w:sz="8" w:space="0" w:color="4396CA" w:themeColor="accent1"/>
        <w:bottom w:val="single" w:sz="8" w:space="0" w:color="4396CA" w:themeColor="accent1"/>
        <w:right w:val="single" w:sz="8" w:space="0" w:color="4396CA" w:themeColor="accent1"/>
      </w:tblBorders>
    </w:tblPr>
    <w:tblStylePr w:type="firstRow">
      <w:pPr>
        <w:spacing w:before="0" w:after="0" w:line="240" w:lineRule="auto"/>
      </w:pPr>
      <w:rPr>
        <w:b/>
        <w:bCs/>
        <w:color w:val="FFFFFF" w:themeColor="background1"/>
      </w:rPr>
      <w:tblPr/>
      <w:tcPr>
        <w:shd w:val="clear" w:color="auto" w:fill="4396CA" w:themeFill="accent1"/>
      </w:tcPr>
    </w:tblStylePr>
    <w:tblStylePr w:type="lastRow">
      <w:pPr>
        <w:spacing w:before="0" w:after="0" w:line="240" w:lineRule="auto"/>
      </w:pPr>
      <w:rPr>
        <w:b/>
        <w:bCs/>
      </w:rPr>
      <w:tblPr/>
      <w:tcPr>
        <w:tcBorders>
          <w:top w:val="double" w:sz="6" w:space="0" w:color="4396CA" w:themeColor="accent1"/>
          <w:left w:val="single" w:sz="8" w:space="0" w:color="4396CA" w:themeColor="accent1"/>
          <w:bottom w:val="single" w:sz="8" w:space="0" w:color="4396CA" w:themeColor="accent1"/>
          <w:right w:val="single" w:sz="8" w:space="0" w:color="4396CA" w:themeColor="accent1"/>
        </w:tcBorders>
      </w:tcPr>
    </w:tblStylePr>
    <w:tblStylePr w:type="firstCol">
      <w:rPr>
        <w:b/>
        <w:bCs/>
      </w:rPr>
    </w:tblStylePr>
    <w:tblStylePr w:type="lastCol">
      <w:rPr>
        <w:b/>
        <w:bCs/>
      </w:rPr>
    </w:tblStylePr>
    <w:tblStylePr w:type="band1Vert">
      <w:tblPr/>
      <w:tcPr>
        <w:tcBorders>
          <w:top w:val="single" w:sz="8" w:space="0" w:color="4396CA" w:themeColor="accent1"/>
          <w:left w:val="single" w:sz="8" w:space="0" w:color="4396CA" w:themeColor="accent1"/>
          <w:bottom w:val="single" w:sz="8" w:space="0" w:color="4396CA" w:themeColor="accent1"/>
          <w:right w:val="single" w:sz="8" w:space="0" w:color="4396CA" w:themeColor="accent1"/>
        </w:tcBorders>
      </w:tcPr>
    </w:tblStylePr>
    <w:tblStylePr w:type="band1Horz">
      <w:tblPr/>
      <w:tcPr>
        <w:tcBorders>
          <w:top w:val="single" w:sz="8" w:space="0" w:color="4396CA" w:themeColor="accent1"/>
          <w:left w:val="single" w:sz="8" w:space="0" w:color="4396CA" w:themeColor="accent1"/>
          <w:bottom w:val="single" w:sz="8" w:space="0" w:color="4396CA" w:themeColor="accent1"/>
          <w:right w:val="single" w:sz="8" w:space="0" w:color="4396CA" w:themeColor="accent1"/>
        </w:tcBorders>
      </w:tcPr>
    </w:tblStylePr>
  </w:style>
  <w:style w:type="paragraph" w:styleId="EndnoteText">
    <w:name w:val="endnote text"/>
    <w:basedOn w:val="Normal"/>
    <w:link w:val="EndnoteTextChar"/>
    <w:uiPriority w:val="99"/>
    <w:semiHidden/>
    <w:unhideWhenUsed/>
    <w:rsid w:val="002D7C79"/>
    <w:pPr>
      <w:spacing w:after="200" w:line="276" w:lineRule="auto"/>
    </w:pPr>
    <w:rPr>
      <w:rFonts w:ascii="Calibri" w:eastAsia="Calibri" w:hAnsi="Calibri" w:cs="Times New Roman"/>
      <w:sz w:val="20"/>
      <w:szCs w:val="20"/>
      <w:lang w:val="x-none"/>
    </w:rPr>
  </w:style>
  <w:style w:type="character" w:customStyle="1" w:styleId="EndnoteTextChar">
    <w:name w:val="Endnote Text Char"/>
    <w:basedOn w:val="DefaultParagraphFont"/>
    <w:link w:val="EndnoteText"/>
    <w:uiPriority w:val="99"/>
    <w:semiHidden/>
    <w:rsid w:val="002D7C79"/>
    <w:rPr>
      <w:rFonts w:ascii="Calibri" w:eastAsia="Calibri" w:hAnsi="Calibri" w:cs="Times New Roman"/>
      <w:sz w:val="20"/>
      <w:szCs w:val="20"/>
      <w:lang w:val="x-none"/>
    </w:rPr>
  </w:style>
  <w:style w:type="character" w:styleId="EndnoteReference">
    <w:name w:val="endnote reference"/>
    <w:uiPriority w:val="99"/>
    <w:unhideWhenUsed/>
    <w:rsid w:val="002D7C79"/>
    <w:rPr>
      <w:rFonts w:ascii="Tahoma" w:hAnsi="Tahoma" w:cs="Tahoma"/>
      <w:sz w:val="20"/>
      <w:szCs w:val="20"/>
      <w:vertAlign w:val="superscript"/>
    </w:rPr>
  </w:style>
  <w:style w:type="character" w:customStyle="1" w:styleId="A5">
    <w:name w:val="A5"/>
    <w:uiPriority w:val="99"/>
    <w:rsid w:val="002D7C79"/>
    <w:rPr>
      <w:rFonts w:cs="Museo Sans 100"/>
      <w:color w:val="000000"/>
      <w:sz w:val="18"/>
      <w:szCs w:val="18"/>
    </w:rPr>
  </w:style>
  <w:style w:type="paragraph" w:customStyle="1" w:styleId="Pa2">
    <w:name w:val="Pa2"/>
    <w:basedOn w:val="Normal"/>
    <w:next w:val="Normal"/>
    <w:uiPriority w:val="99"/>
    <w:rsid w:val="002D7C79"/>
    <w:pPr>
      <w:autoSpaceDE w:val="0"/>
      <w:autoSpaceDN w:val="0"/>
      <w:adjustRightInd w:val="0"/>
      <w:spacing w:after="0" w:line="201" w:lineRule="atLeast"/>
    </w:pPr>
    <w:rPr>
      <w:rFonts w:ascii="Museo Sans 100" w:eastAsia="MS Mincho" w:hAnsi="Museo Sans 100" w:cs="Times New Roman"/>
    </w:rPr>
  </w:style>
  <w:style w:type="paragraph" w:customStyle="1" w:styleId="TableHeading1Tables">
    <w:name w:val="Table Heading 1 (Tables)"/>
    <w:basedOn w:val="Normal"/>
    <w:uiPriority w:val="99"/>
    <w:rsid w:val="00354EAF"/>
    <w:pPr>
      <w:widowControl w:val="0"/>
      <w:suppressAutoHyphens/>
      <w:autoSpaceDE w:val="0"/>
      <w:autoSpaceDN w:val="0"/>
      <w:adjustRightInd w:val="0"/>
      <w:spacing w:before="170" w:after="57" w:line="260" w:lineRule="atLeast"/>
      <w:textAlignment w:val="center"/>
    </w:pPr>
    <w:rPr>
      <w:rFonts w:ascii="Calibri-Bold" w:eastAsia="Cambria" w:hAnsi="Calibri-Bold" w:cs="Calibri-Bold"/>
      <w:b/>
      <w:bCs/>
      <w:color w:val="000000"/>
      <w:sz w:val="22"/>
      <w:szCs w:val="22"/>
      <w:lang w:val="en-GB"/>
    </w:rPr>
  </w:style>
  <w:style w:type="paragraph" w:styleId="FootnoteText">
    <w:name w:val="footnote text"/>
    <w:basedOn w:val="Normal"/>
    <w:link w:val="FootnoteTextChar"/>
    <w:uiPriority w:val="99"/>
    <w:semiHidden/>
    <w:unhideWhenUsed/>
    <w:rsid w:val="002E57C8"/>
    <w:pPr>
      <w:spacing w:after="0"/>
    </w:pPr>
    <w:rPr>
      <w:sz w:val="20"/>
      <w:szCs w:val="20"/>
    </w:rPr>
  </w:style>
  <w:style w:type="character" w:customStyle="1" w:styleId="FootnoteTextChar">
    <w:name w:val="Footnote Text Char"/>
    <w:basedOn w:val="DefaultParagraphFont"/>
    <w:link w:val="FootnoteText"/>
    <w:uiPriority w:val="99"/>
    <w:semiHidden/>
    <w:rsid w:val="002E57C8"/>
    <w:rPr>
      <w:sz w:val="20"/>
      <w:szCs w:val="20"/>
      <w:lang w:val="en-AU"/>
    </w:rPr>
  </w:style>
  <w:style w:type="character" w:styleId="FootnoteReference">
    <w:name w:val="footnote reference"/>
    <w:basedOn w:val="DefaultParagraphFont"/>
    <w:uiPriority w:val="99"/>
    <w:semiHidden/>
    <w:unhideWhenUsed/>
    <w:rsid w:val="002E57C8"/>
    <w:rPr>
      <w:vertAlign w:val="superscript"/>
    </w:rPr>
  </w:style>
  <w:style w:type="paragraph" w:styleId="TOCHeading">
    <w:name w:val="TOC Heading"/>
    <w:basedOn w:val="Heading1"/>
    <w:next w:val="Normal"/>
    <w:uiPriority w:val="39"/>
    <w:unhideWhenUsed/>
    <w:qFormat/>
    <w:rsid w:val="003843AA"/>
    <w:pPr>
      <w:spacing w:before="480" w:after="0" w:line="276" w:lineRule="auto"/>
      <w:outlineLvl w:val="9"/>
    </w:pPr>
    <w:rPr>
      <w:rFonts w:asciiTheme="majorHAnsi" w:hAnsiTheme="majorHAnsi"/>
      <w:b w:val="0"/>
      <w:bCs/>
      <w:color w:val="2C719D" w:themeColor="accent1" w:themeShade="BF"/>
      <w:sz w:val="28"/>
      <w:szCs w:val="28"/>
      <w:lang w:val="en-US" w:eastAsia="ja-JP"/>
    </w:rPr>
  </w:style>
  <w:style w:type="paragraph" w:styleId="TOC1">
    <w:name w:val="toc 1"/>
    <w:basedOn w:val="Normal"/>
    <w:next w:val="Normal"/>
    <w:autoRedefine/>
    <w:uiPriority w:val="39"/>
    <w:unhideWhenUsed/>
    <w:qFormat/>
    <w:rsid w:val="003843AA"/>
    <w:pPr>
      <w:spacing w:before="120"/>
    </w:pPr>
    <w:rPr>
      <w:rFonts w:cstheme="minorHAnsi"/>
      <w:b/>
      <w:bCs/>
      <w:caps/>
      <w:sz w:val="20"/>
      <w:szCs w:val="20"/>
    </w:rPr>
  </w:style>
  <w:style w:type="paragraph" w:styleId="TOC2">
    <w:name w:val="toc 2"/>
    <w:basedOn w:val="Normal"/>
    <w:next w:val="Normal"/>
    <w:autoRedefine/>
    <w:uiPriority w:val="39"/>
    <w:unhideWhenUsed/>
    <w:qFormat/>
    <w:rsid w:val="003843AA"/>
    <w:pPr>
      <w:spacing w:after="0"/>
      <w:ind w:left="240"/>
    </w:pPr>
    <w:rPr>
      <w:rFonts w:cstheme="minorHAnsi"/>
      <w:smallCaps/>
      <w:sz w:val="20"/>
      <w:szCs w:val="20"/>
    </w:rPr>
  </w:style>
  <w:style w:type="paragraph" w:styleId="TOC3">
    <w:name w:val="toc 3"/>
    <w:basedOn w:val="Normal"/>
    <w:next w:val="Normal"/>
    <w:autoRedefine/>
    <w:uiPriority w:val="39"/>
    <w:unhideWhenUsed/>
    <w:rsid w:val="003843AA"/>
    <w:pPr>
      <w:spacing w:after="0"/>
      <w:ind w:left="480"/>
    </w:pPr>
    <w:rPr>
      <w:rFonts w:cstheme="minorHAnsi"/>
      <w:i/>
      <w:iCs/>
      <w:sz w:val="20"/>
      <w:szCs w:val="20"/>
    </w:rPr>
  </w:style>
  <w:style w:type="paragraph" w:styleId="TOC4">
    <w:name w:val="toc 4"/>
    <w:basedOn w:val="Normal"/>
    <w:next w:val="Normal"/>
    <w:autoRedefine/>
    <w:uiPriority w:val="39"/>
    <w:unhideWhenUsed/>
    <w:rsid w:val="003843AA"/>
    <w:pPr>
      <w:spacing w:after="0"/>
      <w:ind w:left="720"/>
    </w:pPr>
    <w:rPr>
      <w:rFonts w:cstheme="minorHAnsi"/>
      <w:sz w:val="18"/>
      <w:szCs w:val="18"/>
    </w:rPr>
  </w:style>
  <w:style w:type="paragraph" w:styleId="TOC5">
    <w:name w:val="toc 5"/>
    <w:basedOn w:val="Normal"/>
    <w:next w:val="Normal"/>
    <w:autoRedefine/>
    <w:uiPriority w:val="39"/>
    <w:unhideWhenUsed/>
    <w:rsid w:val="003843AA"/>
    <w:pPr>
      <w:spacing w:after="0"/>
      <w:ind w:left="960"/>
    </w:pPr>
    <w:rPr>
      <w:rFonts w:cstheme="minorHAnsi"/>
      <w:sz w:val="18"/>
      <w:szCs w:val="18"/>
    </w:rPr>
  </w:style>
  <w:style w:type="paragraph" w:styleId="TOC6">
    <w:name w:val="toc 6"/>
    <w:basedOn w:val="Normal"/>
    <w:next w:val="Normal"/>
    <w:autoRedefine/>
    <w:uiPriority w:val="39"/>
    <w:unhideWhenUsed/>
    <w:rsid w:val="003843AA"/>
    <w:pPr>
      <w:spacing w:after="0"/>
      <w:ind w:left="1200"/>
    </w:pPr>
    <w:rPr>
      <w:rFonts w:cstheme="minorHAnsi"/>
      <w:sz w:val="18"/>
      <w:szCs w:val="18"/>
    </w:rPr>
  </w:style>
  <w:style w:type="paragraph" w:styleId="TOC7">
    <w:name w:val="toc 7"/>
    <w:basedOn w:val="Normal"/>
    <w:next w:val="Normal"/>
    <w:autoRedefine/>
    <w:uiPriority w:val="39"/>
    <w:unhideWhenUsed/>
    <w:rsid w:val="003843AA"/>
    <w:pPr>
      <w:spacing w:after="0"/>
      <w:ind w:left="1440"/>
    </w:pPr>
    <w:rPr>
      <w:rFonts w:cstheme="minorHAnsi"/>
      <w:sz w:val="18"/>
      <w:szCs w:val="18"/>
    </w:rPr>
  </w:style>
  <w:style w:type="paragraph" w:styleId="TOC8">
    <w:name w:val="toc 8"/>
    <w:basedOn w:val="Normal"/>
    <w:next w:val="Normal"/>
    <w:autoRedefine/>
    <w:uiPriority w:val="39"/>
    <w:unhideWhenUsed/>
    <w:rsid w:val="003843AA"/>
    <w:pPr>
      <w:spacing w:after="0"/>
      <w:ind w:left="1680"/>
    </w:pPr>
    <w:rPr>
      <w:rFonts w:cstheme="minorHAnsi"/>
      <w:sz w:val="18"/>
      <w:szCs w:val="18"/>
    </w:rPr>
  </w:style>
  <w:style w:type="paragraph" w:styleId="TOC9">
    <w:name w:val="toc 9"/>
    <w:basedOn w:val="Normal"/>
    <w:next w:val="Normal"/>
    <w:autoRedefine/>
    <w:uiPriority w:val="39"/>
    <w:unhideWhenUsed/>
    <w:rsid w:val="003843AA"/>
    <w:pPr>
      <w:spacing w:after="0"/>
      <w:ind w:left="1920"/>
    </w:pPr>
    <w:rPr>
      <w:rFonts w:cstheme="minorHAnsi"/>
      <w:sz w:val="18"/>
      <w:szCs w:val="18"/>
    </w:rPr>
  </w:style>
  <w:style w:type="table" w:customStyle="1" w:styleId="FCCtablestyleBLUE">
    <w:name w:val="FCC table style BLUE"/>
    <w:basedOn w:val="TableNormal"/>
    <w:uiPriority w:val="99"/>
    <w:rsid w:val="00D42D25"/>
    <w:tblPr>
      <w:tblBorders>
        <w:top w:val="single" w:sz="4" w:space="0" w:color="4396CA" w:themeColor="accent5"/>
        <w:left w:val="single" w:sz="4" w:space="0" w:color="4396CA" w:themeColor="accent5"/>
        <w:bottom w:val="single" w:sz="4" w:space="0" w:color="4396CA" w:themeColor="accent5"/>
        <w:right w:val="single" w:sz="4" w:space="0" w:color="4396CA" w:themeColor="accent5"/>
        <w:insideH w:val="single" w:sz="4" w:space="0" w:color="4396CA" w:themeColor="accent5"/>
      </w:tblBorders>
    </w:tblPr>
    <w:tcPr>
      <w:shd w:val="clear" w:color="auto" w:fill="auto"/>
    </w:tcPr>
    <w:tblStylePr w:type="firstRow">
      <w:rPr>
        <w:rFonts w:asciiTheme="minorHAnsi" w:hAnsiTheme="minorHAnsi"/>
        <w:b/>
        <w:color w:val="FFFFFF" w:themeColor="background1"/>
        <w:sz w:val="24"/>
      </w:rPr>
      <w:tblPr/>
      <w:tcPr>
        <w:tcBorders>
          <w:top w:val="single" w:sz="4" w:space="0" w:color="4396CA" w:themeColor="accent5"/>
          <w:left w:val="single" w:sz="4" w:space="0" w:color="4396CA" w:themeColor="accent5"/>
          <w:bottom w:val="single" w:sz="4" w:space="0" w:color="4396CA" w:themeColor="accent5"/>
          <w:right w:val="single" w:sz="4" w:space="0" w:color="4396CA" w:themeColor="accent5"/>
          <w:insideH w:val="nil"/>
          <w:insideV w:val="nil"/>
          <w:tl2br w:val="nil"/>
          <w:tr2bl w:val="nil"/>
        </w:tcBorders>
        <w:shd w:val="clear" w:color="auto" w:fill="4396CA" w:themeFill="accent1"/>
      </w:tcPr>
    </w:tblStylePr>
  </w:style>
  <w:style w:type="table" w:customStyle="1" w:styleId="TableGrid1">
    <w:name w:val="Table Grid1"/>
    <w:basedOn w:val="TableNormal"/>
    <w:next w:val="TableGrid"/>
    <w:uiPriority w:val="59"/>
    <w:rsid w:val="00091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rsid w:val="009B6D78"/>
    <w:pPr>
      <w:keepLines w:val="0"/>
      <w:spacing w:after="0"/>
    </w:pPr>
    <w:rPr>
      <w:rFonts w:ascii="Arial" w:eastAsia="Times New Roman" w:hAnsi="Arial" w:cs="Arial"/>
      <w:b w:val="0"/>
      <w:caps w:val="0"/>
      <w:color w:val="auto"/>
      <w:sz w:val="22"/>
      <w:szCs w:val="22"/>
      <w:lang w:eastAsia="en-AU"/>
    </w:rPr>
  </w:style>
  <w:style w:type="character" w:customStyle="1" w:styleId="st1">
    <w:name w:val="st1"/>
    <w:rsid w:val="009B6D78"/>
  </w:style>
  <w:style w:type="character" w:customStyle="1" w:styleId="lrzxr">
    <w:name w:val="lrzxr"/>
    <w:rsid w:val="009B6D78"/>
  </w:style>
  <w:style w:type="character" w:styleId="FollowedHyperlink">
    <w:name w:val="FollowedHyperlink"/>
    <w:basedOn w:val="DefaultParagraphFont"/>
    <w:uiPriority w:val="99"/>
    <w:semiHidden/>
    <w:unhideWhenUsed/>
    <w:rsid w:val="007E359F"/>
    <w:rPr>
      <w:color w:val="6464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029917">
      <w:bodyDiv w:val="1"/>
      <w:marLeft w:val="0"/>
      <w:marRight w:val="0"/>
      <w:marTop w:val="0"/>
      <w:marBottom w:val="0"/>
      <w:divBdr>
        <w:top w:val="none" w:sz="0" w:space="0" w:color="auto"/>
        <w:left w:val="none" w:sz="0" w:space="0" w:color="auto"/>
        <w:bottom w:val="none" w:sz="0" w:space="0" w:color="auto"/>
        <w:right w:val="none" w:sz="0" w:space="0" w:color="auto"/>
      </w:divBdr>
      <w:divsChild>
        <w:div w:id="1886286780">
          <w:marLeft w:val="0"/>
          <w:marRight w:val="0"/>
          <w:marTop w:val="0"/>
          <w:marBottom w:val="0"/>
          <w:divBdr>
            <w:top w:val="none" w:sz="0" w:space="0" w:color="auto"/>
            <w:left w:val="none" w:sz="0" w:space="0" w:color="auto"/>
            <w:bottom w:val="none" w:sz="0" w:space="0" w:color="auto"/>
            <w:right w:val="none" w:sz="0" w:space="0" w:color="auto"/>
          </w:divBdr>
          <w:divsChild>
            <w:div w:id="1399128250">
              <w:marLeft w:val="0"/>
              <w:marRight w:val="0"/>
              <w:marTop w:val="0"/>
              <w:marBottom w:val="0"/>
              <w:divBdr>
                <w:top w:val="none" w:sz="0" w:space="0" w:color="auto"/>
                <w:left w:val="none" w:sz="0" w:space="0" w:color="auto"/>
                <w:bottom w:val="none" w:sz="0" w:space="0" w:color="auto"/>
                <w:right w:val="none" w:sz="0" w:space="0" w:color="auto"/>
              </w:divBdr>
              <w:divsChild>
                <w:div w:id="1120490447">
                  <w:marLeft w:val="0"/>
                  <w:marRight w:val="0"/>
                  <w:marTop w:val="0"/>
                  <w:marBottom w:val="0"/>
                  <w:divBdr>
                    <w:top w:val="none" w:sz="0" w:space="0" w:color="auto"/>
                    <w:left w:val="none" w:sz="0" w:space="0" w:color="auto"/>
                    <w:bottom w:val="none" w:sz="0" w:space="0" w:color="auto"/>
                    <w:right w:val="none" w:sz="0" w:space="0" w:color="auto"/>
                  </w:divBdr>
                  <w:divsChild>
                    <w:div w:id="66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27856">
      <w:bodyDiv w:val="1"/>
      <w:marLeft w:val="0"/>
      <w:marRight w:val="0"/>
      <w:marTop w:val="0"/>
      <w:marBottom w:val="0"/>
      <w:divBdr>
        <w:top w:val="none" w:sz="0" w:space="0" w:color="auto"/>
        <w:left w:val="none" w:sz="0" w:space="0" w:color="auto"/>
        <w:bottom w:val="none" w:sz="0" w:space="0" w:color="auto"/>
        <w:right w:val="none" w:sz="0" w:space="0" w:color="auto"/>
      </w:divBdr>
      <w:divsChild>
        <w:div w:id="1823693400">
          <w:marLeft w:val="0"/>
          <w:marRight w:val="0"/>
          <w:marTop w:val="0"/>
          <w:marBottom w:val="0"/>
          <w:divBdr>
            <w:top w:val="none" w:sz="0" w:space="0" w:color="auto"/>
            <w:left w:val="none" w:sz="0" w:space="0" w:color="auto"/>
            <w:bottom w:val="none" w:sz="0" w:space="0" w:color="auto"/>
            <w:right w:val="none" w:sz="0" w:space="0" w:color="auto"/>
          </w:divBdr>
          <w:divsChild>
            <w:div w:id="146943205">
              <w:marLeft w:val="0"/>
              <w:marRight w:val="0"/>
              <w:marTop w:val="0"/>
              <w:marBottom w:val="0"/>
              <w:divBdr>
                <w:top w:val="none" w:sz="0" w:space="0" w:color="auto"/>
                <w:left w:val="none" w:sz="0" w:space="0" w:color="auto"/>
                <w:bottom w:val="none" w:sz="0" w:space="0" w:color="auto"/>
                <w:right w:val="none" w:sz="0" w:space="0" w:color="auto"/>
              </w:divBdr>
              <w:divsChild>
                <w:div w:id="1755542636">
                  <w:marLeft w:val="0"/>
                  <w:marRight w:val="0"/>
                  <w:marTop w:val="0"/>
                  <w:marBottom w:val="0"/>
                  <w:divBdr>
                    <w:top w:val="none" w:sz="0" w:space="0" w:color="auto"/>
                    <w:left w:val="none" w:sz="0" w:space="0" w:color="auto"/>
                    <w:bottom w:val="none" w:sz="0" w:space="0" w:color="auto"/>
                    <w:right w:val="none" w:sz="0" w:space="0" w:color="auto"/>
                  </w:divBdr>
                  <w:divsChild>
                    <w:div w:id="9742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865">
      <w:bodyDiv w:val="1"/>
      <w:marLeft w:val="0"/>
      <w:marRight w:val="0"/>
      <w:marTop w:val="0"/>
      <w:marBottom w:val="0"/>
      <w:divBdr>
        <w:top w:val="none" w:sz="0" w:space="0" w:color="auto"/>
        <w:left w:val="none" w:sz="0" w:space="0" w:color="auto"/>
        <w:bottom w:val="none" w:sz="0" w:space="0" w:color="auto"/>
        <w:right w:val="none" w:sz="0" w:space="0" w:color="auto"/>
      </w:divBdr>
    </w:div>
    <w:div w:id="277956973">
      <w:bodyDiv w:val="1"/>
      <w:marLeft w:val="0"/>
      <w:marRight w:val="0"/>
      <w:marTop w:val="0"/>
      <w:marBottom w:val="0"/>
      <w:divBdr>
        <w:top w:val="none" w:sz="0" w:space="0" w:color="auto"/>
        <w:left w:val="none" w:sz="0" w:space="0" w:color="auto"/>
        <w:bottom w:val="none" w:sz="0" w:space="0" w:color="auto"/>
        <w:right w:val="none" w:sz="0" w:space="0" w:color="auto"/>
      </w:divBdr>
      <w:divsChild>
        <w:div w:id="1610745190">
          <w:marLeft w:val="0"/>
          <w:marRight w:val="0"/>
          <w:marTop w:val="0"/>
          <w:marBottom w:val="0"/>
          <w:divBdr>
            <w:top w:val="none" w:sz="0" w:space="0" w:color="auto"/>
            <w:left w:val="none" w:sz="0" w:space="0" w:color="auto"/>
            <w:bottom w:val="none" w:sz="0" w:space="0" w:color="auto"/>
            <w:right w:val="none" w:sz="0" w:space="0" w:color="auto"/>
          </w:divBdr>
          <w:divsChild>
            <w:div w:id="1419716463">
              <w:marLeft w:val="0"/>
              <w:marRight w:val="0"/>
              <w:marTop w:val="0"/>
              <w:marBottom w:val="0"/>
              <w:divBdr>
                <w:top w:val="none" w:sz="0" w:space="0" w:color="auto"/>
                <w:left w:val="none" w:sz="0" w:space="0" w:color="auto"/>
                <w:bottom w:val="none" w:sz="0" w:space="0" w:color="auto"/>
                <w:right w:val="none" w:sz="0" w:space="0" w:color="auto"/>
              </w:divBdr>
              <w:divsChild>
                <w:div w:id="1342510734">
                  <w:marLeft w:val="0"/>
                  <w:marRight w:val="0"/>
                  <w:marTop w:val="0"/>
                  <w:marBottom w:val="0"/>
                  <w:divBdr>
                    <w:top w:val="none" w:sz="0" w:space="0" w:color="auto"/>
                    <w:left w:val="none" w:sz="0" w:space="0" w:color="auto"/>
                    <w:bottom w:val="none" w:sz="0" w:space="0" w:color="auto"/>
                    <w:right w:val="none" w:sz="0" w:space="0" w:color="auto"/>
                  </w:divBdr>
                  <w:divsChild>
                    <w:div w:id="9582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13323">
      <w:bodyDiv w:val="1"/>
      <w:marLeft w:val="0"/>
      <w:marRight w:val="0"/>
      <w:marTop w:val="0"/>
      <w:marBottom w:val="0"/>
      <w:divBdr>
        <w:top w:val="none" w:sz="0" w:space="0" w:color="auto"/>
        <w:left w:val="none" w:sz="0" w:space="0" w:color="auto"/>
        <w:bottom w:val="none" w:sz="0" w:space="0" w:color="auto"/>
        <w:right w:val="none" w:sz="0" w:space="0" w:color="auto"/>
      </w:divBdr>
      <w:divsChild>
        <w:div w:id="1403213710">
          <w:marLeft w:val="547"/>
          <w:marRight w:val="0"/>
          <w:marTop w:val="96"/>
          <w:marBottom w:val="0"/>
          <w:divBdr>
            <w:top w:val="none" w:sz="0" w:space="0" w:color="auto"/>
            <w:left w:val="none" w:sz="0" w:space="0" w:color="auto"/>
            <w:bottom w:val="none" w:sz="0" w:space="0" w:color="auto"/>
            <w:right w:val="none" w:sz="0" w:space="0" w:color="auto"/>
          </w:divBdr>
        </w:div>
      </w:divsChild>
    </w:div>
    <w:div w:id="314653580">
      <w:bodyDiv w:val="1"/>
      <w:marLeft w:val="0"/>
      <w:marRight w:val="0"/>
      <w:marTop w:val="0"/>
      <w:marBottom w:val="0"/>
      <w:divBdr>
        <w:top w:val="none" w:sz="0" w:space="0" w:color="auto"/>
        <w:left w:val="none" w:sz="0" w:space="0" w:color="auto"/>
        <w:bottom w:val="none" w:sz="0" w:space="0" w:color="auto"/>
        <w:right w:val="none" w:sz="0" w:space="0" w:color="auto"/>
      </w:divBdr>
    </w:div>
    <w:div w:id="316307658">
      <w:bodyDiv w:val="1"/>
      <w:marLeft w:val="0"/>
      <w:marRight w:val="0"/>
      <w:marTop w:val="0"/>
      <w:marBottom w:val="0"/>
      <w:divBdr>
        <w:top w:val="none" w:sz="0" w:space="0" w:color="auto"/>
        <w:left w:val="none" w:sz="0" w:space="0" w:color="auto"/>
        <w:bottom w:val="none" w:sz="0" w:space="0" w:color="auto"/>
        <w:right w:val="none" w:sz="0" w:space="0" w:color="auto"/>
      </w:divBdr>
    </w:div>
    <w:div w:id="392895054">
      <w:bodyDiv w:val="1"/>
      <w:marLeft w:val="0"/>
      <w:marRight w:val="0"/>
      <w:marTop w:val="0"/>
      <w:marBottom w:val="0"/>
      <w:divBdr>
        <w:top w:val="none" w:sz="0" w:space="0" w:color="auto"/>
        <w:left w:val="none" w:sz="0" w:space="0" w:color="auto"/>
        <w:bottom w:val="none" w:sz="0" w:space="0" w:color="auto"/>
        <w:right w:val="none" w:sz="0" w:space="0" w:color="auto"/>
      </w:divBdr>
    </w:div>
    <w:div w:id="424345674">
      <w:bodyDiv w:val="1"/>
      <w:marLeft w:val="0"/>
      <w:marRight w:val="0"/>
      <w:marTop w:val="0"/>
      <w:marBottom w:val="0"/>
      <w:divBdr>
        <w:top w:val="none" w:sz="0" w:space="0" w:color="auto"/>
        <w:left w:val="none" w:sz="0" w:space="0" w:color="auto"/>
        <w:bottom w:val="none" w:sz="0" w:space="0" w:color="auto"/>
        <w:right w:val="none" w:sz="0" w:space="0" w:color="auto"/>
      </w:divBdr>
      <w:divsChild>
        <w:div w:id="1431002936">
          <w:marLeft w:val="0"/>
          <w:marRight w:val="0"/>
          <w:marTop w:val="0"/>
          <w:marBottom w:val="0"/>
          <w:divBdr>
            <w:top w:val="none" w:sz="0" w:space="0" w:color="auto"/>
            <w:left w:val="none" w:sz="0" w:space="0" w:color="auto"/>
            <w:bottom w:val="none" w:sz="0" w:space="0" w:color="auto"/>
            <w:right w:val="none" w:sz="0" w:space="0" w:color="auto"/>
          </w:divBdr>
          <w:divsChild>
            <w:div w:id="1915504907">
              <w:marLeft w:val="0"/>
              <w:marRight w:val="0"/>
              <w:marTop w:val="0"/>
              <w:marBottom w:val="0"/>
              <w:divBdr>
                <w:top w:val="none" w:sz="0" w:space="0" w:color="auto"/>
                <w:left w:val="none" w:sz="0" w:space="0" w:color="auto"/>
                <w:bottom w:val="none" w:sz="0" w:space="0" w:color="auto"/>
                <w:right w:val="none" w:sz="0" w:space="0" w:color="auto"/>
              </w:divBdr>
              <w:divsChild>
                <w:div w:id="1308507924">
                  <w:marLeft w:val="0"/>
                  <w:marRight w:val="0"/>
                  <w:marTop w:val="0"/>
                  <w:marBottom w:val="0"/>
                  <w:divBdr>
                    <w:top w:val="none" w:sz="0" w:space="0" w:color="auto"/>
                    <w:left w:val="none" w:sz="0" w:space="0" w:color="auto"/>
                    <w:bottom w:val="none" w:sz="0" w:space="0" w:color="auto"/>
                    <w:right w:val="none" w:sz="0" w:space="0" w:color="auto"/>
                  </w:divBdr>
                  <w:divsChild>
                    <w:div w:id="14601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5114">
      <w:bodyDiv w:val="1"/>
      <w:marLeft w:val="0"/>
      <w:marRight w:val="0"/>
      <w:marTop w:val="0"/>
      <w:marBottom w:val="0"/>
      <w:divBdr>
        <w:top w:val="none" w:sz="0" w:space="0" w:color="auto"/>
        <w:left w:val="none" w:sz="0" w:space="0" w:color="auto"/>
        <w:bottom w:val="none" w:sz="0" w:space="0" w:color="auto"/>
        <w:right w:val="none" w:sz="0" w:space="0" w:color="auto"/>
      </w:divBdr>
    </w:div>
    <w:div w:id="480269019">
      <w:bodyDiv w:val="1"/>
      <w:marLeft w:val="0"/>
      <w:marRight w:val="0"/>
      <w:marTop w:val="0"/>
      <w:marBottom w:val="0"/>
      <w:divBdr>
        <w:top w:val="none" w:sz="0" w:space="0" w:color="auto"/>
        <w:left w:val="none" w:sz="0" w:space="0" w:color="auto"/>
        <w:bottom w:val="none" w:sz="0" w:space="0" w:color="auto"/>
        <w:right w:val="none" w:sz="0" w:space="0" w:color="auto"/>
      </w:divBdr>
    </w:div>
    <w:div w:id="524026071">
      <w:bodyDiv w:val="1"/>
      <w:marLeft w:val="0"/>
      <w:marRight w:val="0"/>
      <w:marTop w:val="0"/>
      <w:marBottom w:val="0"/>
      <w:divBdr>
        <w:top w:val="none" w:sz="0" w:space="0" w:color="auto"/>
        <w:left w:val="none" w:sz="0" w:space="0" w:color="auto"/>
        <w:bottom w:val="none" w:sz="0" w:space="0" w:color="auto"/>
        <w:right w:val="none" w:sz="0" w:space="0" w:color="auto"/>
      </w:divBdr>
    </w:div>
    <w:div w:id="549269613">
      <w:bodyDiv w:val="1"/>
      <w:marLeft w:val="0"/>
      <w:marRight w:val="0"/>
      <w:marTop w:val="0"/>
      <w:marBottom w:val="0"/>
      <w:divBdr>
        <w:top w:val="none" w:sz="0" w:space="0" w:color="auto"/>
        <w:left w:val="none" w:sz="0" w:space="0" w:color="auto"/>
        <w:bottom w:val="none" w:sz="0" w:space="0" w:color="auto"/>
        <w:right w:val="none" w:sz="0" w:space="0" w:color="auto"/>
      </w:divBdr>
    </w:div>
    <w:div w:id="592661897">
      <w:bodyDiv w:val="1"/>
      <w:marLeft w:val="0"/>
      <w:marRight w:val="0"/>
      <w:marTop w:val="0"/>
      <w:marBottom w:val="0"/>
      <w:divBdr>
        <w:top w:val="none" w:sz="0" w:space="0" w:color="auto"/>
        <w:left w:val="none" w:sz="0" w:space="0" w:color="auto"/>
        <w:bottom w:val="none" w:sz="0" w:space="0" w:color="auto"/>
        <w:right w:val="none" w:sz="0" w:space="0" w:color="auto"/>
      </w:divBdr>
      <w:divsChild>
        <w:div w:id="1546722377">
          <w:marLeft w:val="0"/>
          <w:marRight w:val="0"/>
          <w:marTop w:val="0"/>
          <w:marBottom w:val="0"/>
          <w:divBdr>
            <w:top w:val="none" w:sz="0" w:space="0" w:color="auto"/>
            <w:left w:val="none" w:sz="0" w:space="0" w:color="auto"/>
            <w:bottom w:val="none" w:sz="0" w:space="0" w:color="auto"/>
            <w:right w:val="none" w:sz="0" w:space="0" w:color="auto"/>
          </w:divBdr>
          <w:divsChild>
            <w:div w:id="1080325908">
              <w:marLeft w:val="0"/>
              <w:marRight w:val="0"/>
              <w:marTop w:val="0"/>
              <w:marBottom w:val="0"/>
              <w:divBdr>
                <w:top w:val="none" w:sz="0" w:space="0" w:color="auto"/>
                <w:left w:val="none" w:sz="0" w:space="0" w:color="auto"/>
                <w:bottom w:val="none" w:sz="0" w:space="0" w:color="auto"/>
                <w:right w:val="none" w:sz="0" w:space="0" w:color="auto"/>
              </w:divBdr>
              <w:divsChild>
                <w:div w:id="560872357">
                  <w:marLeft w:val="0"/>
                  <w:marRight w:val="0"/>
                  <w:marTop w:val="0"/>
                  <w:marBottom w:val="0"/>
                  <w:divBdr>
                    <w:top w:val="none" w:sz="0" w:space="0" w:color="auto"/>
                    <w:left w:val="none" w:sz="0" w:space="0" w:color="auto"/>
                    <w:bottom w:val="none" w:sz="0" w:space="0" w:color="auto"/>
                    <w:right w:val="none" w:sz="0" w:space="0" w:color="auto"/>
                  </w:divBdr>
                  <w:divsChild>
                    <w:div w:id="10158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368197">
      <w:bodyDiv w:val="1"/>
      <w:marLeft w:val="0"/>
      <w:marRight w:val="0"/>
      <w:marTop w:val="0"/>
      <w:marBottom w:val="0"/>
      <w:divBdr>
        <w:top w:val="none" w:sz="0" w:space="0" w:color="auto"/>
        <w:left w:val="none" w:sz="0" w:space="0" w:color="auto"/>
        <w:bottom w:val="none" w:sz="0" w:space="0" w:color="auto"/>
        <w:right w:val="none" w:sz="0" w:space="0" w:color="auto"/>
      </w:divBdr>
    </w:div>
    <w:div w:id="626818406">
      <w:bodyDiv w:val="1"/>
      <w:marLeft w:val="0"/>
      <w:marRight w:val="0"/>
      <w:marTop w:val="0"/>
      <w:marBottom w:val="0"/>
      <w:divBdr>
        <w:top w:val="none" w:sz="0" w:space="0" w:color="auto"/>
        <w:left w:val="none" w:sz="0" w:space="0" w:color="auto"/>
        <w:bottom w:val="none" w:sz="0" w:space="0" w:color="auto"/>
        <w:right w:val="none" w:sz="0" w:space="0" w:color="auto"/>
      </w:divBdr>
      <w:divsChild>
        <w:div w:id="429467715">
          <w:marLeft w:val="0"/>
          <w:marRight w:val="0"/>
          <w:marTop w:val="0"/>
          <w:marBottom w:val="0"/>
          <w:divBdr>
            <w:top w:val="none" w:sz="0" w:space="0" w:color="auto"/>
            <w:left w:val="none" w:sz="0" w:space="0" w:color="auto"/>
            <w:bottom w:val="none" w:sz="0" w:space="0" w:color="auto"/>
            <w:right w:val="none" w:sz="0" w:space="0" w:color="auto"/>
          </w:divBdr>
          <w:divsChild>
            <w:div w:id="1079054972">
              <w:marLeft w:val="0"/>
              <w:marRight w:val="0"/>
              <w:marTop w:val="0"/>
              <w:marBottom w:val="0"/>
              <w:divBdr>
                <w:top w:val="none" w:sz="0" w:space="0" w:color="auto"/>
                <w:left w:val="none" w:sz="0" w:space="0" w:color="auto"/>
                <w:bottom w:val="none" w:sz="0" w:space="0" w:color="auto"/>
                <w:right w:val="none" w:sz="0" w:space="0" w:color="auto"/>
              </w:divBdr>
              <w:divsChild>
                <w:div w:id="440340106">
                  <w:marLeft w:val="0"/>
                  <w:marRight w:val="0"/>
                  <w:marTop w:val="0"/>
                  <w:marBottom w:val="0"/>
                  <w:divBdr>
                    <w:top w:val="none" w:sz="0" w:space="0" w:color="auto"/>
                    <w:left w:val="none" w:sz="0" w:space="0" w:color="auto"/>
                    <w:bottom w:val="none" w:sz="0" w:space="0" w:color="auto"/>
                    <w:right w:val="none" w:sz="0" w:space="0" w:color="auto"/>
                  </w:divBdr>
                  <w:divsChild>
                    <w:div w:id="1234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80404">
      <w:bodyDiv w:val="1"/>
      <w:marLeft w:val="0"/>
      <w:marRight w:val="0"/>
      <w:marTop w:val="0"/>
      <w:marBottom w:val="0"/>
      <w:divBdr>
        <w:top w:val="none" w:sz="0" w:space="0" w:color="auto"/>
        <w:left w:val="none" w:sz="0" w:space="0" w:color="auto"/>
        <w:bottom w:val="none" w:sz="0" w:space="0" w:color="auto"/>
        <w:right w:val="none" w:sz="0" w:space="0" w:color="auto"/>
      </w:divBdr>
      <w:divsChild>
        <w:div w:id="586694728">
          <w:marLeft w:val="0"/>
          <w:marRight w:val="0"/>
          <w:marTop w:val="0"/>
          <w:marBottom w:val="0"/>
          <w:divBdr>
            <w:top w:val="none" w:sz="0" w:space="0" w:color="auto"/>
            <w:left w:val="none" w:sz="0" w:space="0" w:color="auto"/>
            <w:bottom w:val="none" w:sz="0" w:space="0" w:color="auto"/>
            <w:right w:val="none" w:sz="0" w:space="0" w:color="auto"/>
          </w:divBdr>
          <w:divsChild>
            <w:div w:id="625814108">
              <w:marLeft w:val="0"/>
              <w:marRight w:val="0"/>
              <w:marTop w:val="0"/>
              <w:marBottom w:val="0"/>
              <w:divBdr>
                <w:top w:val="none" w:sz="0" w:space="0" w:color="auto"/>
                <w:left w:val="none" w:sz="0" w:space="0" w:color="auto"/>
                <w:bottom w:val="none" w:sz="0" w:space="0" w:color="auto"/>
                <w:right w:val="none" w:sz="0" w:space="0" w:color="auto"/>
              </w:divBdr>
              <w:divsChild>
                <w:div w:id="1598368989">
                  <w:marLeft w:val="0"/>
                  <w:marRight w:val="0"/>
                  <w:marTop w:val="0"/>
                  <w:marBottom w:val="0"/>
                  <w:divBdr>
                    <w:top w:val="none" w:sz="0" w:space="0" w:color="auto"/>
                    <w:left w:val="none" w:sz="0" w:space="0" w:color="auto"/>
                    <w:bottom w:val="none" w:sz="0" w:space="0" w:color="auto"/>
                    <w:right w:val="none" w:sz="0" w:space="0" w:color="auto"/>
                  </w:divBdr>
                  <w:divsChild>
                    <w:div w:id="1298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50314">
      <w:bodyDiv w:val="1"/>
      <w:marLeft w:val="0"/>
      <w:marRight w:val="0"/>
      <w:marTop w:val="0"/>
      <w:marBottom w:val="0"/>
      <w:divBdr>
        <w:top w:val="none" w:sz="0" w:space="0" w:color="auto"/>
        <w:left w:val="none" w:sz="0" w:space="0" w:color="auto"/>
        <w:bottom w:val="none" w:sz="0" w:space="0" w:color="auto"/>
        <w:right w:val="none" w:sz="0" w:space="0" w:color="auto"/>
      </w:divBdr>
    </w:div>
    <w:div w:id="775365243">
      <w:bodyDiv w:val="1"/>
      <w:marLeft w:val="0"/>
      <w:marRight w:val="0"/>
      <w:marTop w:val="0"/>
      <w:marBottom w:val="0"/>
      <w:divBdr>
        <w:top w:val="none" w:sz="0" w:space="0" w:color="auto"/>
        <w:left w:val="none" w:sz="0" w:space="0" w:color="auto"/>
        <w:bottom w:val="none" w:sz="0" w:space="0" w:color="auto"/>
        <w:right w:val="none" w:sz="0" w:space="0" w:color="auto"/>
      </w:divBdr>
      <w:divsChild>
        <w:div w:id="1391660304">
          <w:marLeft w:val="0"/>
          <w:marRight w:val="0"/>
          <w:marTop w:val="0"/>
          <w:marBottom w:val="0"/>
          <w:divBdr>
            <w:top w:val="none" w:sz="0" w:space="0" w:color="auto"/>
            <w:left w:val="none" w:sz="0" w:space="0" w:color="auto"/>
            <w:bottom w:val="none" w:sz="0" w:space="0" w:color="auto"/>
            <w:right w:val="none" w:sz="0" w:space="0" w:color="auto"/>
          </w:divBdr>
          <w:divsChild>
            <w:div w:id="1694916350">
              <w:marLeft w:val="0"/>
              <w:marRight w:val="0"/>
              <w:marTop w:val="0"/>
              <w:marBottom w:val="0"/>
              <w:divBdr>
                <w:top w:val="none" w:sz="0" w:space="0" w:color="auto"/>
                <w:left w:val="none" w:sz="0" w:space="0" w:color="auto"/>
                <w:bottom w:val="none" w:sz="0" w:space="0" w:color="auto"/>
                <w:right w:val="none" w:sz="0" w:space="0" w:color="auto"/>
              </w:divBdr>
              <w:divsChild>
                <w:div w:id="841776816">
                  <w:marLeft w:val="0"/>
                  <w:marRight w:val="0"/>
                  <w:marTop w:val="0"/>
                  <w:marBottom w:val="0"/>
                  <w:divBdr>
                    <w:top w:val="none" w:sz="0" w:space="0" w:color="auto"/>
                    <w:left w:val="none" w:sz="0" w:space="0" w:color="auto"/>
                    <w:bottom w:val="none" w:sz="0" w:space="0" w:color="auto"/>
                    <w:right w:val="none" w:sz="0" w:space="0" w:color="auto"/>
                  </w:divBdr>
                  <w:divsChild>
                    <w:div w:id="1377855426">
                      <w:marLeft w:val="0"/>
                      <w:marRight w:val="0"/>
                      <w:marTop w:val="0"/>
                      <w:marBottom w:val="0"/>
                      <w:divBdr>
                        <w:top w:val="none" w:sz="0" w:space="0" w:color="auto"/>
                        <w:left w:val="none" w:sz="0" w:space="0" w:color="auto"/>
                        <w:bottom w:val="none" w:sz="0" w:space="0" w:color="auto"/>
                        <w:right w:val="none" w:sz="0" w:space="0" w:color="auto"/>
                      </w:divBdr>
                      <w:divsChild>
                        <w:div w:id="11061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829051">
      <w:bodyDiv w:val="1"/>
      <w:marLeft w:val="0"/>
      <w:marRight w:val="0"/>
      <w:marTop w:val="0"/>
      <w:marBottom w:val="0"/>
      <w:divBdr>
        <w:top w:val="none" w:sz="0" w:space="0" w:color="auto"/>
        <w:left w:val="none" w:sz="0" w:space="0" w:color="auto"/>
        <w:bottom w:val="none" w:sz="0" w:space="0" w:color="auto"/>
        <w:right w:val="none" w:sz="0" w:space="0" w:color="auto"/>
      </w:divBdr>
    </w:div>
    <w:div w:id="795951915">
      <w:bodyDiv w:val="1"/>
      <w:marLeft w:val="0"/>
      <w:marRight w:val="0"/>
      <w:marTop w:val="0"/>
      <w:marBottom w:val="0"/>
      <w:divBdr>
        <w:top w:val="none" w:sz="0" w:space="0" w:color="auto"/>
        <w:left w:val="none" w:sz="0" w:space="0" w:color="auto"/>
        <w:bottom w:val="none" w:sz="0" w:space="0" w:color="auto"/>
        <w:right w:val="none" w:sz="0" w:space="0" w:color="auto"/>
      </w:divBdr>
    </w:div>
    <w:div w:id="859010380">
      <w:bodyDiv w:val="1"/>
      <w:marLeft w:val="0"/>
      <w:marRight w:val="0"/>
      <w:marTop w:val="0"/>
      <w:marBottom w:val="0"/>
      <w:divBdr>
        <w:top w:val="none" w:sz="0" w:space="0" w:color="auto"/>
        <w:left w:val="none" w:sz="0" w:space="0" w:color="auto"/>
        <w:bottom w:val="none" w:sz="0" w:space="0" w:color="auto"/>
        <w:right w:val="none" w:sz="0" w:space="0" w:color="auto"/>
      </w:divBdr>
    </w:div>
    <w:div w:id="864296205">
      <w:bodyDiv w:val="1"/>
      <w:marLeft w:val="0"/>
      <w:marRight w:val="0"/>
      <w:marTop w:val="0"/>
      <w:marBottom w:val="0"/>
      <w:divBdr>
        <w:top w:val="none" w:sz="0" w:space="0" w:color="auto"/>
        <w:left w:val="none" w:sz="0" w:space="0" w:color="auto"/>
        <w:bottom w:val="none" w:sz="0" w:space="0" w:color="auto"/>
        <w:right w:val="none" w:sz="0" w:space="0" w:color="auto"/>
      </w:divBdr>
    </w:div>
    <w:div w:id="919607777">
      <w:bodyDiv w:val="1"/>
      <w:marLeft w:val="0"/>
      <w:marRight w:val="0"/>
      <w:marTop w:val="0"/>
      <w:marBottom w:val="0"/>
      <w:divBdr>
        <w:top w:val="none" w:sz="0" w:space="0" w:color="auto"/>
        <w:left w:val="none" w:sz="0" w:space="0" w:color="auto"/>
        <w:bottom w:val="none" w:sz="0" w:space="0" w:color="auto"/>
        <w:right w:val="none" w:sz="0" w:space="0" w:color="auto"/>
      </w:divBdr>
    </w:div>
    <w:div w:id="922834167">
      <w:bodyDiv w:val="1"/>
      <w:marLeft w:val="0"/>
      <w:marRight w:val="0"/>
      <w:marTop w:val="0"/>
      <w:marBottom w:val="0"/>
      <w:divBdr>
        <w:top w:val="none" w:sz="0" w:space="0" w:color="auto"/>
        <w:left w:val="none" w:sz="0" w:space="0" w:color="auto"/>
        <w:bottom w:val="none" w:sz="0" w:space="0" w:color="auto"/>
        <w:right w:val="none" w:sz="0" w:space="0" w:color="auto"/>
      </w:divBdr>
      <w:divsChild>
        <w:div w:id="2024933972">
          <w:marLeft w:val="0"/>
          <w:marRight w:val="0"/>
          <w:marTop w:val="0"/>
          <w:marBottom w:val="0"/>
          <w:divBdr>
            <w:top w:val="none" w:sz="0" w:space="0" w:color="auto"/>
            <w:left w:val="none" w:sz="0" w:space="0" w:color="auto"/>
            <w:bottom w:val="none" w:sz="0" w:space="0" w:color="auto"/>
            <w:right w:val="none" w:sz="0" w:space="0" w:color="auto"/>
          </w:divBdr>
          <w:divsChild>
            <w:div w:id="170996009">
              <w:marLeft w:val="0"/>
              <w:marRight w:val="0"/>
              <w:marTop w:val="0"/>
              <w:marBottom w:val="0"/>
              <w:divBdr>
                <w:top w:val="none" w:sz="0" w:space="0" w:color="auto"/>
                <w:left w:val="none" w:sz="0" w:space="0" w:color="auto"/>
                <w:bottom w:val="none" w:sz="0" w:space="0" w:color="auto"/>
                <w:right w:val="none" w:sz="0" w:space="0" w:color="auto"/>
              </w:divBdr>
              <w:divsChild>
                <w:div w:id="1856386963">
                  <w:marLeft w:val="0"/>
                  <w:marRight w:val="0"/>
                  <w:marTop w:val="0"/>
                  <w:marBottom w:val="0"/>
                  <w:divBdr>
                    <w:top w:val="none" w:sz="0" w:space="0" w:color="auto"/>
                    <w:left w:val="none" w:sz="0" w:space="0" w:color="auto"/>
                    <w:bottom w:val="none" w:sz="0" w:space="0" w:color="auto"/>
                    <w:right w:val="none" w:sz="0" w:space="0" w:color="auto"/>
                  </w:divBdr>
                  <w:divsChild>
                    <w:div w:id="9887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1933">
      <w:bodyDiv w:val="1"/>
      <w:marLeft w:val="0"/>
      <w:marRight w:val="0"/>
      <w:marTop w:val="0"/>
      <w:marBottom w:val="0"/>
      <w:divBdr>
        <w:top w:val="none" w:sz="0" w:space="0" w:color="auto"/>
        <w:left w:val="none" w:sz="0" w:space="0" w:color="auto"/>
        <w:bottom w:val="none" w:sz="0" w:space="0" w:color="auto"/>
        <w:right w:val="none" w:sz="0" w:space="0" w:color="auto"/>
      </w:divBdr>
      <w:divsChild>
        <w:div w:id="231938471">
          <w:marLeft w:val="0"/>
          <w:marRight w:val="0"/>
          <w:marTop w:val="0"/>
          <w:marBottom w:val="0"/>
          <w:divBdr>
            <w:top w:val="none" w:sz="0" w:space="0" w:color="auto"/>
            <w:left w:val="none" w:sz="0" w:space="0" w:color="auto"/>
            <w:bottom w:val="none" w:sz="0" w:space="0" w:color="auto"/>
            <w:right w:val="none" w:sz="0" w:space="0" w:color="auto"/>
          </w:divBdr>
          <w:divsChild>
            <w:div w:id="1845364924">
              <w:marLeft w:val="0"/>
              <w:marRight w:val="0"/>
              <w:marTop w:val="0"/>
              <w:marBottom w:val="0"/>
              <w:divBdr>
                <w:top w:val="none" w:sz="0" w:space="0" w:color="auto"/>
                <w:left w:val="none" w:sz="0" w:space="0" w:color="auto"/>
                <w:bottom w:val="none" w:sz="0" w:space="0" w:color="auto"/>
                <w:right w:val="none" w:sz="0" w:space="0" w:color="auto"/>
              </w:divBdr>
              <w:divsChild>
                <w:div w:id="1176337630">
                  <w:marLeft w:val="0"/>
                  <w:marRight w:val="0"/>
                  <w:marTop w:val="0"/>
                  <w:marBottom w:val="0"/>
                  <w:divBdr>
                    <w:top w:val="none" w:sz="0" w:space="0" w:color="auto"/>
                    <w:left w:val="none" w:sz="0" w:space="0" w:color="auto"/>
                    <w:bottom w:val="none" w:sz="0" w:space="0" w:color="auto"/>
                    <w:right w:val="none" w:sz="0" w:space="0" w:color="auto"/>
                  </w:divBdr>
                  <w:divsChild>
                    <w:div w:id="9616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9484">
      <w:bodyDiv w:val="1"/>
      <w:marLeft w:val="0"/>
      <w:marRight w:val="0"/>
      <w:marTop w:val="0"/>
      <w:marBottom w:val="0"/>
      <w:divBdr>
        <w:top w:val="none" w:sz="0" w:space="0" w:color="auto"/>
        <w:left w:val="none" w:sz="0" w:space="0" w:color="auto"/>
        <w:bottom w:val="none" w:sz="0" w:space="0" w:color="auto"/>
        <w:right w:val="none" w:sz="0" w:space="0" w:color="auto"/>
      </w:divBdr>
      <w:divsChild>
        <w:div w:id="267591060">
          <w:marLeft w:val="0"/>
          <w:marRight w:val="0"/>
          <w:marTop w:val="0"/>
          <w:marBottom w:val="0"/>
          <w:divBdr>
            <w:top w:val="none" w:sz="0" w:space="0" w:color="auto"/>
            <w:left w:val="none" w:sz="0" w:space="0" w:color="auto"/>
            <w:bottom w:val="none" w:sz="0" w:space="0" w:color="auto"/>
            <w:right w:val="none" w:sz="0" w:space="0" w:color="auto"/>
          </w:divBdr>
          <w:divsChild>
            <w:div w:id="1939603817">
              <w:marLeft w:val="0"/>
              <w:marRight w:val="0"/>
              <w:marTop w:val="0"/>
              <w:marBottom w:val="0"/>
              <w:divBdr>
                <w:top w:val="none" w:sz="0" w:space="0" w:color="auto"/>
                <w:left w:val="none" w:sz="0" w:space="0" w:color="auto"/>
                <w:bottom w:val="none" w:sz="0" w:space="0" w:color="auto"/>
                <w:right w:val="none" w:sz="0" w:space="0" w:color="auto"/>
              </w:divBdr>
              <w:divsChild>
                <w:div w:id="147869181">
                  <w:marLeft w:val="0"/>
                  <w:marRight w:val="0"/>
                  <w:marTop w:val="0"/>
                  <w:marBottom w:val="0"/>
                  <w:divBdr>
                    <w:top w:val="none" w:sz="0" w:space="0" w:color="auto"/>
                    <w:left w:val="none" w:sz="0" w:space="0" w:color="auto"/>
                    <w:bottom w:val="none" w:sz="0" w:space="0" w:color="auto"/>
                    <w:right w:val="none" w:sz="0" w:space="0" w:color="auto"/>
                  </w:divBdr>
                  <w:divsChild>
                    <w:div w:id="317073501">
                      <w:marLeft w:val="0"/>
                      <w:marRight w:val="0"/>
                      <w:marTop w:val="0"/>
                      <w:marBottom w:val="0"/>
                      <w:divBdr>
                        <w:top w:val="none" w:sz="0" w:space="0" w:color="auto"/>
                        <w:left w:val="none" w:sz="0" w:space="0" w:color="auto"/>
                        <w:bottom w:val="none" w:sz="0" w:space="0" w:color="auto"/>
                        <w:right w:val="none" w:sz="0" w:space="0" w:color="auto"/>
                      </w:divBdr>
                      <w:divsChild>
                        <w:div w:id="3547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497511">
      <w:bodyDiv w:val="1"/>
      <w:marLeft w:val="0"/>
      <w:marRight w:val="0"/>
      <w:marTop w:val="0"/>
      <w:marBottom w:val="0"/>
      <w:divBdr>
        <w:top w:val="none" w:sz="0" w:space="0" w:color="auto"/>
        <w:left w:val="none" w:sz="0" w:space="0" w:color="auto"/>
        <w:bottom w:val="none" w:sz="0" w:space="0" w:color="auto"/>
        <w:right w:val="none" w:sz="0" w:space="0" w:color="auto"/>
      </w:divBdr>
    </w:div>
    <w:div w:id="1058090015">
      <w:bodyDiv w:val="1"/>
      <w:marLeft w:val="0"/>
      <w:marRight w:val="0"/>
      <w:marTop w:val="0"/>
      <w:marBottom w:val="0"/>
      <w:divBdr>
        <w:top w:val="none" w:sz="0" w:space="0" w:color="auto"/>
        <w:left w:val="none" w:sz="0" w:space="0" w:color="auto"/>
        <w:bottom w:val="none" w:sz="0" w:space="0" w:color="auto"/>
        <w:right w:val="none" w:sz="0" w:space="0" w:color="auto"/>
      </w:divBdr>
      <w:divsChild>
        <w:div w:id="592662618">
          <w:marLeft w:val="0"/>
          <w:marRight w:val="0"/>
          <w:marTop w:val="0"/>
          <w:marBottom w:val="0"/>
          <w:divBdr>
            <w:top w:val="none" w:sz="0" w:space="0" w:color="auto"/>
            <w:left w:val="none" w:sz="0" w:space="0" w:color="auto"/>
            <w:bottom w:val="none" w:sz="0" w:space="0" w:color="auto"/>
            <w:right w:val="none" w:sz="0" w:space="0" w:color="auto"/>
          </w:divBdr>
          <w:divsChild>
            <w:div w:id="1981227815">
              <w:marLeft w:val="0"/>
              <w:marRight w:val="0"/>
              <w:marTop w:val="0"/>
              <w:marBottom w:val="0"/>
              <w:divBdr>
                <w:top w:val="none" w:sz="0" w:space="0" w:color="auto"/>
                <w:left w:val="none" w:sz="0" w:space="0" w:color="auto"/>
                <w:bottom w:val="none" w:sz="0" w:space="0" w:color="auto"/>
                <w:right w:val="none" w:sz="0" w:space="0" w:color="auto"/>
              </w:divBdr>
              <w:divsChild>
                <w:div w:id="993070397">
                  <w:marLeft w:val="0"/>
                  <w:marRight w:val="0"/>
                  <w:marTop w:val="0"/>
                  <w:marBottom w:val="0"/>
                  <w:divBdr>
                    <w:top w:val="none" w:sz="0" w:space="0" w:color="auto"/>
                    <w:left w:val="none" w:sz="0" w:space="0" w:color="auto"/>
                    <w:bottom w:val="none" w:sz="0" w:space="0" w:color="auto"/>
                    <w:right w:val="none" w:sz="0" w:space="0" w:color="auto"/>
                  </w:divBdr>
                  <w:divsChild>
                    <w:div w:id="7793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90104">
      <w:bodyDiv w:val="1"/>
      <w:marLeft w:val="0"/>
      <w:marRight w:val="0"/>
      <w:marTop w:val="0"/>
      <w:marBottom w:val="0"/>
      <w:divBdr>
        <w:top w:val="none" w:sz="0" w:space="0" w:color="auto"/>
        <w:left w:val="none" w:sz="0" w:space="0" w:color="auto"/>
        <w:bottom w:val="none" w:sz="0" w:space="0" w:color="auto"/>
        <w:right w:val="none" w:sz="0" w:space="0" w:color="auto"/>
      </w:divBdr>
    </w:div>
    <w:div w:id="1108693493">
      <w:bodyDiv w:val="1"/>
      <w:marLeft w:val="0"/>
      <w:marRight w:val="0"/>
      <w:marTop w:val="0"/>
      <w:marBottom w:val="0"/>
      <w:divBdr>
        <w:top w:val="none" w:sz="0" w:space="0" w:color="auto"/>
        <w:left w:val="none" w:sz="0" w:space="0" w:color="auto"/>
        <w:bottom w:val="none" w:sz="0" w:space="0" w:color="auto"/>
        <w:right w:val="none" w:sz="0" w:space="0" w:color="auto"/>
      </w:divBdr>
    </w:div>
    <w:div w:id="1124889460">
      <w:bodyDiv w:val="1"/>
      <w:marLeft w:val="0"/>
      <w:marRight w:val="0"/>
      <w:marTop w:val="0"/>
      <w:marBottom w:val="0"/>
      <w:divBdr>
        <w:top w:val="none" w:sz="0" w:space="0" w:color="auto"/>
        <w:left w:val="none" w:sz="0" w:space="0" w:color="auto"/>
        <w:bottom w:val="none" w:sz="0" w:space="0" w:color="auto"/>
        <w:right w:val="none" w:sz="0" w:space="0" w:color="auto"/>
      </w:divBdr>
      <w:divsChild>
        <w:div w:id="999121278">
          <w:marLeft w:val="0"/>
          <w:marRight w:val="0"/>
          <w:marTop w:val="0"/>
          <w:marBottom w:val="0"/>
          <w:divBdr>
            <w:top w:val="none" w:sz="0" w:space="0" w:color="auto"/>
            <w:left w:val="none" w:sz="0" w:space="0" w:color="auto"/>
            <w:bottom w:val="none" w:sz="0" w:space="0" w:color="auto"/>
            <w:right w:val="none" w:sz="0" w:space="0" w:color="auto"/>
          </w:divBdr>
          <w:divsChild>
            <w:div w:id="20666589">
              <w:marLeft w:val="0"/>
              <w:marRight w:val="0"/>
              <w:marTop w:val="0"/>
              <w:marBottom w:val="0"/>
              <w:divBdr>
                <w:top w:val="none" w:sz="0" w:space="0" w:color="auto"/>
                <w:left w:val="none" w:sz="0" w:space="0" w:color="auto"/>
                <w:bottom w:val="none" w:sz="0" w:space="0" w:color="auto"/>
                <w:right w:val="none" w:sz="0" w:space="0" w:color="auto"/>
              </w:divBdr>
              <w:divsChild>
                <w:div w:id="1953587096">
                  <w:marLeft w:val="0"/>
                  <w:marRight w:val="0"/>
                  <w:marTop w:val="0"/>
                  <w:marBottom w:val="0"/>
                  <w:divBdr>
                    <w:top w:val="none" w:sz="0" w:space="0" w:color="auto"/>
                    <w:left w:val="none" w:sz="0" w:space="0" w:color="auto"/>
                    <w:bottom w:val="none" w:sz="0" w:space="0" w:color="auto"/>
                    <w:right w:val="none" w:sz="0" w:space="0" w:color="auto"/>
                  </w:divBdr>
                  <w:divsChild>
                    <w:div w:id="4864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4739">
      <w:bodyDiv w:val="1"/>
      <w:marLeft w:val="0"/>
      <w:marRight w:val="0"/>
      <w:marTop w:val="0"/>
      <w:marBottom w:val="0"/>
      <w:divBdr>
        <w:top w:val="none" w:sz="0" w:space="0" w:color="auto"/>
        <w:left w:val="none" w:sz="0" w:space="0" w:color="auto"/>
        <w:bottom w:val="none" w:sz="0" w:space="0" w:color="auto"/>
        <w:right w:val="none" w:sz="0" w:space="0" w:color="auto"/>
      </w:divBdr>
    </w:div>
    <w:div w:id="1238443471">
      <w:bodyDiv w:val="1"/>
      <w:marLeft w:val="0"/>
      <w:marRight w:val="0"/>
      <w:marTop w:val="0"/>
      <w:marBottom w:val="0"/>
      <w:divBdr>
        <w:top w:val="none" w:sz="0" w:space="0" w:color="auto"/>
        <w:left w:val="none" w:sz="0" w:space="0" w:color="auto"/>
        <w:bottom w:val="none" w:sz="0" w:space="0" w:color="auto"/>
        <w:right w:val="none" w:sz="0" w:space="0" w:color="auto"/>
      </w:divBdr>
    </w:div>
    <w:div w:id="1251507367">
      <w:bodyDiv w:val="1"/>
      <w:marLeft w:val="0"/>
      <w:marRight w:val="0"/>
      <w:marTop w:val="0"/>
      <w:marBottom w:val="0"/>
      <w:divBdr>
        <w:top w:val="none" w:sz="0" w:space="0" w:color="auto"/>
        <w:left w:val="none" w:sz="0" w:space="0" w:color="auto"/>
        <w:bottom w:val="none" w:sz="0" w:space="0" w:color="auto"/>
        <w:right w:val="none" w:sz="0" w:space="0" w:color="auto"/>
      </w:divBdr>
      <w:divsChild>
        <w:div w:id="1539659467">
          <w:marLeft w:val="0"/>
          <w:marRight w:val="0"/>
          <w:marTop w:val="0"/>
          <w:marBottom w:val="0"/>
          <w:divBdr>
            <w:top w:val="none" w:sz="0" w:space="0" w:color="auto"/>
            <w:left w:val="none" w:sz="0" w:space="0" w:color="auto"/>
            <w:bottom w:val="none" w:sz="0" w:space="0" w:color="auto"/>
            <w:right w:val="none" w:sz="0" w:space="0" w:color="auto"/>
          </w:divBdr>
          <w:divsChild>
            <w:div w:id="1883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2673">
      <w:bodyDiv w:val="1"/>
      <w:marLeft w:val="0"/>
      <w:marRight w:val="0"/>
      <w:marTop w:val="0"/>
      <w:marBottom w:val="0"/>
      <w:divBdr>
        <w:top w:val="none" w:sz="0" w:space="0" w:color="auto"/>
        <w:left w:val="none" w:sz="0" w:space="0" w:color="auto"/>
        <w:bottom w:val="none" w:sz="0" w:space="0" w:color="auto"/>
        <w:right w:val="none" w:sz="0" w:space="0" w:color="auto"/>
      </w:divBdr>
    </w:div>
    <w:div w:id="1360862838">
      <w:bodyDiv w:val="1"/>
      <w:marLeft w:val="0"/>
      <w:marRight w:val="0"/>
      <w:marTop w:val="0"/>
      <w:marBottom w:val="0"/>
      <w:divBdr>
        <w:top w:val="none" w:sz="0" w:space="0" w:color="auto"/>
        <w:left w:val="none" w:sz="0" w:space="0" w:color="auto"/>
        <w:bottom w:val="none" w:sz="0" w:space="0" w:color="auto"/>
        <w:right w:val="none" w:sz="0" w:space="0" w:color="auto"/>
      </w:divBdr>
    </w:div>
    <w:div w:id="1377388195">
      <w:bodyDiv w:val="1"/>
      <w:marLeft w:val="0"/>
      <w:marRight w:val="0"/>
      <w:marTop w:val="0"/>
      <w:marBottom w:val="0"/>
      <w:divBdr>
        <w:top w:val="none" w:sz="0" w:space="0" w:color="auto"/>
        <w:left w:val="none" w:sz="0" w:space="0" w:color="auto"/>
        <w:bottom w:val="none" w:sz="0" w:space="0" w:color="auto"/>
        <w:right w:val="none" w:sz="0" w:space="0" w:color="auto"/>
      </w:divBdr>
    </w:div>
    <w:div w:id="1394693049">
      <w:bodyDiv w:val="1"/>
      <w:marLeft w:val="0"/>
      <w:marRight w:val="0"/>
      <w:marTop w:val="0"/>
      <w:marBottom w:val="0"/>
      <w:divBdr>
        <w:top w:val="none" w:sz="0" w:space="0" w:color="auto"/>
        <w:left w:val="none" w:sz="0" w:space="0" w:color="auto"/>
        <w:bottom w:val="none" w:sz="0" w:space="0" w:color="auto"/>
        <w:right w:val="none" w:sz="0" w:space="0" w:color="auto"/>
      </w:divBdr>
      <w:divsChild>
        <w:div w:id="63112711">
          <w:marLeft w:val="547"/>
          <w:marRight w:val="0"/>
          <w:marTop w:val="96"/>
          <w:marBottom w:val="0"/>
          <w:divBdr>
            <w:top w:val="none" w:sz="0" w:space="0" w:color="auto"/>
            <w:left w:val="none" w:sz="0" w:space="0" w:color="auto"/>
            <w:bottom w:val="none" w:sz="0" w:space="0" w:color="auto"/>
            <w:right w:val="none" w:sz="0" w:space="0" w:color="auto"/>
          </w:divBdr>
        </w:div>
        <w:div w:id="304700623">
          <w:marLeft w:val="547"/>
          <w:marRight w:val="0"/>
          <w:marTop w:val="96"/>
          <w:marBottom w:val="0"/>
          <w:divBdr>
            <w:top w:val="none" w:sz="0" w:space="0" w:color="auto"/>
            <w:left w:val="none" w:sz="0" w:space="0" w:color="auto"/>
            <w:bottom w:val="none" w:sz="0" w:space="0" w:color="auto"/>
            <w:right w:val="none" w:sz="0" w:space="0" w:color="auto"/>
          </w:divBdr>
        </w:div>
        <w:div w:id="543517763">
          <w:marLeft w:val="547"/>
          <w:marRight w:val="0"/>
          <w:marTop w:val="96"/>
          <w:marBottom w:val="0"/>
          <w:divBdr>
            <w:top w:val="none" w:sz="0" w:space="0" w:color="auto"/>
            <w:left w:val="none" w:sz="0" w:space="0" w:color="auto"/>
            <w:bottom w:val="none" w:sz="0" w:space="0" w:color="auto"/>
            <w:right w:val="none" w:sz="0" w:space="0" w:color="auto"/>
          </w:divBdr>
        </w:div>
        <w:div w:id="662784018">
          <w:marLeft w:val="547"/>
          <w:marRight w:val="0"/>
          <w:marTop w:val="96"/>
          <w:marBottom w:val="0"/>
          <w:divBdr>
            <w:top w:val="none" w:sz="0" w:space="0" w:color="auto"/>
            <w:left w:val="none" w:sz="0" w:space="0" w:color="auto"/>
            <w:bottom w:val="none" w:sz="0" w:space="0" w:color="auto"/>
            <w:right w:val="none" w:sz="0" w:space="0" w:color="auto"/>
          </w:divBdr>
        </w:div>
        <w:div w:id="945695701">
          <w:marLeft w:val="547"/>
          <w:marRight w:val="0"/>
          <w:marTop w:val="96"/>
          <w:marBottom w:val="0"/>
          <w:divBdr>
            <w:top w:val="none" w:sz="0" w:space="0" w:color="auto"/>
            <w:left w:val="none" w:sz="0" w:space="0" w:color="auto"/>
            <w:bottom w:val="none" w:sz="0" w:space="0" w:color="auto"/>
            <w:right w:val="none" w:sz="0" w:space="0" w:color="auto"/>
          </w:divBdr>
        </w:div>
        <w:div w:id="1082605819">
          <w:marLeft w:val="547"/>
          <w:marRight w:val="0"/>
          <w:marTop w:val="96"/>
          <w:marBottom w:val="0"/>
          <w:divBdr>
            <w:top w:val="none" w:sz="0" w:space="0" w:color="auto"/>
            <w:left w:val="none" w:sz="0" w:space="0" w:color="auto"/>
            <w:bottom w:val="none" w:sz="0" w:space="0" w:color="auto"/>
            <w:right w:val="none" w:sz="0" w:space="0" w:color="auto"/>
          </w:divBdr>
        </w:div>
        <w:div w:id="1570578073">
          <w:marLeft w:val="547"/>
          <w:marRight w:val="0"/>
          <w:marTop w:val="96"/>
          <w:marBottom w:val="0"/>
          <w:divBdr>
            <w:top w:val="none" w:sz="0" w:space="0" w:color="auto"/>
            <w:left w:val="none" w:sz="0" w:space="0" w:color="auto"/>
            <w:bottom w:val="none" w:sz="0" w:space="0" w:color="auto"/>
            <w:right w:val="none" w:sz="0" w:space="0" w:color="auto"/>
          </w:divBdr>
        </w:div>
        <w:div w:id="1579360676">
          <w:marLeft w:val="547"/>
          <w:marRight w:val="0"/>
          <w:marTop w:val="96"/>
          <w:marBottom w:val="0"/>
          <w:divBdr>
            <w:top w:val="none" w:sz="0" w:space="0" w:color="auto"/>
            <w:left w:val="none" w:sz="0" w:space="0" w:color="auto"/>
            <w:bottom w:val="none" w:sz="0" w:space="0" w:color="auto"/>
            <w:right w:val="none" w:sz="0" w:space="0" w:color="auto"/>
          </w:divBdr>
        </w:div>
        <w:div w:id="1855459361">
          <w:marLeft w:val="547"/>
          <w:marRight w:val="0"/>
          <w:marTop w:val="96"/>
          <w:marBottom w:val="0"/>
          <w:divBdr>
            <w:top w:val="none" w:sz="0" w:space="0" w:color="auto"/>
            <w:left w:val="none" w:sz="0" w:space="0" w:color="auto"/>
            <w:bottom w:val="none" w:sz="0" w:space="0" w:color="auto"/>
            <w:right w:val="none" w:sz="0" w:space="0" w:color="auto"/>
          </w:divBdr>
        </w:div>
        <w:div w:id="2113083398">
          <w:marLeft w:val="547"/>
          <w:marRight w:val="0"/>
          <w:marTop w:val="96"/>
          <w:marBottom w:val="0"/>
          <w:divBdr>
            <w:top w:val="none" w:sz="0" w:space="0" w:color="auto"/>
            <w:left w:val="none" w:sz="0" w:space="0" w:color="auto"/>
            <w:bottom w:val="none" w:sz="0" w:space="0" w:color="auto"/>
            <w:right w:val="none" w:sz="0" w:space="0" w:color="auto"/>
          </w:divBdr>
        </w:div>
      </w:divsChild>
    </w:div>
    <w:div w:id="1402101429">
      <w:bodyDiv w:val="1"/>
      <w:marLeft w:val="0"/>
      <w:marRight w:val="0"/>
      <w:marTop w:val="0"/>
      <w:marBottom w:val="0"/>
      <w:divBdr>
        <w:top w:val="none" w:sz="0" w:space="0" w:color="auto"/>
        <w:left w:val="none" w:sz="0" w:space="0" w:color="auto"/>
        <w:bottom w:val="none" w:sz="0" w:space="0" w:color="auto"/>
        <w:right w:val="none" w:sz="0" w:space="0" w:color="auto"/>
      </w:divBdr>
    </w:div>
    <w:div w:id="1444113021">
      <w:bodyDiv w:val="1"/>
      <w:marLeft w:val="0"/>
      <w:marRight w:val="0"/>
      <w:marTop w:val="0"/>
      <w:marBottom w:val="0"/>
      <w:divBdr>
        <w:top w:val="none" w:sz="0" w:space="0" w:color="auto"/>
        <w:left w:val="none" w:sz="0" w:space="0" w:color="auto"/>
        <w:bottom w:val="none" w:sz="0" w:space="0" w:color="auto"/>
        <w:right w:val="none" w:sz="0" w:space="0" w:color="auto"/>
      </w:divBdr>
      <w:divsChild>
        <w:div w:id="552617564">
          <w:marLeft w:val="0"/>
          <w:marRight w:val="0"/>
          <w:marTop w:val="0"/>
          <w:marBottom w:val="0"/>
          <w:divBdr>
            <w:top w:val="none" w:sz="0" w:space="0" w:color="auto"/>
            <w:left w:val="none" w:sz="0" w:space="0" w:color="auto"/>
            <w:bottom w:val="none" w:sz="0" w:space="0" w:color="auto"/>
            <w:right w:val="none" w:sz="0" w:space="0" w:color="auto"/>
          </w:divBdr>
          <w:divsChild>
            <w:div w:id="375467082">
              <w:marLeft w:val="0"/>
              <w:marRight w:val="0"/>
              <w:marTop w:val="0"/>
              <w:marBottom w:val="0"/>
              <w:divBdr>
                <w:top w:val="none" w:sz="0" w:space="0" w:color="auto"/>
                <w:left w:val="none" w:sz="0" w:space="0" w:color="auto"/>
                <w:bottom w:val="none" w:sz="0" w:space="0" w:color="auto"/>
                <w:right w:val="none" w:sz="0" w:space="0" w:color="auto"/>
              </w:divBdr>
              <w:divsChild>
                <w:div w:id="1827085461">
                  <w:marLeft w:val="0"/>
                  <w:marRight w:val="0"/>
                  <w:marTop w:val="0"/>
                  <w:marBottom w:val="0"/>
                  <w:divBdr>
                    <w:top w:val="none" w:sz="0" w:space="0" w:color="auto"/>
                    <w:left w:val="none" w:sz="0" w:space="0" w:color="auto"/>
                    <w:bottom w:val="none" w:sz="0" w:space="0" w:color="auto"/>
                    <w:right w:val="none" w:sz="0" w:space="0" w:color="auto"/>
                  </w:divBdr>
                  <w:divsChild>
                    <w:div w:id="1206913064">
                      <w:marLeft w:val="0"/>
                      <w:marRight w:val="0"/>
                      <w:marTop w:val="0"/>
                      <w:marBottom w:val="0"/>
                      <w:divBdr>
                        <w:top w:val="none" w:sz="0" w:space="0" w:color="auto"/>
                        <w:left w:val="none" w:sz="0" w:space="0" w:color="auto"/>
                        <w:bottom w:val="none" w:sz="0" w:space="0" w:color="auto"/>
                        <w:right w:val="none" w:sz="0" w:space="0" w:color="auto"/>
                      </w:divBdr>
                      <w:divsChild>
                        <w:div w:id="10962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887681">
      <w:bodyDiv w:val="1"/>
      <w:marLeft w:val="0"/>
      <w:marRight w:val="0"/>
      <w:marTop w:val="0"/>
      <w:marBottom w:val="0"/>
      <w:divBdr>
        <w:top w:val="none" w:sz="0" w:space="0" w:color="auto"/>
        <w:left w:val="none" w:sz="0" w:space="0" w:color="auto"/>
        <w:bottom w:val="none" w:sz="0" w:space="0" w:color="auto"/>
        <w:right w:val="none" w:sz="0" w:space="0" w:color="auto"/>
      </w:divBdr>
      <w:divsChild>
        <w:div w:id="881480335">
          <w:marLeft w:val="0"/>
          <w:marRight w:val="0"/>
          <w:marTop w:val="0"/>
          <w:marBottom w:val="0"/>
          <w:divBdr>
            <w:top w:val="none" w:sz="0" w:space="0" w:color="auto"/>
            <w:left w:val="none" w:sz="0" w:space="0" w:color="auto"/>
            <w:bottom w:val="none" w:sz="0" w:space="0" w:color="auto"/>
            <w:right w:val="none" w:sz="0" w:space="0" w:color="auto"/>
          </w:divBdr>
          <w:divsChild>
            <w:div w:id="1714382993">
              <w:marLeft w:val="0"/>
              <w:marRight w:val="0"/>
              <w:marTop w:val="0"/>
              <w:marBottom w:val="0"/>
              <w:divBdr>
                <w:top w:val="none" w:sz="0" w:space="0" w:color="auto"/>
                <w:left w:val="none" w:sz="0" w:space="0" w:color="auto"/>
                <w:bottom w:val="none" w:sz="0" w:space="0" w:color="auto"/>
                <w:right w:val="none" w:sz="0" w:space="0" w:color="auto"/>
              </w:divBdr>
              <w:divsChild>
                <w:div w:id="259870398">
                  <w:marLeft w:val="0"/>
                  <w:marRight w:val="0"/>
                  <w:marTop w:val="0"/>
                  <w:marBottom w:val="0"/>
                  <w:divBdr>
                    <w:top w:val="none" w:sz="0" w:space="0" w:color="auto"/>
                    <w:left w:val="none" w:sz="0" w:space="0" w:color="auto"/>
                    <w:bottom w:val="none" w:sz="0" w:space="0" w:color="auto"/>
                    <w:right w:val="none" w:sz="0" w:space="0" w:color="auto"/>
                  </w:divBdr>
                  <w:divsChild>
                    <w:div w:id="17235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43102">
      <w:bodyDiv w:val="1"/>
      <w:marLeft w:val="0"/>
      <w:marRight w:val="0"/>
      <w:marTop w:val="0"/>
      <w:marBottom w:val="0"/>
      <w:divBdr>
        <w:top w:val="none" w:sz="0" w:space="0" w:color="auto"/>
        <w:left w:val="none" w:sz="0" w:space="0" w:color="auto"/>
        <w:bottom w:val="none" w:sz="0" w:space="0" w:color="auto"/>
        <w:right w:val="none" w:sz="0" w:space="0" w:color="auto"/>
      </w:divBdr>
    </w:div>
    <w:div w:id="1582524042">
      <w:bodyDiv w:val="1"/>
      <w:marLeft w:val="0"/>
      <w:marRight w:val="0"/>
      <w:marTop w:val="0"/>
      <w:marBottom w:val="0"/>
      <w:divBdr>
        <w:top w:val="none" w:sz="0" w:space="0" w:color="auto"/>
        <w:left w:val="none" w:sz="0" w:space="0" w:color="auto"/>
        <w:bottom w:val="none" w:sz="0" w:space="0" w:color="auto"/>
        <w:right w:val="none" w:sz="0" w:space="0" w:color="auto"/>
      </w:divBdr>
      <w:divsChild>
        <w:div w:id="172571851">
          <w:marLeft w:val="0"/>
          <w:marRight w:val="0"/>
          <w:marTop w:val="0"/>
          <w:marBottom w:val="0"/>
          <w:divBdr>
            <w:top w:val="none" w:sz="0" w:space="0" w:color="auto"/>
            <w:left w:val="none" w:sz="0" w:space="0" w:color="auto"/>
            <w:bottom w:val="none" w:sz="0" w:space="0" w:color="auto"/>
            <w:right w:val="none" w:sz="0" w:space="0" w:color="auto"/>
          </w:divBdr>
          <w:divsChild>
            <w:div w:id="1468547824">
              <w:marLeft w:val="0"/>
              <w:marRight w:val="0"/>
              <w:marTop w:val="0"/>
              <w:marBottom w:val="0"/>
              <w:divBdr>
                <w:top w:val="none" w:sz="0" w:space="0" w:color="auto"/>
                <w:left w:val="none" w:sz="0" w:space="0" w:color="auto"/>
                <w:bottom w:val="none" w:sz="0" w:space="0" w:color="auto"/>
                <w:right w:val="none" w:sz="0" w:space="0" w:color="auto"/>
              </w:divBdr>
              <w:divsChild>
                <w:div w:id="17973185">
                  <w:marLeft w:val="0"/>
                  <w:marRight w:val="0"/>
                  <w:marTop w:val="0"/>
                  <w:marBottom w:val="0"/>
                  <w:divBdr>
                    <w:top w:val="none" w:sz="0" w:space="0" w:color="auto"/>
                    <w:left w:val="none" w:sz="0" w:space="0" w:color="auto"/>
                    <w:bottom w:val="none" w:sz="0" w:space="0" w:color="auto"/>
                    <w:right w:val="none" w:sz="0" w:space="0" w:color="auto"/>
                  </w:divBdr>
                  <w:divsChild>
                    <w:div w:id="9189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94961">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29823896">
      <w:bodyDiv w:val="1"/>
      <w:marLeft w:val="0"/>
      <w:marRight w:val="0"/>
      <w:marTop w:val="0"/>
      <w:marBottom w:val="0"/>
      <w:divBdr>
        <w:top w:val="none" w:sz="0" w:space="0" w:color="auto"/>
        <w:left w:val="none" w:sz="0" w:space="0" w:color="auto"/>
        <w:bottom w:val="none" w:sz="0" w:space="0" w:color="auto"/>
        <w:right w:val="none" w:sz="0" w:space="0" w:color="auto"/>
      </w:divBdr>
      <w:divsChild>
        <w:div w:id="681514408">
          <w:marLeft w:val="547"/>
          <w:marRight w:val="0"/>
          <w:marTop w:val="96"/>
          <w:marBottom w:val="120"/>
          <w:divBdr>
            <w:top w:val="none" w:sz="0" w:space="0" w:color="auto"/>
            <w:left w:val="none" w:sz="0" w:space="0" w:color="auto"/>
            <w:bottom w:val="none" w:sz="0" w:space="0" w:color="auto"/>
            <w:right w:val="none" w:sz="0" w:space="0" w:color="auto"/>
          </w:divBdr>
        </w:div>
        <w:div w:id="1104150612">
          <w:marLeft w:val="547"/>
          <w:marRight w:val="0"/>
          <w:marTop w:val="96"/>
          <w:marBottom w:val="120"/>
          <w:divBdr>
            <w:top w:val="none" w:sz="0" w:space="0" w:color="auto"/>
            <w:left w:val="none" w:sz="0" w:space="0" w:color="auto"/>
            <w:bottom w:val="none" w:sz="0" w:space="0" w:color="auto"/>
            <w:right w:val="none" w:sz="0" w:space="0" w:color="auto"/>
          </w:divBdr>
        </w:div>
        <w:div w:id="440613703">
          <w:marLeft w:val="547"/>
          <w:marRight w:val="0"/>
          <w:marTop w:val="96"/>
          <w:marBottom w:val="120"/>
          <w:divBdr>
            <w:top w:val="none" w:sz="0" w:space="0" w:color="auto"/>
            <w:left w:val="none" w:sz="0" w:space="0" w:color="auto"/>
            <w:bottom w:val="none" w:sz="0" w:space="0" w:color="auto"/>
            <w:right w:val="none" w:sz="0" w:space="0" w:color="auto"/>
          </w:divBdr>
        </w:div>
        <w:div w:id="496072556">
          <w:marLeft w:val="547"/>
          <w:marRight w:val="0"/>
          <w:marTop w:val="96"/>
          <w:marBottom w:val="120"/>
          <w:divBdr>
            <w:top w:val="none" w:sz="0" w:space="0" w:color="auto"/>
            <w:left w:val="none" w:sz="0" w:space="0" w:color="auto"/>
            <w:bottom w:val="none" w:sz="0" w:space="0" w:color="auto"/>
            <w:right w:val="none" w:sz="0" w:space="0" w:color="auto"/>
          </w:divBdr>
        </w:div>
        <w:div w:id="756748124">
          <w:marLeft w:val="547"/>
          <w:marRight w:val="0"/>
          <w:marTop w:val="96"/>
          <w:marBottom w:val="120"/>
          <w:divBdr>
            <w:top w:val="none" w:sz="0" w:space="0" w:color="auto"/>
            <w:left w:val="none" w:sz="0" w:space="0" w:color="auto"/>
            <w:bottom w:val="none" w:sz="0" w:space="0" w:color="auto"/>
            <w:right w:val="none" w:sz="0" w:space="0" w:color="auto"/>
          </w:divBdr>
        </w:div>
        <w:div w:id="1362898233">
          <w:marLeft w:val="547"/>
          <w:marRight w:val="0"/>
          <w:marTop w:val="96"/>
          <w:marBottom w:val="120"/>
          <w:divBdr>
            <w:top w:val="none" w:sz="0" w:space="0" w:color="auto"/>
            <w:left w:val="none" w:sz="0" w:space="0" w:color="auto"/>
            <w:bottom w:val="none" w:sz="0" w:space="0" w:color="auto"/>
            <w:right w:val="none" w:sz="0" w:space="0" w:color="auto"/>
          </w:divBdr>
        </w:div>
        <w:div w:id="862523656">
          <w:marLeft w:val="547"/>
          <w:marRight w:val="0"/>
          <w:marTop w:val="96"/>
          <w:marBottom w:val="120"/>
          <w:divBdr>
            <w:top w:val="none" w:sz="0" w:space="0" w:color="auto"/>
            <w:left w:val="none" w:sz="0" w:space="0" w:color="auto"/>
            <w:bottom w:val="none" w:sz="0" w:space="0" w:color="auto"/>
            <w:right w:val="none" w:sz="0" w:space="0" w:color="auto"/>
          </w:divBdr>
        </w:div>
      </w:divsChild>
    </w:div>
    <w:div w:id="1652252032">
      <w:bodyDiv w:val="1"/>
      <w:marLeft w:val="0"/>
      <w:marRight w:val="0"/>
      <w:marTop w:val="0"/>
      <w:marBottom w:val="0"/>
      <w:divBdr>
        <w:top w:val="none" w:sz="0" w:space="0" w:color="auto"/>
        <w:left w:val="none" w:sz="0" w:space="0" w:color="auto"/>
        <w:bottom w:val="none" w:sz="0" w:space="0" w:color="auto"/>
        <w:right w:val="none" w:sz="0" w:space="0" w:color="auto"/>
      </w:divBdr>
    </w:div>
    <w:div w:id="1693067605">
      <w:bodyDiv w:val="1"/>
      <w:marLeft w:val="0"/>
      <w:marRight w:val="0"/>
      <w:marTop w:val="0"/>
      <w:marBottom w:val="0"/>
      <w:divBdr>
        <w:top w:val="none" w:sz="0" w:space="0" w:color="auto"/>
        <w:left w:val="none" w:sz="0" w:space="0" w:color="auto"/>
        <w:bottom w:val="none" w:sz="0" w:space="0" w:color="auto"/>
        <w:right w:val="none" w:sz="0" w:space="0" w:color="auto"/>
      </w:divBdr>
    </w:div>
    <w:div w:id="1777023162">
      <w:bodyDiv w:val="1"/>
      <w:marLeft w:val="0"/>
      <w:marRight w:val="0"/>
      <w:marTop w:val="0"/>
      <w:marBottom w:val="0"/>
      <w:divBdr>
        <w:top w:val="none" w:sz="0" w:space="0" w:color="auto"/>
        <w:left w:val="none" w:sz="0" w:space="0" w:color="auto"/>
        <w:bottom w:val="none" w:sz="0" w:space="0" w:color="auto"/>
        <w:right w:val="none" w:sz="0" w:space="0" w:color="auto"/>
      </w:divBdr>
      <w:divsChild>
        <w:div w:id="1501657373">
          <w:marLeft w:val="0"/>
          <w:marRight w:val="0"/>
          <w:marTop w:val="0"/>
          <w:marBottom w:val="0"/>
          <w:divBdr>
            <w:top w:val="none" w:sz="0" w:space="0" w:color="auto"/>
            <w:left w:val="none" w:sz="0" w:space="0" w:color="auto"/>
            <w:bottom w:val="none" w:sz="0" w:space="0" w:color="auto"/>
            <w:right w:val="none" w:sz="0" w:space="0" w:color="auto"/>
          </w:divBdr>
          <w:divsChild>
            <w:div w:id="701899344">
              <w:marLeft w:val="0"/>
              <w:marRight w:val="0"/>
              <w:marTop w:val="0"/>
              <w:marBottom w:val="0"/>
              <w:divBdr>
                <w:top w:val="none" w:sz="0" w:space="0" w:color="auto"/>
                <w:left w:val="none" w:sz="0" w:space="0" w:color="auto"/>
                <w:bottom w:val="none" w:sz="0" w:space="0" w:color="auto"/>
                <w:right w:val="none" w:sz="0" w:space="0" w:color="auto"/>
              </w:divBdr>
              <w:divsChild>
                <w:div w:id="1703750346">
                  <w:marLeft w:val="0"/>
                  <w:marRight w:val="0"/>
                  <w:marTop w:val="0"/>
                  <w:marBottom w:val="0"/>
                  <w:divBdr>
                    <w:top w:val="none" w:sz="0" w:space="0" w:color="auto"/>
                    <w:left w:val="none" w:sz="0" w:space="0" w:color="auto"/>
                    <w:bottom w:val="none" w:sz="0" w:space="0" w:color="auto"/>
                    <w:right w:val="none" w:sz="0" w:space="0" w:color="auto"/>
                  </w:divBdr>
                  <w:divsChild>
                    <w:div w:id="21448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333737">
      <w:bodyDiv w:val="1"/>
      <w:marLeft w:val="0"/>
      <w:marRight w:val="0"/>
      <w:marTop w:val="0"/>
      <w:marBottom w:val="0"/>
      <w:divBdr>
        <w:top w:val="none" w:sz="0" w:space="0" w:color="auto"/>
        <w:left w:val="none" w:sz="0" w:space="0" w:color="auto"/>
        <w:bottom w:val="none" w:sz="0" w:space="0" w:color="auto"/>
        <w:right w:val="none" w:sz="0" w:space="0" w:color="auto"/>
      </w:divBdr>
    </w:div>
    <w:div w:id="1788618436">
      <w:bodyDiv w:val="1"/>
      <w:marLeft w:val="0"/>
      <w:marRight w:val="0"/>
      <w:marTop w:val="0"/>
      <w:marBottom w:val="0"/>
      <w:divBdr>
        <w:top w:val="none" w:sz="0" w:space="0" w:color="auto"/>
        <w:left w:val="none" w:sz="0" w:space="0" w:color="auto"/>
        <w:bottom w:val="none" w:sz="0" w:space="0" w:color="auto"/>
        <w:right w:val="none" w:sz="0" w:space="0" w:color="auto"/>
      </w:divBdr>
      <w:divsChild>
        <w:div w:id="860245817">
          <w:marLeft w:val="0"/>
          <w:marRight w:val="0"/>
          <w:marTop w:val="0"/>
          <w:marBottom w:val="0"/>
          <w:divBdr>
            <w:top w:val="none" w:sz="0" w:space="0" w:color="auto"/>
            <w:left w:val="none" w:sz="0" w:space="0" w:color="auto"/>
            <w:bottom w:val="none" w:sz="0" w:space="0" w:color="auto"/>
            <w:right w:val="none" w:sz="0" w:space="0" w:color="auto"/>
          </w:divBdr>
          <w:divsChild>
            <w:div w:id="19553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5962">
      <w:bodyDiv w:val="1"/>
      <w:marLeft w:val="0"/>
      <w:marRight w:val="0"/>
      <w:marTop w:val="0"/>
      <w:marBottom w:val="0"/>
      <w:divBdr>
        <w:top w:val="none" w:sz="0" w:space="0" w:color="auto"/>
        <w:left w:val="none" w:sz="0" w:space="0" w:color="auto"/>
        <w:bottom w:val="none" w:sz="0" w:space="0" w:color="auto"/>
        <w:right w:val="none" w:sz="0" w:space="0" w:color="auto"/>
      </w:divBdr>
    </w:div>
    <w:div w:id="1944727032">
      <w:bodyDiv w:val="1"/>
      <w:marLeft w:val="0"/>
      <w:marRight w:val="0"/>
      <w:marTop w:val="0"/>
      <w:marBottom w:val="0"/>
      <w:divBdr>
        <w:top w:val="none" w:sz="0" w:space="0" w:color="auto"/>
        <w:left w:val="none" w:sz="0" w:space="0" w:color="auto"/>
        <w:bottom w:val="none" w:sz="0" w:space="0" w:color="auto"/>
        <w:right w:val="none" w:sz="0" w:space="0" w:color="auto"/>
      </w:divBdr>
    </w:div>
    <w:div w:id="1986231189">
      <w:bodyDiv w:val="1"/>
      <w:marLeft w:val="0"/>
      <w:marRight w:val="0"/>
      <w:marTop w:val="0"/>
      <w:marBottom w:val="0"/>
      <w:divBdr>
        <w:top w:val="none" w:sz="0" w:space="0" w:color="auto"/>
        <w:left w:val="none" w:sz="0" w:space="0" w:color="auto"/>
        <w:bottom w:val="none" w:sz="0" w:space="0" w:color="auto"/>
        <w:right w:val="none" w:sz="0" w:space="0" w:color="auto"/>
      </w:divBdr>
    </w:div>
    <w:div w:id="1992515590">
      <w:bodyDiv w:val="1"/>
      <w:marLeft w:val="0"/>
      <w:marRight w:val="0"/>
      <w:marTop w:val="0"/>
      <w:marBottom w:val="0"/>
      <w:divBdr>
        <w:top w:val="none" w:sz="0" w:space="0" w:color="auto"/>
        <w:left w:val="none" w:sz="0" w:space="0" w:color="auto"/>
        <w:bottom w:val="none" w:sz="0" w:space="0" w:color="auto"/>
        <w:right w:val="none" w:sz="0" w:space="0" w:color="auto"/>
      </w:divBdr>
      <w:divsChild>
        <w:div w:id="1248225871">
          <w:marLeft w:val="0"/>
          <w:marRight w:val="0"/>
          <w:marTop w:val="0"/>
          <w:marBottom w:val="0"/>
          <w:divBdr>
            <w:top w:val="none" w:sz="0" w:space="0" w:color="auto"/>
            <w:left w:val="none" w:sz="0" w:space="0" w:color="auto"/>
            <w:bottom w:val="none" w:sz="0" w:space="0" w:color="auto"/>
            <w:right w:val="none" w:sz="0" w:space="0" w:color="auto"/>
          </w:divBdr>
          <w:divsChild>
            <w:div w:id="510950791">
              <w:marLeft w:val="0"/>
              <w:marRight w:val="0"/>
              <w:marTop w:val="0"/>
              <w:marBottom w:val="0"/>
              <w:divBdr>
                <w:top w:val="none" w:sz="0" w:space="0" w:color="auto"/>
                <w:left w:val="none" w:sz="0" w:space="0" w:color="auto"/>
                <w:bottom w:val="none" w:sz="0" w:space="0" w:color="auto"/>
                <w:right w:val="none" w:sz="0" w:space="0" w:color="auto"/>
              </w:divBdr>
              <w:divsChild>
                <w:div w:id="66651667">
                  <w:marLeft w:val="0"/>
                  <w:marRight w:val="0"/>
                  <w:marTop w:val="0"/>
                  <w:marBottom w:val="0"/>
                  <w:divBdr>
                    <w:top w:val="none" w:sz="0" w:space="0" w:color="auto"/>
                    <w:left w:val="none" w:sz="0" w:space="0" w:color="auto"/>
                    <w:bottom w:val="none" w:sz="0" w:space="0" w:color="auto"/>
                    <w:right w:val="none" w:sz="0" w:space="0" w:color="auto"/>
                  </w:divBdr>
                  <w:divsChild>
                    <w:div w:id="848562046">
                      <w:marLeft w:val="0"/>
                      <w:marRight w:val="0"/>
                      <w:marTop w:val="0"/>
                      <w:marBottom w:val="0"/>
                      <w:divBdr>
                        <w:top w:val="none" w:sz="0" w:space="0" w:color="auto"/>
                        <w:left w:val="none" w:sz="0" w:space="0" w:color="auto"/>
                        <w:bottom w:val="none" w:sz="0" w:space="0" w:color="auto"/>
                        <w:right w:val="none" w:sz="0" w:space="0" w:color="auto"/>
                      </w:divBdr>
                      <w:divsChild>
                        <w:div w:id="12954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407310">
      <w:bodyDiv w:val="1"/>
      <w:marLeft w:val="0"/>
      <w:marRight w:val="0"/>
      <w:marTop w:val="0"/>
      <w:marBottom w:val="0"/>
      <w:divBdr>
        <w:top w:val="none" w:sz="0" w:space="0" w:color="auto"/>
        <w:left w:val="none" w:sz="0" w:space="0" w:color="auto"/>
        <w:bottom w:val="none" w:sz="0" w:space="0" w:color="auto"/>
        <w:right w:val="none" w:sz="0" w:space="0" w:color="auto"/>
      </w:divBdr>
    </w:div>
    <w:div w:id="2082411710">
      <w:bodyDiv w:val="1"/>
      <w:marLeft w:val="0"/>
      <w:marRight w:val="0"/>
      <w:marTop w:val="0"/>
      <w:marBottom w:val="0"/>
      <w:divBdr>
        <w:top w:val="none" w:sz="0" w:space="0" w:color="auto"/>
        <w:left w:val="none" w:sz="0" w:space="0" w:color="auto"/>
        <w:bottom w:val="none" w:sz="0" w:space="0" w:color="auto"/>
        <w:right w:val="none" w:sz="0" w:space="0" w:color="auto"/>
      </w:divBdr>
      <w:divsChild>
        <w:div w:id="1074936162">
          <w:marLeft w:val="0"/>
          <w:marRight w:val="0"/>
          <w:marTop w:val="0"/>
          <w:marBottom w:val="0"/>
          <w:divBdr>
            <w:top w:val="none" w:sz="0" w:space="0" w:color="auto"/>
            <w:left w:val="none" w:sz="0" w:space="0" w:color="auto"/>
            <w:bottom w:val="none" w:sz="0" w:space="0" w:color="auto"/>
            <w:right w:val="none" w:sz="0" w:space="0" w:color="auto"/>
          </w:divBdr>
          <w:divsChild>
            <w:div w:id="308753150">
              <w:marLeft w:val="0"/>
              <w:marRight w:val="0"/>
              <w:marTop w:val="0"/>
              <w:marBottom w:val="0"/>
              <w:divBdr>
                <w:top w:val="none" w:sz="0" w:space="0" w:color="auto"/>
                <w:left w:val="none" w:sz="0" w:space="0" w:color="auto"/>
                <w:bottom w:val="none" w:sz="0" w:space="0" w:color="auto"/>
                <w:right w:val="none" w:sz="0" w:space="0" w:color="auto"/>
              </w:divBdr>
              <w:divsChild>
                <w:div w:id="444231208">
                  <w:marLeft w:val="0"/>
                  <w:marRight w:val="0"/>
                  <w:marTop w:val="0"/>
                  <w:marBottom w:val="0"/>
                  <w:divBdr>
                    <w:top w:val="none" w:sz="0" w:space="0" w:color="auto"/>
                    <w:left w:val="none" w:sz="0" w:space="0" w:color="auto"/>
                    <w:bottom w:val="none" w:sz="0" w:space="0" w:color="auto"/>
                    <w:right w:val="none" w:sz="0" w:space="0" w:color="auto"/>
                  </w:divBdr>
                  <w:divsChild>
                    <w:div w:id="18119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97">
      <w:bodyDiv w:val="1"/>
      <w:marLeft w:val="0"/>
      <w:marRight w:val="0"/>
      <w:marTop w:val="0"/>
      <w:marBottom w:val="0"/>
      <w:divBdr>
        <w:top w:val="none" w:sz="0" w:space="0" w:color="auto"/>
        <w:left w:val="none" w:sz="0" w:space="0" w:color="auto"/>
        <w:bottom w:val="none" w:sz="0" w:space="0" w:color="auto"/>
        <w:right w:val="none" w:sz="0" w:space="0" w:color="auto"/>
      </w:divBdr>
    </w:div>
    <w:div w:id="2137218010">
      <w:bodyDiv w:val="1"/>
      <w:marLeft w:val="0"/>
      <w:marRight w:val="0"/>
      <w:marTop w:val="0"/>
      <w:marBottom w:val="0"/>
      <w:divBdr>
        <w:top w:val="none" w:sz="0" w:space="0" w:color="auto"/>
        <w:left w:val="none" w:sz="0" w:space="0" w:color="auto"/>
        <w:bottom w:val="none" w:sz="0" w:space="0" w:color="auto"/>
        <w:right w:val="none" w:sz="0" w:space="0" w:color="auto"/>
      </w:divBdr>
    </w:div>
    <w:div w:id="2142308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irstpeoplesrelations.vic.gov.au/victorian-aboriginal-heritage-register" TargetMode="External"/><Relationship Id="rId39" Type="http://schemas.openxmlformats.org/officeDocument/2006/relationships/image" Target="media/image8.jpeg"/><Relationship Id="rId21" Type="http://schemas.openxmlformats.org/officeDocument/2006/relationships/hyperlink" Target="file:///C:\Users\wallisa\AppData\Roaming\Kapish\TRIM%20Explorer\PR\SR\1\Frankston%20City%20Council%20Electric%20Line%20Clearance%20Management%20Plan%202021%20-%20WORKING%20DRAFT%20(V5.0)%20(A4420815).DOCX" TargetMode="External"/><Relationship Id="rId34" Type="http://schemas.openxmlformats.org/officeDocument/2006/relationships/image" Target="media/image6.JPG"/><Relationship Id="rId42" Type="http://schemas.openxmlformats.org/officeDocument/2006/relationships/footer" Target="footer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wallisa\AppData\Roaming\Kapish\TRIM%20Explorer\PR\SR\1\Frankston%20City%20Council%20Electric%20Line%20Clearance%20Management%20Plan%202021%20-%20WORKING%20DRAFT%20(V5.0)%20(A4420815).DOCX" TargetMode="External"/><Relationship Id="rId29" Type="http://schemas.openxmlformats.org/officeDocument/2006/relationships/hyperlink" Target="https://www.frankston.vic.gov.au/files/assets/public/environment-and-waste/environment/trees/pdfs/street_tree_master_plan_report_jan_2007.pdf" TargetMode="External"/><Relationship Id="rId41" Type="http://schemas.openxmlformats.org/officeDocument/2006/relationships/footer" Target="footer5.xml"/><Relationship Id="rId54" Type="http://schemas.openxmlformats.org/officeDocument/2006/relationships/image" Target="cid:image002.png@01D1812F.58DAB7F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rankston.vic.gov.au/Environment-and-Waste/Environment/Trees/Local-Laws-for-Trees" TargetMode="External"/><Relationship Id="rId32" Type="http://schemas.openxmlformats.org/officeDocument/2006/relationships/hyperlink" Target="http://www.austlii.edu.au/cgi-bin/viewdoc/au/legis/vic/consol_reg/eslcr2020474/s5.html" TargetMode="External"/><Relationship Id="rId37" Type="http://schemas.openxmlformats.org/officeDocument/2006/relationships/image" Target="media/image7.jpeg"/><Relationship Id="rId40" Type="http://schemas.openxmlformats.org/officeDocument/2006/relationships/header" Target="header4.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rankston.vic.gov.au/Planning_and_Building/Planning" TargetMode="External"/><Relationship Id="rId28" Type="http://schemas.openxmlformats.org/officeDocument/2006/relationships/hyperlink" Target="https://www.environment.vic.gov.au/conserving-threatened-species/threatened-list" TargetMode="External"/><Relationship Id="rId36" Type="http://schemas.openxmlformats.org/officeDocument/2006/relationships/hyperlink" Target="http://www.frankston.vic.gov.au/Your_Council/Media_and_Publications/Latest_News/Tree_Management_Program" TargetMode="External"/><Relationship Id="rId49" Type="http://schemas.openxmlformats.org/officeDocument/2006/relationships/image" Target="media/image12.png"/><Relationship Id="rId57" Type="http://schemas.openxmlformats.org/officeDocument/2006/relationships/image" Target="media/image1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C:\Users\wallisa\AppData\Roaming\Kapish\TRIM%20Explorer\PR\SR\1\Frankston%20City%20Council%20Electric%20Line%20Clearance%20Management%20Plan%202021%20-%20WORKING%20DRAFT%20(V5.0)%20(A4420815).DOCX" TargetMode="External"/><Relationship Id="rId31" Type="http://schemas.openxmlformats.org/officeDocument/2006/relationships/image" Target="media/image4.jpeg"/><Relationship Id="rId44" Type="http://schemas.openxmlformats.org/officeDocument/2006/relationships/footer" Target="footer7.xml"/><Relationship Id="rId52" Type="http://schemas.openxmlformats.org/officeDocument/2006/relationships/image" Target="media/image15.jpeg"/><Relationship Id="rId60" Type="http://schemas.openxmlformats.org/officeDocument/2006/relationships/hyperlink" Target="https://www.frankston.vic.gov.au/Your_Council/Media_and_Publications/Latest_News/Tree_Management_Program_Updat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rankston.vic.gov.au/Environment-and-Waste/Environment/Biodiversity/Native-Flora" TargetMode="External"/><Relationship Id="rId27" Type="http://schemas.openxmlformats.org/officeDocument/2006/relationships/hyperlink" Target="https://www.environment.vic.gov.au/conserving-threatened-species/victorias-framework-for-conserving-threatened-species" TargetMode="External"/><Relationship Id="rId30" Type="http://schemas.openxmlformats.org/officeDocument/2006/relationships/image" Target="media/image3.png"/><Relationship Id="rId35" Type="http://schemas.openxmlformats.org/officeDocument/2006/relationships/footer" Target="footer4.xml"/><Relationship Id="rId43" Type="http://schemas.openxmlformats.org/officeDocument/2006/relationships/header" Target="header5.xml"/><Relationship Id="rId48" Type="http://schemas.openxmlformats.org/officeDocument/2006/relationships/image" Target="media/image11.png"/><Relationship Id="rId56" Type="http://schemas.openxmlformats.org/officeDocument/2006/relationships/image" Target="cid:image001.png@01D1812F.746272B0" TargetMode="External"/><Relationship Id="rId8" Type="http://schemas.openxmlformats.org/officeDocument/2006/relationships/settings" Target="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planning-schemes.delwp.vic.gov.au/schemes/frankston/maps" TargetMode="External"/><Relationship Id="rId33" Type="http://schemas.openxmlformats.org/officeDocument/2006/relationships/image" Target="media/image5.jpeg"/><Relationship Id="rId46" Type="http://schemas.openxmlformats.org/officeDocument/2006/relationships/image" Target="media/image9.png"/><Relationship Id="rId59"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lisa\AppData\Roaming\Microsoft\Templates\TRIM\Corporate%20Templates%20-%20ReM\Strategy-Report%20Template%20-%20Portrait.DOTX" TargetMode="External"/></Relationships>
</file>

<file path=word/theme/theme1.xml><?xml version="1.0" encoding="utf-8"?>
<a:theme xmlns:a="http://schemas.openxmlformats.org/drawingml/2006/main" name="Frankston">
  <a:themeElements>
    <a:clrScheme name="FrankstonBlue">
      <a:dk1>
        <a:sysClr val="windowText" lastClr="000000"/>
      </a:dk1>
      <a:lt1>
        <a:sysClr val="window" lastClr="FFFFFF"/>
      </a:lt1>
      <a:dk2>
        <a:srgbClr val="646464"/>
      </a:dk2>
      <a:lt2>
        <a:srgbClr val="FFFFFF"/>
      </a:lt2>
      <a:accent1>
        <a:srgbClr val="4396CA"/>
      </a:accent1>
      <a:accent2>
        <a:srgbClr val="8EC0DF"/>
      </a:accent2>
      <a:accent3>
        <a:srgbClr val="B3D5E9"/>
      </a:accent3>
      <a:accent4>
        <a:srgbClr val="D9EAF4"/>
      </a:accent4>
      <a:accent5>
        <a:srgbClr val="4396CA"/>
      </a:accent5>
      <a:accent6>
        <a:srgbClr val="4396CA"/>
      </a:accent6>
      <a:hlink>
        <a:srgbClr val="000000"/>
      </a:hlink>
      <a:folHlink>
        <a:srgbClr val="64646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580BB20201634C95FAD0B5C2B3B3E3" ma:contentTypeVersion="14" ma:contentTypeDescription="Create a new document." ma:contentTypeScope="" ma:versionID="77557108bd8dd46ccb7a7068cd9e66a0">
  <xsd:schema xmlns:xsd="http://www.w3.org/2001/XMLSchema" xmlns:xs="http://www.w3.org/2001/XMLSchema" xmlns:p="http://schemas.microsoft.com/office/2006/metadata/properties" xmlns:ns3="c84705fe-bf0d-4e6d-999a-bbd7480160d2" xmlns:ns4="776304b3-5098-4206-85a9-035bb8bdc5c9" targetNamespace="http://schemas.microsoft.com/office/2006/metadata/properties" ma:root="true" ma:fieldsID="35b1f20a6e1bf26e3539e423d0f1447a" ns3:_="" ns4:_="">
    <xsd:import namespace="c84705fe-bf0d-4e6d-999a-bbd7480160d2"/>
    <xsd:import namespace="776304b3-5098-4206-85a9-035bb8bdc5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705fe-bf0d-4e6d-999a-bbd748016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6304b3-5098-4206-85a9-035bb8bdc5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545D-C182-4755-BBF3-2941B72B8E48}">
  <ds:schemaRefs>
    <ds:schemaRef ds:uri="http://schemas.microsoft.com/sharepoint/v3/contenttype/forms"/>
  </ds:schemaRefs>
</ds:datastoreItem>
</file>

<file path=customXml/itemProps2.xml><?xml version="1.0" encoding="utf-8"?>
<ds:datastoreItem xmlns:ds="http://schemas.openxmlformats.org/officeDocument/2006/customXml" ds:itemID="{6179681F-B5AC-4C2B-AE66-03F7028F8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705fe-bf0d-4e6d-999a-bbd7480160d2"/>
    <ds:schemaRef ds:uri="776304b3-5098-4206-85a9-035bb8bdc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50BF8-9E09-43BB-99BC-3C44A9BC02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6D7060-A3A6-4074-87E0-0B4C1E2CD7F2}">
  <ds:schemaRefs>
    <ds:schemaRef ds:uri="http://www.w3.org/2001/XMLSchema"/>
  </ds:schemaRefs>
</ds:datastoreItem>
</file>

<file path=customXml/itemProps5.xml><?xml version="1.0" encoding="utf-8"?>
<ds:datastoreItem xmlns:ds="http://schemas.openxmlformats.org/officeDocument/2006/customXml" ds:itemID="{E1E83AC0-039E-47DB-A2A1-288891AD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Strategy-Report Template - Portrait.DOTX</Template>
  <TotalTime>0</TotalTime>
  <Pages>36</Pages>
  <Words>9239</Words>
  <Characters>52665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GodbertDesign</Company>
  <LinksUpToDate>false</LinksUpToDate>
  <CharactersWithSpaces>61781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Wallis</dc:creator>
  <cp:lastModifiedBy>Justin Daly</cp:lastModifiedBy>
  <cp:revision>2</cp:revision>
  <cp:lastPrinted>2021-03-23T08:12:00Z</cp:lastPrinted>
  <dcterms:created xsi:type="dcterms:W3CDTF">2022-06-14T23:31:00Z</dcterms:created>
  <dcterms:modified xsi:type="dcterms:W3CDTF">2022-06-14T23:31:00Z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A1991559</vt:lpwstr>
  </property>
  <property fmtid="{D5CDD505-2E9C-101B-9397-08002B2CF9AE}" pid="4" name="Objective-Title">
    <vt:lpwstr>Annual Report 2014-2015 - Report of Operations - FINAL 30 September 2015</vt:lpwstr>
  </property>
  <property fmtid="{D5CDD505-2E9C-101B-9397-08002B2CF9AE}" pid="5" name="Objective-Date Document Sent [system]">
    <vt:lpwstr/>
  </property>
  <property fmtid="{D5CDD505-2E9C-101B-9397-08002B2CF9AE}" pid="6" name="Objective-Type of Document [system]">
    <vt:lpwstr/>
  </property>
  <property fmtid="{D5CDD505-2E9C-101B-9397-08002B2CF9AE}" pid="7" name="Objective-Third Party Reference [system]">
    <vt:lpwstr/>
  </property>
  <property fmtid="{D5CDD505-2E9C-101B-9397-08002B2CF9AE}" pid="8" name="Objective-Pathway / CRTS Number [system]">
    <vt:lpwstr/>
  </property>
  <property fmtid="{D5CDD505-2E9C-101B-9397-08002B2CF9AE}" pid="9" name="Objective-Property Address/Name [system]">
    <vt:lpwstr/>
  </property>
  <property fmtid="{D5CDD505-2E9C-101B-9397-08002B2CF9AE}" pid="10" name="Objective-Ward [system]">
    <vt:lpwstr/>
  </property>
  <property fmtid="{D5CDD505-2E9C-101B-9397-08002B2CF9AE}" pid="11" name="Objective-Property Key [system]">
    <vt:i4>0</vt:i4>
  </property>
  <property fmtid="{D5CDD505-2E9C-101B-9397-08002B2CF9AE}" pid="12" name="ContentTypeId">
    <vt:lpwstr>0x010100EB580BB20201634C95FAD0B5C2B3B3E3</vt:lpwstr>
  </property>
</Properties>
</file>